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A8B" w:rsidRPr="008D0A8B" w:rsidRDefault="008D0A8B" w:rsidP="008D0A8B">
      <w:pPr>
        <w:pStyle w:val="1"/>
        <w:adjustRightInd w:val="0"/>
        <w:snapToGrid w:val="0"/>
        <w:spacing w:before="0" w:beforeAutospacing="0" w:after="0" w:afterAutospacing="0" w:line="590" w:lineRule="exact"/>
        <w:jc w:val="center"/>
        <w:rPr>
          <w:rFonts w:ascii="Times" w:eastAsia="方正小标宋_GBK" w:hAnsi="Times" w:cs="Arial"/>
          <w:color w:val="000000"/>
        </w:rPr>
      </w:pPr>
    </w:p>
    <w:p w:rsidR="00FC1A2F" w:rsidRDefault="000C1E84" w:rsidP="008D0A8B">
      <w:pPr>
        <w:pStyle w:val="1"/>
        <w:adjustRightInd w:val="0"/>
        <w:snapToGrid w:val="0"/>
        <w:spacing w:before="0" w:beforeAutospacing="0" w:after="0" w:afterAutospacing="0" w:line="590" w:lineRule="exact"/>
        <w:jc w:val="center"/>
        <w:rPr>
          <w:rFonts w:ascii="Times" w:eastAsia="方正小标宋_GBK" w:hAnsi="Times" w:cs="Arial"/>
          <w:color w:val="000000"/>
        </w:rPr>
      </w:pPr>
      <w:r w:rsidRPr="008D0A8B">
        <w:rPr>
          <w:rFonts w:ascii="Times" w:eastAsia="方正小标宋_GBK" w:hAnsi="Times" w:cs="Arial" w:hint="eastAsia"/>
          <w:color w:val="000000"/>
        </w:rPr>
        <w:t>江苏省产业技术研究院</w:t>
      </w:r>
      <w:r w:rsidR="00FC1A2F">
        <w:rPr>
          <w:rFonts w:ascii="Times" w:eastAsia="方正小标宋_GBK" w:hAnsi="Times" w:cs="Arial" w:hint="eastAsia"/>
          <w:color w:val="000000"/>
        </w:rPr>
        <w:t>信息化</w:t>
      </w:r>
      <w:r w:rsidR="008D0A8B" w:rsidRPr="008D0A8B">
        <w:rPr>
          <w:rFonts w:ascii="Times" w:eastAsia="方正小标宋_GBK" w:hAnsi="Times" w:cs="Arial" w:hint="eastAsia"/>
          <w:color w:val="000000"/>
        </w:rPr>
        <w:t>人才</w:t>
      </w:r>
    </w:p>
    <w:p w:rsidR="000C1E84" w:rsidRPr="008D0A8B" w:rsidRDefault="000C1E84" w:rsidP="008D0A8B">
      <w:pPr>
        <w:pStyle w:val="1"/>
        <w:adjustRightInd w:val="0"/>
        <w:snapToGrid w:val="0"/>
        <w:spacing w:before="0" w:beforeAutospacing="0" w:after="0" w:afterAutospacing="0" w:line="590" w:lineRule="exact"/>
        <w:jc w:val="center"/>
        <w:rPr>
          <w:rFonts w:ascii="Times" w:hAnsi="Times" w:cs="Arial"/>
          <w:color w:val="333333"/>
        </w:rPr>
      </w:pPr>
      <w:r w:rsidRPr="008D0A8B">
        <w:rPr>
          <w:rFonts w:ascii="Times" w:eastAsia="方正小标宋_GBK" w:hAnsi="Times" w:cs="Arial" w:hint="eastAsia"/>
          <w:color w:val="000000"/>
        </w:rPr>
        <w:t>招聘公告</w:t>
      </w:r>
      <w:r w:rsidRPr="008D0A8B">
        <w:rPr>
          <w:rFonts w:ascii="Times" w:hAnsi="Times" w:cs="Arial"/>
          <w:color w:val="333333"/>
        </w:rPr>
        <w:t xml:space="preserve"> </w:t>
      </w:r>
    </w:p>
    <w:p w:rsidR="000C1E84" w:rsidRPr="008D0A8B" w:rsidRDefault="000C1E84" w:rsidP="008D0A8B">
      <w:pPr>
        <w:pStyle w:val="a7"/>
        <w:adjustRightInd w:val="0"/>
        <w:snapToGrid w:val="0"/>
        <w:spacing w:before="0" w:beforeAutospacing="0" w:after="0" w:afterAutospacing="0" w:line="590" w:lineRule="exact"/>
        <w:jc w:val="center"/>
        <w:rPr>
          <w:rFonts w:ascii="Times" w:eastAsia="方正仿宋_GBK" w:hAnsi="Times" w:cs="Arial"/>
          <w:color w:val="333333"/>
          <w:sz w:val="32"/>
          <w:szCs w:val="32"/>
        </w:rPr>
      </w:pPr>
    </w:p>
    <w:p w:rsidR="005E0E6A" w:rsidRPr="008D0A8B" w:rsidRDefault="000C1E84" w:rsidP="008D0A8B">
      <w:pPr>
        <w:adjustRightInd w:val="0"/>
        <w:snapToGrid w:val="0"/>
        <w:spacing w:line="590" w:lineRule="exact"/>
        <w:ind w:firstLine="624"/>
        <w:rPr>
          <w:rFonts w:ascii="Times" w:eastAsia="方正仿宋_GBK" w:hAnsi="Times" w:cs="Tahoma"/>
          <w:color w:val="000000"/>
          <w:sz w:val="32"/>
          <w:szCs w:val="32"/>
        </w:rPr>
      </w:pPr>
      <w:r w:rsidRPr="008D0A8B">
        <w:rPr>
          <w:rFonts w:ascii="Times" w:eastAsia="方正仿宋_GBK" w:hAnsi="Times" w:cs="Tahoma" w:hint="eastAsia"/>
          <w:color w:val="000000"/>
          <w:sz w:val="32"/>
          <w:szCs w:val="32"/>
        </w:rPr>
        <w:t>江苏省产业技术研究院是江苏省人民政府批准成立的新型产业技术研发机构，由</w:t>
      </w:r>
      <w:r w:rsidR="004465BD" w:rsidRPr="008D0A8B">
        <w:rPr>
          <w:rFonts w:ascii="Times" w:eastAsia="方正仿宋_GBK" w:hAnsi="Times" w:cs="Tahoma" w:hint="eastAsia"/>
          <w:color w:val="000000"/>
          <w:sz w:val="32"/>
          <w:szCs w:val="32"/>
        </w:rPr>
        <w:t>“</w:t>
      </w:r>
      <w:r w:rsidRPr="008D0A8B">
        <w:rPr>
          <w:rFonts w:ascii="Times" w:eastAsia="方正仿宋_GBK" w:hAnsi="Times" w:cs="Tahoma" w:hint="eastAsia"/>
          <w:color w:val="000000"/>
          <w:sz w:val="32"/>
          <w:szCs w:val="32"/>
        </w:rPr>
        <w:t>总院</w:t>
      </w:r>
      <w:r w:rsidRPr="008D0A8B">
        <w:rPr>
          <w:rFonts w:ascii="Times" w:eastAsia="方正仿宋_GBK" w:hAnsi="Times" w:cs="Tahoma" w:hint="eastAsia"/>
          <w:color w:val="000000"/>
          <w:sz w:val="32"/>
          <w:szCs w:val="32"/>
        </w:rPr>
        <w:t>+</w:t>
      </w:r>
      <w:r w:rsidRPr="008D0A8B">
        <w:rPr>
          <w:rFonts w:ascii="Times" w:eastAsia="方正仿宋_GBK" w:hAnsi="Times" w:cs="Tahoma" w:hint="eastAsia"/>
          <w:color w:val="000000"/>
          <w:sz w:val="32"/>
          <w:szCs w:val="32"/>
        </w:rPr>
        <w:t>专业研究所</w:t>
      </w:r>
      <w:r w:rsidR="004465BD" w:rsidRPr="008D0A8B">
        <w:rPr>
          <w:rFonts w:ascii="Times" w:eastAsia="方正仿宋_GBK" w:hAnsi="Times" w:cs="Tahoma" w:hint="eastAsia"/>
          <w:color w:val="000000"/>
          <w:sz w:val="32"/>
          <w:szCs w:val="32"/>
        </w:rPr>
        <w:t>”</w:t>
      </w:r>
      <w:r w:rsidRPr="008D0A8B">
        <w:rPr>
          <w:rFonts w:ascii="Times" w:eastAsia="方正仿宋_GBK" w:hAnsi="Times" w:cs="Tahoma" w:hint="eastAsia"/>
          <w:color w:val="000000"/>
          <w:sz w:val="32"/>
          <w:szCs w:val="32"/>
        </w:rPr>
        <w:t>组成。目前，在新医药与生物技术、新材料、装备制造、电子信息、新能源与节能环保等领域建有</w:t>
      </w:r>
      <w:r w:rsidRPr="008D0A8B">
        <w:rPr>
          <w:rFonts w:ascii="Times" w:eastAsia="方正仿宋_GBK" w:hAnsi="Times" w:cs="Tahoma" w:hint="eastAsia"/>
          <w:color w:val="000000"/>
          <w:sz w:val="32"/>
          <w:szCs w:val="32"/>
        </w:rPr>
        <w:t>1</w:t>
      </w:r>
      <w:r w:rsidR="004465BD" w:rsidRPr="008D0A8B">
        <w:rPr>
          <w:rFonts w:ascii="Times" w:eastAsia="方正仿宋_GBK" w:hAnsi="Times" w:cs="Tahoma" w:hint="eastAsia"/>
          <w:color w:val="000000"/>
          <w:sz w:val="32"/>
          <w:szCs w:val="32"/>
        </w:rPr>
        <w:t>8</w:t>
      </w:r>
      <w:r w:rsidRPr="008D0A8B">
        <w:rPr>
          <w:rFonts w:ascii="Times" w:eastAsia="方正仿宋_GBK" w:hAnsi="Times" w:cs="Tahoma" w:hint="eastAsia"/>
          <w:color w:val="000000"/>
          <w:sz w:val="32"/>
          <w:szCs w:val="32"/>
        </w:rPr>
        <w:t>家专业研究所。为</w:t>
      </w:r>
      <w:proofErr w:type="gramStart"/>
      <w:r w:rsidRPr="008D0A8B">
        <w:rPr>
          <w:rFonts w:ascii="Times" w:eastAsia="方正仿宋_GBK" w:hAnsi="Times" w:cs="Tahoma" w:hint="eastAsia"/>
          <w:color w:val="000000"/>
          <w:sz w:val="32"/>
          <w:szCs w:val="32"/>
        </w:rPr>
        <w:t>加快省产研</w:t>
      </w:r>
      <w:proofErr w:type="gramEnd"/>
      <w:r w:rsidRPr="008D0A8B">
        <w:rPr>
          <w:rFonts w:ascii="Times" w:eastAsia="方正仿宋_GBK" w:hAnsi="Times" w:cs="Tahoma" w:hint="eastAsia"/>
          <w:color w:val="000000"/>
          <w:sz w:val="32"/>
          <w:szCs w:val="32"/>
        </w:rPr>
        <w:t>院</w:t>
      </w:r>
      <w:r w:rsidR="004465BD" w:rsidRPr="008D0A8B">
        <w:rPr>
          <w:rFonts w:ascii="Times" w:eastAsia="方正仿宋_GBK" w:hAnsi="Times" w:cs="Tahoma" w:hint="eastAsia"/>
          <w:color w:val="000000"/>
          <w:sz w:val="32"/>
          <w:szCs w:val="32"/>
        </w:rPr>
        <w:t>信息化</w:t>
      </w:r>
      <w:r w:rsidR="00DC19EC">
        <w:rPr>
          <w:rFonts w:ascii="Times" w:eastAsia="方正仿宋_GBK" w:hAnsi="Times" w:cs="Tahoma" w:hint="eastAsia"/>
          <w:color w:val="000000"/>
          <w:sz w:val="32"/>
          <w:szCs w:val="32"/>
        </w:rPr>
        <w:t>建设与管理</w:t>
      </w:r>
      <w:r w:rsidR="004465BD" w:rsidRPr="008D0A8B">
        <w:rPr>
          <w:rFonts w:ascii="Times" w:eastAsia="方正仿宋_GBK" w:hAnsi="Times" w:cs="Tahoma" w:hint="eastAsia"/>
          <w:color w:val="000000"/>
          <w:sz w:val="32"/>
          <w:szCs w:val="32"/>
        </w:rPr>
        <w:t>，</w:t>
      </w:r>
      <w:r w:rsidRPr="008D0A8B">
        <w:rPr>
          <w:rFonts w:ascii="Times" w:eastAsia="方正仿宋_GBK" w:hAnsi="Times" w:cs="Tahoma" w:hint="eastAsia"/>
          <w:color w:val="000000"/>
          <w:sz w:val="32"/>
          <w:szCs w:val="32"/>
        </w:rPr>
        <w:t>现公开招聘</w:t>
      </w:r>
      <w:r w:rsidR="004465BD" w:rsidRPr="008D0A8B">
        <w:rPr>
          <w:rFonts w:ascii="Times" w:eastAsia="方正仿宋_GBK" w:hAnsi="Times" w:cs="Tahoma" w:hint="eastAsia"/>
          <w:color w:val="000000"/>
          <w:sz w:val="32"/>
          <w:szCs w:val="32"/>
        </w:rPr>
        <w:t>2</w:t>
      </w:r>
      <w:r w:rsidRPr="008D0A8B">
        <w:rPr>
          <w:rFonts w:ascii="Times" w:eastAsia="方正仿宋_GBK" w:hAnsi="Times" w:cs="Tahoma" w:hint="eastAsia"/>
          <w:color w:val="000000"/>
          <w:sz w:val="32"/>
          <w:szCs w:val="32"/>
        </w:rPr>
        <w:t>名</w:t>
      </w:r>
      <w:r w:rsidR="004465BD" w:rsidRPr="008D0A8B">
        <w:rPr>
          <w:rFonts w:ascii="Times" w:eastAsia="方正仿宋_GBK" w:hAnsi="Times" w:cs="Tahoma" w:hint="eastAsia"/>
          <w:color w:val="000000"/>
          <w:sz w:val="32"/>
          <w:szCs w:val="32"/>
        </w:rPr>
        <w:t>信息化</w:t>
      </w:r>
      <w:r w:rsidR="008D0A8B">
        <w:rPr>
          <w:rFonts w:ascii="Times" w:eastAsia="方正仿宋_GBK" w:hAnsi="Times" w:cs="Tahoma" w:hint="eastAsia"/>
          <w:color w:val="000000"/>
          <w:sz w:val="32"/>
          <w:szCs w:val="32"/>
        </w:rPr>
        <w:t>专业</w:t>
      </w:r>
      <w:r w:rsidR="004465BD" w:rsidRPr="008D0A8B">
        <w:rPr>
          <w:rFonts w:ascii="Times" w:eastAsia="方正仿宋_GBK" w:hAnsi="Times" w:cs="Tahoma" w:hint="eastAsia"/>
          <w:color w:val="000000"/>
          <w:sz w:val="32"/>
          <w:szCs w:val="32"/>
        </w:rPr>
        <w:t>人才</w:t>
      </w:r>
      <w:r w:rsidR="005E0E6A" w:rsidRPr="008D0A8B">
        <w:rPr>
          <w:rFonts w:ascii="Times" w:eastAsia="方正仿宋_GBK" w:hAnsi="Times" w:cs="Tahoma" w:hint="eastAsia"/>
          <w:color w:val="000000"/>
          <w:sz w:val="32"/>
          <w:szCs w:val="32"/>
        </w:rPr>
        <w:t>，条件如下：</w:t>
      </w:r>
    </w:p>
    <w:p w:rsidR="000C1E84" w:rsidRPr="008D0A8B" w:rsidRDefault="005E0E6A" w:rsidP="008D0A8B">
      <w:pPr>
        <w:adjustRightInd w:val="0"/>
        <w:snapToGrid w:val="0"/>
        <w:spacing w:line="590" w:lineRule="exact"/>
        <w:ind w:firstLine="624"/>
        <w:rPr>
          <w:rFonts w:ascii="Times" w:eastAsia="方正仿宋_GBK" w:hAnsi="Times"/>
          <w:color w:val="333333"/>
          <w:sz w:val="32"/>
          <w:szCs w:val="32"/>
        </w:rPr>
      </w:pPr>
      <w:r w:rsidRPr="008D0A8B">
        <w:rPr>
          <w:rFonts w:ascii="Times" w:eastAsia="方正仿宋_GBK" w:hAnsi="Times" w:cs="Tahoma" w:hint="eastAsia"/>
          <w:color w:val="000000"/>
          <w:sz w:val="32"/>
          <w:szCs w:val="32"/>
        </w:rPr>
        <w:t>1</w:t>
      </w:r>
      <w:r w:rsidRPr="008D0A8B">
        <w:rPr>
          <w:rFonts w:ascii="Times" w:eastAsia="方正仿宋_GBK" w:hAnsi="Times" w:cs="Tahoma" w:hint="eastAsia"/>
          <w:color w:val="000000"/>
          <w:sz w:val="32"/>
          <w:szCs w:val="32"/>
        </w:rPr>
        <w:t>、</w:t>
      </w:r>
      <w:r w:rsidR="000C1E84" w:rsidRPr="008D0A8B">
        <w:rPr>
          <w:rFonts w:ascii="Times" w:eastAsia="方正仿宋_GBK" w:hAnsi="Times" w:cs="Tahoma" w:hint="eastAsia"/>
          <w:color w:val="000000"/>
          <w:sz w:val="32"/>
          <w:szCs w:val="32"/>
        </w:rPr>
        <w:t>硕士研究生及以上学历，</w:t>
      </w:r>
      <w:r w:rsidR="004465BD" w:rsidRPr="008D0A8B">
        <w:rPr>
          <w:rFonts w:ascii="Times" w:eastAsia="方正仿宋_GBK" w:hAnsi="Times" w:cs="Tahoma" w:hint="eastAsia"/>
          <w:color w:val="000000"/>
          <w:sz w:val="32"/>
          <w:szCs w:val="32"/>
        </w:rPr>
        <w:t>计算机</w:t>
      </w:r>
      <w:r w:rsidR="008D0A8B">
        <w:rPr>
          <w:rFonts w:ascii="Times" w:eastAsia="方正仿宋_GBK" w:hAnsi="Times" w:cs="Tahoma" w:hint="eastAsia"/>
          <w:color w:val="000000"/>
          <w:sz w:val="32"/>
          <w:szCs w:val="32"/>
        </w:rPr>
        <w:t>或</w:t>
      </w:r>
      <w:r w:rsidR="004465BD" w:rsidRPr="008D0A8B">
        <w:rPr>
          <w:rFonts w:ascii="Times" w:eastAsia="方正仿宋_GBK" w:hAnsi="Times" w:cs="Tahoma" w:hint="eastAsia"/>
          <w:color w:val="000000"/>
          <w:sz w:val="32"/>
          <w:szCs w:val="32"/>
        </w:rPr>
        <w:t>相关专业，</w:t>
      </w:r>
      <w:r w:rsidR="000C1E84" w:rsidRPr="008D0A8B">
        <w:rPr>
          <w:rFonts w:ascii="Times" w:eastAsia="方正仿宋_GBK" w:hAnsi="Times" w:cs="Tahoma" w:hint="eastAsia"/>
          <w:color w:val="000000"/>
          <w:sz w:val="32"/>
          <w:szCs w:val="32"/>
        </w:rPr>
        <w:t>年龄不超过</w:t>
      </w:r>
      <w:r w:rsidR="008D0A8B">
        <w:rPr>
          <w:rFonts w:ascii="Times" w:eastAsia="方正仿宋_GBK" w:hAnsi="Times" w:cs="Tahoma" w:hint="eastAsia"/>
          <w:color w:val="000000"/>
          <w:sz w:val="32"/>
          <w:szCs w:val="32"/>
        </w:rPr>
        <w:t>35</w:t>
      </w:r>
      <w:r w:rsidR="000C1E84" w:rsidRPr="008D0A8B">
        <w:rPr>
          <w:rFonts w:ascii="Times" w:eastAsia="方正仿宋_GBK" w:hAnsi="Times" w:cs="Tahoma" w:hint="eastAsia"/>
          <w:color w:val="000000"/>
          <w:sz w:val="32"/>
          <w:szCs w:val="32"/>
        </w:rPr>
        <w:t>周岁</w:t>
      </w:r>
      <w:r w:rsidR="00CE5C67">
        <w:rPr>
          <w:rFonts w:ascii="Times" w:eastAsia="方正仿宋_GBK" w:hAnsi="Times" w:cs="Tahoma" w:hint="eastAsia"/>
          <w:color w:val="000000"/>
          <w:sz w:val="32"/>
          <w:szCs w:val="32"/>
        </w:rPr>
        <w:t>；</w:t>
      </w:r>
    </w:p>
    <w:p w:rsidR="005E0E6A" w:rsidRPr="008D0A8B" w:rsidRDefault="005E0E6A" w:rsidP="008D0A8B">
      <w:pPr>
        <w:adjustRightInd w:val="0"/>
        <w:snapToGrid w:val="0"/>
        <w:spacing w:line="590" w:lineRule="exact"/>
        <w:ind w:firstLine="624"/>
        <w:rPr>
          <w:rFonts w:ascii="Times" w:eastAsia="方正仿宋_GBK" w:hAnsi="Times" w:cs="Tahoma"/>
          <w:color w:val="000000"/>
          <w:sz w:val="32"/>
          <w:szCs w:val="32"/>
        </w:rPr>
      </w:pPr>
      <w:r w:rsidRPr="008D0A8B">
        <w:rPr>
          <w:rFonts w:ascii="Times" w:eastAsia="方正仿宋_GBK" w:hAnsi="Times" w:cs="Tahoma" w:hint="eastAsia"/>
          <w:color w:val="000000"/>
          <w:sz w:val="32"/>
          <w:szCs w:val="32"/>
        </w:rPr>
        <w:t>2</w:t>
      </w:r>
      <w:r w:rsidRPr="008D0A8B">
        <w:rPr>
          <w:rFonts w:ascii="Times" w:eastAsia="方正仿宋_GBK" w:hAnsi="Times" w:cs="Tahoma" w:hint="eastAsia"/>
          <w:color w:val="000000"/>
          <w:sz w:val="32"/>
          <w:szCs w:val="32"/>
        </w:rPr>
        <w:t>、精通</w:t>
      </w:r>
      <w:r w:rsidRPr="008D0A8B">
        <w:rPr>
          <w:rFonts w:ascii="Times" w:eastAsia="方正仿宋_GBK" w:hAnsi="Times" w:cs="Tahoma"/>
          <w:color w:val="000000"/>
          <w:sz w:val="32"/>
          <w:szCs w:val="32"/>
        </w:rPr>
        <w:t>计算机网络、软</w:t>
      </w:r>
      <w:r w:rsidRPr="008D0A8B">
        <w:rPr>
          <w:rFonts w:ascii="Times" w:eastAsia="方正仿宋_GBK" w:hAnsi="Times" w:cs="Tahoma"/>
          <w:color w:val="000000"/>
          <w:sz w:val="32"/>
          <w:szCs w:val="32"/>
        </w:rPr>
        <w:t>/</w:t>
      </w:r>
      <w:r w:rsidRPr="008D0A8B">
        <w:rPr>
          <w:rFonts w:ascii="Times" w:eastAsia="方正仿宋_GBK" w:hAnsi="Times" w:cs="Tahoma"/>
          <w:color w:val="000000"/>
          <w:sz w:val="32"/>
          <w:szCs w:val="32"/>
        </w:rPr>
        <w:t>硬件安装与维护，</w:t>
      </w:r>
      <w:r w:rsidRPr="008D0A8B">
        <w:rPr>
          <w:rFonts w:ascii="Times" w:eastAsia="方正仿宋_GBK" w:hAnsi="Times" w:cs="Tahoma" w:hint="eastAsia"/>
          <w:color w:val="000000"/>
          <w:sz w:val="32"/>
          <w:szCs w:val="32"/>
        </w:rPr>
        <w:t>能够</w:t>
      </w:r>
      <w:r w:rsidRPr="008D0A8B">
        <w:rPr>
          <w:rFonts w:ascii="Times" w:eastAsia="方正仿宋_GBK" w:hAnsi="Times" w:cs="Tahoma"/>
          <w:color w:val="000000"/>
          <w:sz w:val="32"/>
          <w:szCs w:val="32"/>
        </w:rPr>
        <w:t>处理各种常见电脑故障</w:t>
      </w:r>
      <w:r w:rsidRPr="008D0A8B">
        <w:rPr>
          <w:rFonts w:ascii="Times" w:eastAsia="方正仿宋_GBK" w:hAnsi="Times" w:cs="Tahoma" w:hint="eastAsia"/>
          <w:color w:val="000000"/>
          <w:sz w:val="32"/>
          <w:szCs w:val="32"/>
        </w:rPr>
        <w:t>，</w:t>
      </w:r>
      <w:r w:rsidRPr="008D0A8B">
        <w:rPr>
          <w:rFonts w:ascii="Times" w:eastAsia="方正仿宋_GBK" w:hAnsi="Times" w:cs="Tahoma"/>
          <w:color w:val="000000"/>
          <w:sz w:val="32"/>
          <w:szCs w:val="32"/>
        </w:rPr>
        <w:t>精通办公设备的维护</w:t>
      </w:r>
      <w:r w:rsidR="00CE5C67">
        <w:rPr>
          <w:rFonts w:ascii="Times" w:eastAsia="方正仿宋_GBK" w:hAnsi="Times" w:cs="Tahoma" w:hint="eastAsia"/>
          <w:color w:val="000000"/>
          <w:sz w:val="32"/>
          <w:szCs w:val="32"/>
        </w:rPr>
        <w:t>；</w:t>
      </w:r>
    </w:p>
    <w:p w:rsidR="008D0A8B" w:rsidRDefault="005E0E6A" w:rsidP="008D0A8B">
      <w:pPr>
        <w:adjustRightInd w:val="0"/>
        <w:snapToGrid w:val="0"/>
        <w:spacing w:line="590" w:lineRule="exact"/>
        <w:ind w:firstLine="624"/>
        <w:rPr>
          <w:rFonts w:ascii="Times" w:eastAsia="方正仿宋_GBK" w:hAnsi="Times" w:cs="Tahoma"/>
          <w:color w:val="000000"/>
          <w:sz w:val="32"/>
          <w:szCs w:val="32"/>
        </w:rPr>
      </w:pPr>
      <w:r w:rsidRPr="008D0A8B">
        <w:rPr>
          <w:rFonts w:ascii="Times" w:eastAsia="方正仿宋_GBK" w:hAnsi="Times" w:cs="Tahoma" w:hint="eastAsia"/>
          <w:color w:val="000000"/>
          <w:sz w:val="32"/>
          <w:szCs w:val="32"/>
        </w:rPr>
        <w:t>3</w:t>
      </w:r>
      <w:r w:rsidRPr="008D0A8B">
        <w:rPr>
          <w:rFonts w:ascii="Times" w:eastAsia="方正仿宋_GBK" w:hAnsi="Times" w:cs="Tahoma" w:hint="eastAsia"/>
          <w:color w:val="000000"/>
          <w:sz w:val="32"/>
          <w:szCs w:val="32"/>
        </w:rPr>
        <w:t>、精通</w:t>
      </w:r>
      <w:r w:rsidRPr="008D0A8B">
        <w:rPr>
          <w:rFonts w:ascii="Times" w:eastAsia="方正仿宋_GBK" w:hAnsi="Times" w:cs="Tahoma"/>
          <w:color w:val="000000"/>
          <w:sz w:val="32"/>
          <w:szCs w:val="32"/>
        </w:rPr>
        <w:t>服务器、路由器、防火墙的维护与管理，具备故障诊断和快速处理能力；</w:t>
      </w:r>
    </w:p>
    <w:p w:rsidR="005E0E6A" w:rsidRPr="008D0A8B" w:rsidRDefault="005E0E6A" w:rsidP="008D0A8B">
      <w:pPr>
        <w:adjustRightInd w:val="0"/>
        <w:snapToGrid w:val="0"/>
        <w:spacing w:line="590" w:lineRule="exact"/>
        <w:ind w:firstLine="624"/>
        <w:rPr>
          <w:rFonts w:ascii="Times" w:eastAsia="方正仿宋_GBK" w:hAnsi="Times" w:cs="Tahoma"/>
          <w:color w:val="000000"/>
          <w:sz w:val="32"/>
          <w:szCs w:val="32"/>
        </w:rPr>
      </w:pPr>
      <w:r w:rsidRPr="008D0A8B">
        <w:rPr>
          <w:rFonts w:ascii="Times" w:eastAsia="方正仿宋_GBK" w:hAnsi="Times" w:cs="Tahoma" w:hint="eastAsia"/>
          <w:color w:val="000000"/>
          <w:sz w:val="32"/>
          <w:szCs w:val="32"/>
        </w:rPr>
        <w:t>4</w:t>
      </w:r>
      <w:r w:rsidRPr="008D0A8B">
        <w:rPr>
          <w:rFonts w:ascii="Times" w:eastAsia="方正仿宋_GBK" w:hAnsi="Times" w:cs="Tahoma" w:hint="eastAsia"/>
          <w:color w:val="000000"/>
          <w:sz w:val="32"/>
          <w:szCs w:val="32"/>
        </w:rPr>
        <w:t>、具有</w:t>
      </w:r>
      <w:r w:rsidRPr="008D0A8B">
        <w:rPr>
          <w:rFonts w:ascii="Times" w:eastAsia="方正仿宋_GBK" w:hAnsi="Times" w:cs="Tahoma" w:hint="eastAsia"/>
          <w:color w:val="000000"/>
          <w:sz w:val="32"/>
          <w:szCs w:val="32"/>
        </w:rPr>
        <w:t>Web</w:t>
      </w:r>
      <w:r w:rsidRPr="008D0A8B">
        <w:rPr>
          <w:rFonts w:ascii="Times" w:eastAsia="方正仿宋_GBK" w:hAnsi="Times" w:cs="Tahoma" w:hint="eastAsia"/>
          <w:color w:val="000000"/>
          <w:sz w:val="32"/>
          <w:szCs w:val="32"/>
        </w:rPr>
        <w:t>应用开发与运维能力，熟悉</w:t>
      </w:r>
      <w:r w:rsidRPr="008D0A8B">
        <w:rPr>
          <w:rFonts w:ascii="Times" w:eastAsia="方正仿宋_GBK" w:hAnsi="Times" w:cs="Tahoma" w:hint="eastAsia"/>
          <w:color w:val="000000"/>
          <w:sz w:val="32"/>
          <w:szCs w:val="32"/>
        </w:rPr>
        <w:t>Java</w:t>
      </w:r>
      <w:r w:rsidRPr="008D0A8B">
        <w:rPr>
          <w:rFonts w:ascii="Times" w:eastAsia="方正仿宋_GBK" w:hAnsi="Times" w:cs="Tahoma" w:hint="eastAsia"/>
          <w:color w:val="000000"/>
          <w:sz w:val="32"/>
          <w:szCs w:val="32"/>
        </w:rPr>
        <w:t>平台相关技术（</w:t>
      </w:r>
      <w:r w:rsidRPr="008D0A8B">
        <w:rPr>
          <w:rFonts w:ascii="Times" w:eastAsia="方正仿宋_GBK" w:hAnsi="Times" w:cs="Tahoma" w:hint="eastAsia"/>
          <w:color w:val="000000"/>
          <w:sz w:val="32"/>
          <w:szCs w:val="32"/>
        </w:rPr>
        <w:t>Java</w:t>
      </w:r>
      <w:r w:rsidRPr="008D0A8B">
        <w:rPr>
          <w:rFonts w:ascii="Times" w:eastAsia="方正仿宋_GBK" w:hAnsi="Times" w:cs="Tahoma" w:hint="eastAsia"/>
          <w:color w:val="000000"/>
          <w:sz w:val="32"/>
          <w:szCs w:val="32"/>
        </w:rPr>
        <w:t>、</w:t>
      </w:r>
      <w:r w:rsidRPr="008D0A8B">
        <w:rPr>
          <w:rFonts w:ascii="Times" w:eastAsia="方正仿宋_GBK" w:hAnsi="Times" w:cs="Tahoma" w:hint="eastAsia"/>
          <w:color w:val="000000"/>
          <w:sz w:val="32"/>
          <w:szCs w:val="32"/>
        </w:rPr>
        <w:t>JSP</w:t>
      </w:r>
      <w:r w:rsidRPr="008D0A8B">
        <w:rPr>
          <w:rFonts w:ascii="Times" w:eastAsia="方正仿宋_GBK" w:hAnsi="Times" w:cs="Tahoma" w:hint="eastAsia"/>
          <w:color w:val="000000"/>
          <w:sz w:val="32"/>
          <w:szCs w:val="32"/>
        </w:rPr>
        <w:t>、</w:t>
      </w:r>
      <w:r w:rsidRPr="008D0A8B">
        <w:rPr>
          <w:rFonts w:ascii="Times" w:eastAsia="方正仿宋_GBK" w:hAnsi="Times" w:cs="Tahoma" w:hint="eastAsia"/>
          <w:color w:val="000000"/>
          <w:sz w:val="32"/>
          <w:szCs w:val="32"/>
        </w:rPr>
        <w:t>Servlet</w:t>
      </w:r>
      <w:r w:rsidRPr="008D0A8B">
        <w:rPr>
          <w:rFonts w:ascii="Times" w:eastAsia="方正仿宋_GBK" w:hAnsi="Times" w:cs="Tahoma" w:hint="eastAsia"/>
          <w:color w:val="000000"/>
          <w:sz w:val="32"/>
          <w:szCs w:val="32"/>
        </w:rPr>
        <w:t>等）或</w:t>
      </w:r>
      <w:r w:rsidRPr="008D0A8B">
        <w:rPr>
          <w:rFonts w:ascii="Times" w:eastAsia="方正仿宋_GBK" w:hAnsi="Times" w:cs="Tahoma" w:hint="eastAsia"/>
          <w:color w:val="000000"/>
          <w:sz w:val="32"/>
          <w:szCs w:val="32"/>
        </w:rPr>
        <w:t>.NET</w:t>
      </w:r>
      <w:r w:rsidRPr="008D0A8B">
        <w:rPr>
          <w:rFonts w:ascii="Times" w:eastAsia="方正仿宋_GBK" w:hAnsi="Times" w:cs="Tahoma" w:hint="eastAsia"/>
          <w:color w:val="000000"/>
          <w:sz w:val="32"/>
          <w:szCs w:val="32"/>
        </w:rPr>
        <w:t>平台相关技术（</w:t>
      </w:r>
      <w:r w:rsidRPr="008D0A8B">
        <w:rPr>
          <w:rFonts w:ascii="Times" w:eastAsia="方正仿宋_GBK" w:hAnsi="Times" w:cs="Tahoma" w:hint="eastAsia"/>
          <w:color w:val="000000"/>
          <w:sz w:val="32"/>
          <w:szCs w:val="32"/>
        </w:rPr>
        <w:t>C#</w:t>
      </w:r>
      <w:r w:rsidRPr="008D0A8B">
        <w:rPr>
          <w:rFonts w:ascii="Times" w:eastAsia="方正仿宋_GBK" w:hAnsi="Times" w:cs="Tahoma" w:hint="eastAsia"/>
          <w:color w:val="000000"/>
          <w:sz w:val="32"/>
          <w:szCs w:val="32"/>
        </w:rPr>
        <w:t>、</w:t>
      </w:r>
      <w:r w:rsidRPr="008D0A8B">
        <w:rPr>
          <w:rFonts w:ascii="Times" w:eastAsia="方正仿宋_GBK" w:hAnsi="Times" w:cs="Tahoma" w:hint="eastAsia"/>
          <w:color w:val="000000"/>
          <w:sz w:val="32"/>
          <w:szCs w:val="32"/>
        </w:rPr>
        <w:t>ASP.NET</w:t>
      </w:r>
      <w:r w:rsidRPr="008D0A8B">
        <w:rPr>
          <w:rFonts w:ascii="Times" w:eastAsia="方正仿宋_GBK" w:hAnsi="Times" w:cs="Tahoma" w:hint="eastAsia"/>
          <w:color w:val="000000"/>
          <w:sz w:val="32"/>
          <w:szCs w:val="32"/>
        </w:rPr>
        <w:t>等）</w:t>
      </w:r>
      <w:r w:rsidR="008D0A8B">
        <w:rPr>
          <w:rFonts w:ascii="Times" w:eastAsia="方正仿宋_GBK" w:hAnsi="Times" w:cs="Tahoma" w:hint="eastAsia"/>
          <w:color w:val="000000"/>
          <w:sz w:val="32"/>
          <w:szCs w:val="32"/>
        </w:rPr>
        <w:t>；</w:t>
      </w:r>
      <w:r w:rsidR="008D0A8B" w:rsidRPr="008D0A8B">
        <w:rPr>
          <w:rFonts w:ascii="Times" w:eastAsia="方正仿宋_GBK" w:hAnsi="Times" w:cs="Tahoma"/>
          <w:color w:val="000000"/>
          <w:sz w:val="32"/>
          <w:szCs w:val="32"/>
        </w:rPr>
        <w:t xml:space="preserve"> </w:t>
      </w:r>
    </w:p>
    <w:p w:rsidR="005E0E6A" w:rsidRPr="008D0A8B" w:rsidRDefault="005E0E6A" w:rsidP="008D0A8B">
      <w:pPr>
        <w:adjustRightInd w:val="0"/>
        <w:snapToGrid w:val="0"/>
        <w:spacing w:line="590" w:lineRule="exact"/>
        <w:ind w:firstLine="624"/>
        <w:rPr>
          <w:rFonts w:ascii="Times" w:eastAsia="方正仿宋_GBK" w:hAnsi="Times" w:cs="Tahoma"/>
          <w:color w:val="000000"/>
          <w:sz w:val="32"/>
          <w:szCs w:val="32"/>
        </w:rPr>
      </w:pPr>
      <w:r w:rsidRPr="008D0A8B">
        <w:rPr>
          <w:rFonts w:ascii="Times" w:eastAsia="方正仿宋_GBK" w:hAnsi="Times" w:cs="Tahoma" w:hint="eastAsia"/>
          <w:color w:val="000000"/>
          <w:sz w:val="32"/>
          <w:szCs w:val="32"/>
        </w:rPr>
        <w:t>5</w:t>
      </w:r>
      <w:r w:rsidRPr="008D0A8B">
        <w:rPr>
          <w:rFonts w:ascii="Times" w:eastAsia="方正仿宋_GBK" w:hAnsi="Times" w:cs="Tahoma" w:hint="eastAsia"/>
          <w:color w:val="000000"/>
          <w:sz w:val="32"/>
          <w:szCs w:val="32"/>
        </w:rPr>
        <w:t>、具有数据库（</w:t>
      </w:r>
      <w:r w:rsidRPr="008D0A8B">
        <w:rPr>
          <w:rFonts w:ascii="Times" w:eastAsia="方正仿宋_GBK" w:hAnsi="Times" w:cs="Tahoma" w:hint="eastAsia"/>
          <w:color w:val="000000"/>
          <w:sz w:val="32"/>
          <w:szCs w:val="32"/>
        </w:rPr>
        <w:t>SQL Server</w:t>
      </w:r>
      <w:r w:rsidRPr="008D0A8B">
        <w:rPr>
          <w:rFonts w:ascii="Times" w:eastAsia="方正仿宋_GBK" w:hAnsi="Times" w:cs="Tahoma" w:hint="eastAsia"/>
          <w:color w:val="000000"/>
          <w:sz w:val="32"/>
          <w:szCs w:val="32"/>
        </w:rPr>
        <w:t>或</w:t>
      </w:r>
      <w:r w:rsidRPr="008D0A8B">
        <w:rPr>
          <w:rFonts w:ascii="Times" w:eastAsia="方正仿宋_GBK" w:hAnsi="Times" w:cs="Tahoma" w:hint="eastAsia"/>
          <w:color w:val="000000"/>
          <w:sz w:val="32"/>
          <w:szCs w:val="32"/>
        </w:rPr>
        <w:t>Oracle</w:t>
      </w:r>
      <w:r w:rsidR="008D0A8B">
        <w:rPr>
          <w:rFonts w:ascii="Times" w:eastAsia="方正仿宋_GBK" w:hAnsi="Times" w:cs="Tahoma" w:hint="eastAsia"/>
          <w:color w:val="000000"/>
          <w:sz w:val="32"/>
          <w:szCs w:val="32"/>
        </w:rPr>
        <w:t>）日常维护能力</w:t>
      </w:r>
      <w:r w:rsidRPr="008D0A8B">
        <w:rPr>
          <w:rFonts w:ascii="Times" w:eastAsia="方正仿宋_GBK" w:hAnsi="Times" w:cs="Tahoma" w:hint="eastAsia"/>
          <w:color w:val="000000"/>
          <w:sz w:val="32"/>
          <w:szCs w:val="32"/>
        </w:rPr>
        <w:t>；</w:t>
      </w:r>
      <w:r w:rsidR="008D0A8B" w:rsidRPr="008D0A8B">
        <w:rPr>
          <w:rFonts w:ascii="Times" w:eastAsia="方正仿宋_GBK" w:hAnsi="Times" w:cs="Tahoma"/>
          <w:color w:val="000000"/>
          <w:sz w:val="32"/>
          <w:szCs w:val="32"/>
        </w:rPr>
        <w:t xml:space="preserve"> </w:t>
      </w:r>
    </w:p>
    <w:p w:rsidR="005E0E6A" w:rsidRDefault="005E0E6A" w:rsidP="008D0A8B">
      <w:pPr>
        <w:adjustRightInd w:val="0"/>
        <w:snapToGrid w:val="0"/>
        <w:spacing w:line="590" w:lineRule="exact"/>
        <w:ind w:firstLine="624"/>
        <w:rPr>
          <w:rFonts w:ascii="Times" w:eastAsia="方正仿宋_GBK" w:hAnsi="Times" w:cs="Tahoma"/>
          <w:color w:val="000000"/>
          <w:sz w:val="32"/>
          <w:szCs w:val="32"/>
        </w:rPr>
      </w:pPr>
      <w:r w:rsidRPr="008D0A8B">
        <w:rPr>
          <w:rFonts w:ascii="Times" w:eastAsia="方正仿宋_GBK" w:hAnsi="Times" w:cs="Tahoma" w:hint="eastAsia"/>
          <w:color w:val="000000"/>
          <w:sz w:val="32"/>
          <w:szCs w:val="32"/>
        </w:rPr>
        <w:t>6</w:t>
      </w:r>
      <w:r w:rsidRPr="008D0A8B">
        <w:rPr>
          <w:rFonts w:ascii="Times" w:eastAsia="方正仿宋_GBK" w:hAnsi="Times" w:cs="Tahoma" w:hint="eastAsia"/>
          <w:color w:val="000000"/>
          <w:sz w:val="32"/>
          <w:szCs w:val="32"/>
        </w:rPr>
        <w:t>、具有信息系统项目管理能力，熟悉软件工程技术标准。</w:t>
      </w:r>
    </w:p>
    <w:p w:rsidR="008D0A8B" w:rsidRPr="008D0A8B" w:rsidRDefault="008D0A8B" w:rsidP="008D0A8B">
      <w:pPr>
        <w:adjustRightInd w:val="0"/>
        <w:snapToGrid w:val="0"/>
        <w:spacing w:line="590" w:lineRule="exact"/>
        <w:ind w:firstLine="624"/>
        <w:rPr>
          <w:rFonts w:ascii="Times" w:eastAsia="方正仿宋_GBK" w:hAnsi="Times" w:cs="Tahoma"/>
          <w:color w:val="000000"/>
          <w:sz w:val="32"/>
          <w:szCs w:val="32"/>
        </w:rPr>
      </w:pPr>
      <w:r w:rsidRPr="008D0A8B">
        <w:rPr>
          <w:rFonts w:ascii="Times" w:eastAsia="方正仿宋_GBK" w:hAnsi="Times" w:cs="Tahoma" w:hint="eastAsia"/>
          <w:color w:val="000000"/>
          <w:sz w:val="32"/>
          <w:szCs w:val="32"/>
        </w:rPr>
        <w:t>具有</w:t>
      </w:r>
      <w:r w:rsidR="00FC1A2F">
        <w:rPr>
          <w:rFonts w:ascii="Times" w:eastAsia="方正仿宋_GBK" w:hAnsi="Times" w:cs="Tahoma" w:hint="eastAsia"/>
          <w:color w:val="000000"/>
          <w:sz w:val="32"/>
          <w:szCs w:val="32"/>
        </w:rPr>
        <w:t>思科、微软</w:t>
      </w:r>
      <w:r>
        <w:rPr>
          <w:rFonts w:ascii="Times" w:eastAsia="方正仿宋_GBK" w:hAnsi="Times" w:cs="Tahoma" w:hint="eastAsia"/>
          <w:color w:val="000000"/>
          <w:sz w:val="32"/>
          <w:szCs w:val="32"/>
        </w:rPr>
        <w:t>、</w:t>
      </w:r>
      <w:r w:rsidR="00DC19EC">
        <w:rPr>
          <w:rFonts w:ascii="Times" w:eastAsia="方正仿宋_GBK" w:hAnsi="Times" w:cs="Tahoma" w:hint="eastAsia"/>
          <w:color w:val="000000"/>
          <w:sz w:val="32"/>
          <w:szCs w:val="32"/>
        </w:rPr>
        <w:t>数据库</w:t>
      </w:r>
      <w:r w:rsidRPr="008D0A8B">
        <w:rPr>
          <w:rFonts w:ascii="Times" w:eastAsia="方正仿宋_GBK" w:hAnsi="Times" w:cs="Tahoma" w:hint="eastAsia"/>
          <w:color w:val="000000"/>
          <w:sz w:val="32"/>
          <w:szCs w:val="32"/>
        </w:rPr>
        <w:t>相关认证</w:t>
      </w:r>
      <w:r>
        <w:rPr>
          <w:rFonts w:ascii="Times" w:eastAsia="方正仿宋_GBK" w:hAnsi="Times" w:cs="Tahoma" w:hint="eastAsia"/>
          <w:color w:val="000000"/>
          <w:sz w:val="32"/>
          <w:szCs w:val="32"/>
        </w:rPr>
        <w:t>证书</w:t>
      </w:r>
      <w:r w:rsidRPr="008D0A8B">
        <w:rPr>
          <w:rFonts w:ascii="Times" w:eastAsia="方正仿宋_GBK" w:hAnsi="Times" w:cs="Tahoma" w:hint="eastAsia"/>
          <w:color w:val="000000"/>
          <w:sz w:val="32"/>
          <w:szCs w:val="32"/>
        </w:rPr>
        <w:t>者优先</w:t>
      </w:r>
      <w:r>
        <w:rPr>
          <w:rFonts w:ascii="Times" w:eastAsia="方正仿宋_GBK" w:hAnsi="Times" w:cs="Tahoma" w:hint="eastAsia"/>
          <w:color w:val="000000"/>
          <w:sz w:val="32"/>
          <w:szCs w:val="32"/>
        </w:rPr>
        <w:t>。</w:t>
      </w:r>
    </w:p>
    <w:p w:rsidR="000C1E84" w:rsidRPr="008D0A8B" w:rsidRDefault="000C1E84" w:rsidP="008D0A8B">
      <w:pPr>
        <w:adjustRightInd w:val="0"/>
        <w:snapToGrid w:val="0"/>
        <w:spacing w:line="590" w:lineRule="exact"/>
        <w:ind w:firstLine="624"/>
        <w:rPr>
          <w:rFonts w:ascii="Times" w:eastAsia="方正仿宋_GBK" w:hAnsi="Times"/>
          <w:color w:val="333333"/>
          <w:sz w:val="32"/>
          <w:szCs w:val="32"/>
        </w:rPr>
      </w:pPr>
      <w:r w:rsidRPr="008D0A8B">
        <w:rPr>
          <w:rFonts w:ascii="Times" w:eastAsia="方正仿宋_GBK" w:hAnsi="Times" w:cs="Tahoma" w:hint="eastAsia"/>
          <w:color w:val="000000"/>
          <w:sz w:val="32"/>
          <w:szCs w:val="32"/>
        </w:rPr>
        <w:t>请应聘者填写《江苏省产业技术研究院招聘报名表》；提</w:t>
      </w:r>
      <w:r w:rsidRPr="008D0A8B">
        <w:rPr>
          <w:rFonts w:ascii="Times" w:eastAsia="方正仿宋_GBK" w:hAnsi="Times" w:cs="Tahoma" w:hint="eastAsia"/>
          <w:color w:val="000000"/>
          <w:sz w:val="32"/>
          <w:szCs w:val="32"/>
        </w:rPr>
        <w:lastRenderedPageBreak/>
        <w:t>供本人身份证、最高学位和学历</w:t>
      </w:r>
      <w:r w:rsidR="00CE5C67">
        <w:rPr>
          <w:rFonts w:ascii="Times" w:eastAsia="方正仿宋_GBK" w:hAnsi="Times" w:cs="Tahoma" w:hint="eastAsia"/>
          <w:color w:val="000000"/>
          <w:sz w:val="32"/>
          <w:szCs w:val="32"/>
        </w:rPr>
        <w:t>、相关</w:t>
      </w:r>
      <w:r w:rsidR="00CE5C67" w:rsidRPr="008D0A8B">
        <w:rPr>
          <w:rFonts w:ascii="Times" w:eastAsia="方正仿宋_GBK" w:hAnsi="Times" w:cs="Tahoma" w:hint="eastAsia"/>
          <w:color w:val="000000"/>
          <w:sz w:val="32"/>
          <w:szCs w:val="32"/>
        </w:rPr>
        <w:t>认证</w:t>
      </w:r>
      <w:r w:rsidRPr="008D0A8B">
        <w:rPr>
          <w:rFonts w:ascii="Times" w:eastAsia="方正仿宋_GBK" w:hAnsi="Times" w:cs="Tahoma" w:hint="eastAsia"/>
          <w:color w:val="000000"/>
          <w:sz w:val="32"/>
          <w:szCs w:val="32"/>
        </w:rPr>
        <w:t>证书复印件。报名材料于</w:t>
      </w:r>
      <w:r w:rsidRPr="008D0A8B">
        <w:rPr>
          <w:rFonts w:ascii="Times" w:eastAsia="方正仿宋_GBK" w:hAnsi="Times" w:cs="Tahoma" w:hint="eastAsia"/>
          <w:color w:val="000000"/>
          <w:sz w:val="32"/>
          <w:szCs w:val="32"/>
        </w:rPr>
        <w:t>2015</w:t>
      </w:r>
      <w:r w:rsidRPr="008D0A8B">
        <w:rPr>
          <w:rFonts w:ascii="Times" w:eastAsia="方正仿宋_GBK" w:hAnsi="Times" w:cs="Tahoma" w:hint="eastAsia"/>
          <w:color w:val="000000"/>
          <w:sz w:val="32"/>
          <w:szCs w:val="32"/>
        </w:rPr>
        <w:t>年</w:t>
      </w:r>
      <w:r w:rsidR="005E0E6A" w:rsidRPr="008D0A8B">
        <w:rPr>
          <w:rFonts w:ascii="Times" w:eastAsia="方正仿宋_GBK" w:hAnsi="Times" w:cs="Tahoma" w:hint="eastAsia"/>
          <w:color w:val="000000"/>
          <w:sz w:val="32"/>
          <w:szCs w:val="32"/>
        </w:rPr>
        <w:t>5</w:t>
      </w:r>
      <w:r w:rsidRPr="008D0A8B">
        <w:rPr>
          <w:rFonts w:ascii="Times" w:eastAsia="方正仿宋_GBK" w:hAnsi="Times" w:cs="Tahoma" w:hint="eastAsia"/>
          <w:color w:val="000000"/>
          <w:sz w:val="32"/>
          <w:szCs w:val="32"/>
        </w:rPr>
        <w:t>月</w:t>
      </w:r>
      <w:r w:rsidR="005E0E6A" w:rsidRPr="008D0A8B">
        <w:rPr>
          <w:rFonts w:ascii="Times" w:eastAsia="方正仿宋_GBK" w:hAnsi="Times" w:cs="Tahoma" w:hint="eastAsia"/>
          <w:color w:val="000000"/>
          <w:sz w:val="32"/>
          <w:szCs w:val="32"/>
        </w:rPr>
        <w:t>22</w:t>
      </w:r>
      <w:r w:rsidRPr="008D0A8B">
        <w:rPr>
          <w:rFonts w:ascii="Times" w:eastAsia="方正仿宋_GBK" w:hAnsi="Times" w:cs="Tahoma" w:hint="eastAsia"/>
          <w:color w:val="000000"/>
          <w:sz w:val="32"/>
          <w:szCs w:val="32"/>
        </w:rPr>
        <w:t>日前通过电子邮件、信函方式提交。</w:t>
      </w:r>
      <w:r w:rsidRPr="008D0A8B">
        <w:rPr>
          <w:rFonts w:ascii="Times" w:eastAsia="方正仿宋_GBK" w:hAnsi="Times" w:hint="eastAsia"/>
          <w:color w:val="333333"/>
          <w:sz w:val="32"/>
          <w:szCs w:val="32"/>
        </w:rPr>
        <w:t xml:space="preserve"> </w:t>
      </w:r>
    </w:p>
    <w:p w:rsidR="000C1E84" w:rsidRPr="008D0A8B" w:rsidRDefault="000C1E84" w:rsidP="008D0A8B">
      <w:pPr>
        <w:adjustRightInd w:val="0"/>
        <w:snapToGrid w:val="0"/>
        <w:spacing w:line="590" w:lineRule="exact"/>
        <w:ind w:firstLine="624"/>
        <w:rPr>
          <w:rFonts w:ascii="Times" w:eastAsia="方正仿宋_GBK" w:hAnsi="Times"/>
          <w:color w:val="333333"/>
          <w:sz w:val="32"/>
          <w:szCs w:val="32"/>
        </w:rPr>
      </w:pPr>
      <w:r w:rsidRPr="008D0A8B">
        <w:rPr>
          <w:rFonts w:ascii="Times" w:eastAsia="方正仿宋_GBK" w:hAnsi="Times" w:cs="Tahoma" w:hint="eastAsia"/>
          <w:color w:val="000000"/>
          <w:sz w:val="32"/>
          <w:szCs w:val="32"/>
        </w:rPr>
        <w:t>通讯地址：江苏省南京市徐</w:t>
      </w:r>
      <w:proofErr w:type="gramStart"/>
      <w:r w:rsidRPr="008D0A8B">
        <w:rPr>
          <w:rFonts w:ascii="Times" w:eastAsia="方正仿宋_GBK" w:hAnsi="Times" w:cs="Tahoma" w:hint="eastAsia"/>
          <w:color w:val="000000"/>
          <w:sz w:val="32"/>
          <w:szCs w:val="32"/>
        </w:rPr>
        <w:t>庄软件园动漫</w:t>
      </w:r>
      <w:proofErr w:type="gramEnd"/>
      <w:r w:rsidRPr="008D0A8B">
        <w:rPr>
          <w:rFonts w:ascii="Times" w:eastAsia="方正仿宋_GBK" w:hAnsi="Times" w:cs="Tahoma" w:hint="eastAsia"/>
          <w:color w:val="000000"/>
          <w:sz w:val="32"/>
          <w:szCs w:val="32"/>
        </w:rPr>
        <w:t>走廊</w:t>
      </w:r>
      <w:r w:rsidRPr="008D0A8B">
        <w:rPr>
          <w:rFonts w:ascii="Times" w:eastAsia="方正仿宋_GBK" w:hAnsi="Times" w:cs="Tahoma" w:hint="eastAsia"/>
          <w:color w:val="000000"/>
          <w:sz w:val="32"/>
          <w:szCs w:val="32"/>
        </w:rPr>
        <w:t>15</w:t>
      </w:r>
      <w:r w:rsidRPr="008D0A8B">
        <w:rPr>
          <w:rFonts w:ascii="Times" w:eastAsia="方正仿宋_GBK" w:hAnsi="Times" w:cs="Tahoma" w:hint="eastAsia"/>
          <w:color w:val="000000"/>
          <w:sz w:val="32"/>
          <w:szCs w:val="32"/>
        </w:rPr>
        <w:t>号楼；邮编：</w:t>
      </w:r>
      <w:r w:rsidRPr="008D0A8B">
        <w:rPr>
          <w:rFonts w:ascii="Times" w:eastAsia="方正仿宋_GBK" w:hAnsi="Times" w:cs="Tahoma" w:hint="eastAsia"/>
          <w:color w:val="000000"/>
          <w:sz w:val="32"/>
          <w:szCs w:val="32"/>
        </w:rPr>
        <w:t>210042</w:t>
      </w:r>
      <w:r w:rsidRPr="008D0A8B">
        <w:rPr>
          <w:rFonts w:ascii="Times" w:eastAsia="方正仿宋_GBK" w:hAnsi="Times" w:cs="Tahoma" w:hint="eastAsia"/>
          <w:color w:val="000000"/>
          <w:sz w:val="32"/>
          <w:szCs w:val="32"/>
        </w:rPr>
        <w:t>；联系人：郑剑威，</w:t>
      </w:r>
      <w:r w:rsidRPr="008D0A8B">
        <w:rPr>
          <w:rFonts w:ascii="Times" w:eastAsia="方正仿宋_GBK" w:hAnsi="Times" w:cs="Tahoma" w:hint="eastAsia"/>
          <w:color w:val="000000"/>
          <w:sz w:val="32"/>
          <w:szCs w:val="32"/>
        </w:rPr>
        <w:t>025-83455104</w:t>
      </w:r>
      <w:r w:rsidRPr="008D0A8B">
        <w:rPr>
          <w:rFonts w:ascii="Times" w:eastAsia="方正仿宋_GBK" w:hAnsi="Times" w:cs="Tahoma" w:hint="eastAsia"/>
          <w:color w:val="000000"/>
          <w:sz w:val="32"/>
          <w:szCs w:val="32"/>
        </w:rPr>
        <w:t>；</w:t>
      </w:r>
      <w:r w:rsidRPr="008D0A8B">
        <w:rPr>
          <w:rFonts w:ascii="Times" w:eastAsia="方正仿宋_GBK" w:hAnsi="Times" w:cs="Tahoma" w:hint="eastAsia"/>
          <w:color w:val="000000"/>
          <w:sz w:val="32"/>
          <w:szCs w:val="32"/>
        </w:rPr>
        <w:t>E-mail</w:t>
      </w:r>
      <w:r w:rsidRPr="008D0A8B">
        <w:rPr>
          <w:rFonts w:ascii="Times" w:eastAsia="方正仿宋_GBK" w:hAnsi="Times" w:cs="Tahoma" w:hint="eastAsia"/>
          <w:color w:val="000000"/>
          <w:sz w:val="32"/>
          <w:szCs w:val="32"/>
        </w:rPr>
        <w:t>：</w:t>
      </w:r>
      <w:r w:rsidRPr="008D0A8B">
        <w:rPr>
          <w:rFonts w:ascii="Times" w:eastAsia="方正仿宋_GBK" w:hAnsi="Times" w:cs="Tahoma" w:hint="eastAsia"/>
          <w:color w:val="000000"/>
          <w:sz w:val="32"/>
          <w:szCs w:val="32"/>
        </w:rPr>
        <w:t>HR@jitri.org</w:t>
      </w:r>
      <w:r w:rsidRPr="008D0A8B">
        <w:rPr>
          <w:rFonts w:ascii="Times" w:eastAsia="方正仿宋_GBK" w:hAnsi="Times" w:cs="Tahoma" w:hint="eastAsia"/>
          <w:color w:val="000000"/>
          <w:sz w:val="32"/>
          <w:szCs w:val="32"/>
        </w:rPr>
        <w:t>；网址：</w:t>
      </w:r>
      <w:r w:rsidRPr="00CE5C67">
        <w:rPr>
          <w:rFonts w:ascii="Times" w:eastAsia="方正仿宋_GBK" w:hAnsi="Times" w:cs="Tahoma"/>
          <w:color w:val="333333"/>
          <w:sz w:val="32"/>
          <w:szCs w:val="32"/>
        </w:rPr>
        <w:t>http://www.jitri.org</w:t>
      </w:r>
      <w:r w:rsidRPr="008D0A8B">
        <w:rPr>
          <w:rFonts w:ascii="Times" w:eastAsia="方正仿宋_GBK" w:hAnsi="Times" w:cs="Tahoma" w:hint="eastAsia"/>
          <w:color w:val="000000"/>
          <w:sz w:val="32"/>
          <w:szCs w:val="32"/>
        </w:rPr>
        <w:t>。</w:t>
      </w:r>
      <w:r w:rsidRPr="008D0A8B">
        <w:rPr>
          <w:rFonts w:ascii="Times" w:eastAsia="方正仿宋_GBK" w:hAnsi="Times" w:hint="eastAsia"/>
          <w:color w:val="333333"/>
          <w:sz w:val="32"/>
          <w:szCs w:val="32"/>
        </w:rPr>
        <w:t xml:space="preserve"> </w:t>
      </w:r>
    </w:p>
    <w:p w:rsidR="00CE5C67" w:rsidRDefault="00CE5C67" w:rsidP="008D0A8B">
      <w:pPr>
        <w:adjustRightInd w:val="0"/>
        <w:snapToGrid w:val="0"/>
        <w:spacing w:line="590" w:lineRule="exact"/>
        <w:ind w:firstLine="624"/>
        <w:rPr>
          <w:rFonts w:ascii="Times" w:eastAsia="方正仿宋_GBK" w:hAnsi="Times" w:cs="Tahoma"/>
          <w:color w:val="000000"/>
          <w:sz w:val="32"/>
          <w:szCs w:val="32"/>
        </w:rPr>
      </w:pPr>
    </w:p>
    <w:p w:rsidR="000C1E84" w:rsidRDefault="000C1E84" w:rsidP="008D0A8B">
      <w:pPr>
        <w:adjustRightInd w:val="0"/>
        <w:snapToGrid w:val="0"/>
        <w:spacing w:line="590" w:lineRule="exact"/>
        <w:ind w:firstLine="624"/>
        <w:rPr>
          <w:rFonts w:ascii="Times" w:eastAsia="方正仿宋_GBK" w:hAnsi="Times"/>
          <w:color w:val="333333"/>
          <w:sz w:val="32"/>
          <w:szCs w:val="32"/>
        </w:rPr>
      </w:pPr>
      <w:r w:rsidRPr="008D0A8B">
        <w:rPr>
          <w:rFonts w:ascii="Times" w:eastAsia="方正仿宋_GBK" w:hAnsi="Times" w:cs="Tahoma" w:hint="eastAsia"/>
          <w:color w:val="000000"/>
          <w:sz w:val="32"/>
          <w:szCs w:val="32"/>
        </w:rPr>
        <w:t>附件：</w:t>
      </w:r>
      <w:r w:rsidRPr="00CE5C67">
        <w:rPr>
          <w:rFonts w:ascii="Times" w:eastAsia="方正仿宋_GBK" w:hAnsi="Times" w:cs="Tahoma"/>
          <w:color w:val="000000"/>
          <w:sz w:val="32"/>
          <w:szCs w:val="32"/>
        </w:rPr>
        <w:t>江苏省产业技术研究院招聘报名表</w:t>
      </w:r>
      <w:r w:rsidRPr="008D0A8B">
        <w:rPr>
          <w:rFonts w:ascii="Times" w:eastAsia="方正仿宋_GBK" w:hAnsi="Times" w:hint="eastAsia"/>
          <w:color w:val="333333"/>
          <w:sz w:val="32"/>
          <w:szCs w:val="32"/>
        </w:rPr>
        <w:t xml:space="preserve"> </w:t>
      </w:r>
    </w:p>
    <w:p w:rsidR="008D0A8B" w:rsidRDefault="008D0A8B" w:rsidP="008D0A8B">
      <w:pPr>
        <w:adjustRightInd w:val="0"/>
        <w:snapToGrid w:val="0"/>
        <w:spacing w:line="590" w:lineRule="exact"/>
        <w:ind w:firstLine="624"/>
        <w:rPr>
          <w:rFonts w:ascii="Times" w:eastAsia="方正仿宋_GBK" w:hAnsi="Times"/>
          <w:color w:val="333333"/>
          <w:sz w:val="32"/>
          <w:szCs w:val="32"/>
        </w:rPr>
      </w:pPr>
    </w:p>
    <w:p w:rsidR="008D0A8B" w:rsidRDefault="008D0A8B" w:rsidP="008D0A8B">
      <w:pPr>
        <w:adjustRightInd w:val="0"/>
        <w:snapToGrid w:val="0"/>
        <w:spacing w:line="590" w:lineRule="exact"/>
        <w:ind w:firstLine="624"/>
        <w:rPr>
          <w:rFonts w:ascii="Times" w:eastAsia="方正仿宋_GBK" w:hAnsi="Times"/>
          <w:color w:val="333333"/>
          <w:sz w:val="32"/>
          <w:szCs w:val="32"/>
        </w:rPr>
      </w:pPr>
    </w:p>
    <w:p w:rsidR="008D0A8B" w:rsidRDefault="008D0A8B" w:rsidP="008D0A8B">
      <w:pPr>
        <w:adjustRightInd w:val="0"/>
        <w:snapToGrid w:val="0"/>
        <w:spacing w:line="590" w:lineRule="exact"/>
        <w:ind w:firstLine="624"/>
        <w:rPr>
          <w:rFonts w:ascii="Times" w:eastAsia="方正仿宋_GBK" w:hAnsi="Times"/>
          <w:color w:val="333333"/>
          <w:sz w:val="32"/>
          <w:szCs w:val="32"/>
        </w:rPr>
      </w:pPr>
    </w:p>
    <w:p w:rsidR="008D0A8B" w:rsidRPr="008D0A8B" w:rsidRDefault="008D0A8B" w:rsidP="008D0A8B">
      <w:pPr>
        <w:adjustRightInd w:val="0"/>
        <w:snapToGrid w:val="0"/>
        <w:spacing w:line="590" w:lineRule="exact"/>
        <w:ind w:firstLine="624"/>
        <w:jc w:val="right"/>
        <w:rPr>
          <w:rFonts w:ascii="Times" w:eastAsia="方正仿宋_GBK" w:hAnsi="Times" w:cs="Tahoma"/>
          <w:color w:val="000000"/>
          <w:sz w:val="32"/>
          <w:szCs w:val="32"/>
        </w:rPr>
      </w:pPr>
      <w:r w:rsidRPr="008D0A8B">
        <w:rPr>
          <w:rFonts w:ascii="Times" w:eastAsia="方正仿宋_GBK" w:hAnsi="Times" w:cs="Tahoma"/>
          <w:color w:val="000000"/>
          <w:sz w:val="32"/>
          <w:szCs w:val="32"/>
        </w:rPr>
        <w:t>2015</w:t>
      </w:r>
      <w:r w:rsidRPr="008D0A8B">
        <w:rPr>
          <w:rFonts w:ascii="Times" w:eastAsia="方正仿宋_GBK" w:hAnsi="Times" w:cs="Tahoma"/>
          <w:color w:val="000000"/>
          <w:sz w:val="32"/>
          <w:szCs w:val="32"/>
        </w:rPr>
        <w:t>年</w:t>
      </w:r>
      <w:r w:rsidRPr="008D0A8B">
        <w:rPr>
          <w:rFonts w:ascii="Times" w:eastAsia="方正仿宋_GBK" w:hAnsi="Times" w:cs="Tahoma"/>
          <w:color w:val="000000"/>
          <w:sz w:val="32"/>
          <w:szCs w:val="32"/>
        </w:rPr>
        <w:t>5</w:t>
      </w:r>
      <w:r w:rsidRPr="008D0A8B">
        <w:rPr>
          <w:rFonts w:ascii="Times" w:eastAsia="方正仿宋_GBK" w:hAnsi="Times" w:cs="Tahoma"/>
          <w:color w:val="000000"/>
          <w:sz w:val="32"/>
          <w:szCs w:val="32"/>
        </w:rPr>
        <w:t>月</w:t>
      </w:r>
      <w:r w:rsidR="00C04CEC">
        <w:rPr>
          <w:rFonts w:ascii="Times" w:eastAsia="方正仿宋_GBK" w:hAnsi="Times" w:cs="Tahoma" w:hint="eastAsia"/>
          <w:color w:val="000000"/>
          <w:sz w:val="32"/>
          <w:szCs w:val="32"/>
        </w:rPr>
        <w:t>8</w:t>
      </w:r>
      <w:bookmarkStart w:id="0" w:name="_GoBack"/>
      <w:bookmarkEnd w:id="0"/>
      <w:r w:rsidRPr="008D0A8B">
        <w:rPr>
          <w:rFonts w:ascii="Times" w:eastAsia="方正仿宋_GBK" w:hAnsi="Times" w:cs="Tahoma"/>
          <w:color w:val="000000"/>
          <w:sz w:val="32"/>
          <w:szCs w:val="32"/>
        </w:rPr>
        <w:t>日</w:t>
      </w:r>
    </w:p>
    <w:p w:rsidR="00D8713E" w:rsidRPr="008D0A8B" w:rsidRDefault="00D8713E" w:rsidP="008D0A8B">
      <w:pPr>
        <w:adjustRightInd w:val="0"/>
        <w:snapToGrid w:val="0"/>
        <w:spacing w:line="590" w:lineRule="exact"/>
        <w:jc w:val="center"/>
        <w:rPr>
          <w:rFonts w:ascii="Times" w:hAnsi="Times"/>
        </w:rPr>
      </w:pPr>
    </w:p>
    <w:p w:rsidR="00D8713E" w:rsidRPr="008D0A8B" w:rsidRDefault="00D8713E" w:rsidP="008D0A8B">
      <w:pPr>
        <w:adjustRightInd w:val="0"/>
        <w:snapToGrid w:val="0"/>
        <w:spacing w:line="590" w:lineRule="exact"/>
        <w:jc w:val="center"/>
        <w:rPr>
          <w:rFonts w:ascii="Times" w:hAnsi="Times"/>
        </w:rPr>
      </w:pPr>
    </w:p>
    <w:p w:rsidR="006F2939" w:rsidRPr="008D0A8B" w:rsidRDefault="006F2939" w:rsidP="008D0A8B">
      <w:pPr>
        <w:pStyle w:val="a3"/>
        <w:adjustRightInd w:val="0"/>
        <w:snapToGrid w:val="0"/>
        <w:spacing w:line="590" w:lineRule="exact"/>
        <w:ind w:left="360" w:firstLineChars="0" w:firstLine="0"/>
        <w:rPr>
          <w:rFonts w:ascii="Times" w:hAnsi="Times"/>
        </w:rPr>
      </w:pPr>
    </w:p>
    <w:sectPr w:rsidR="006F2939" w:rsidRPr="008D0A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48D" w:rsidRDefault="004E248D" w:rsidP="00D8713E">
      <w:r>
        <w:separator/>
      </w:r>
    </w:p>
  </w:endnote>
  <w:endnote w:type="continuationSeparator" w:id="0">
    <w:p w:rsidR="004E248D" w:rsidRDefault="004E248D" w:rsidP="00D8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48D" w:rsidRDefault="004E248D" w:rsidP="00D8713E">
      <w:r>
        <w:separator/>
      </w:r>
    </w:p>
  </w:footnote>
  <w:footnote w:type="continuationSeparator" w:id="0">
    <w:p w:rsidR="004E248D" w:rsidRDefault="004E248D" w:rsidP="00D871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9B9"/>
    <w:multiLevelType w:val="hybridMultilevel"/>
    <w:tmpl w:val="08587168"/>
    <w:lvl w:ilvl="0" w:tplc="074A219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186503F4"/>
    <w:multiLevelType w:val="hybridMultilevel"/>
    <w:tmpl w:val="DA2C67DC"/>
    <w:lvl w:ilvl="0" w:tplc="9C7CB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608"/>
    <w:rsid w:val="000B2B90"/>
    <w:rsid w:val="000C1E84"/>
    <w:rsid w:val="002C7C55"/>
    <w:rsid w:val="00333685"/>
    <w:rsid w:val="004465BD"/>
    <w:rsid w:val="00464DBF"/>
    <w:rsid w:val="004E248D"/>
    <w:rsid w:val="005B2A66"/>
    <w:rsid w:val="005E0E6A"/>
    <w:rsid w:val="006D04CE"/>
    <w:rsid w:val="006F2939"/>
    <w:rsid w:val="008D0A8B"/>
    <w:rsid w:val="008D296A"/>
    <w:rsid w:val="00901BA6"/>
    <w:rsid w:val="00972BF2"/>
    <w:rsid w:val="00A46F4F"/>
    <w:rsid w:val="00AC727B"/>
    <w:rsid w:val="00BF2B5D"/>
    <w:rsid w:val="00C04CEC"/>
    <w:rsid w:val="00CB1608"/>
    <w:rsid w:val="00CE5C67"/>
    <w:rsid w:val="00D8713E"/>
    <w:rsid w:val="00DC19EC"/>
    <w:rsid w:val="00EE4AA1"/>
    <w:rsid w:val="00F920E2"/>
    <w:rsid w:val="00FC1A2F"/>
    <w:rsid w:val="00FD5F1E"/>
    <w:rsid w:val="00FF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C1E8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1608"/>
    <w:pPr>
      <w:ind w:firstLineChars="200" w:firstLine="420"/>
    </w:pPr>
  </w:style>
  <w:style w:type="character" w:styleId="a4">
    <w:name w:val="Hyperlink"/>
    <w:basedOn w:val="a0"/>
    <w:uiPriority w:val="99"/>
    <w:semiHidden/>
    <w:unhideWhenUsed/>
    <w:rsid w:val="006F2939"/>
    <w:rPr>
      <w:color w:val="0000FF"/>
      <w:u w:val="single"/>
    </w:rPr>
  </w:style>
  <w:style w:type="paragraph" w:styleId="a5">
    <w:name w:val="header"/>
    <w:basedOn w:val="a"/>
    <w:link w:val="Char"/>
    <w:uiPriority w:val="99"/>
    <w:unhideWhenUsed/>
    <w:rsid w:val="00D871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8713E"/>
    <w:rPr>
      <w:sz w:val="18"/>
      <w:szCs w:val="18"/>
    </w:rPr>
  </w:style>
  <w:style w:type="paragraph" w:styleId="a6">
    <w:name w:val="footer"/>
    <w:basedOn w:val="a"/>
    <w:link w:val="Char0"/>
    <w:uiPriority w:val="99"/>
    <w:unhideWhenUsed/>
    <w:rsid w:val="00D8713E"/>
    <w:pPr>
      <w:tabs>
        <w:tab w:val="center" w:pos="4153"/>
        <w:tab w:val="right" w:pos="8306"/>
      </w:tabs>
      <w:snapToGrid w:val="0"/>
      <w:jc w:val="left"/>
    </w:pPr>
    <w:rPr>
      <w:sz w:val="18"/>
      <w:szCs w:val="18"/>
    </w:rPr>
  </w:style>
  <w:style w:type="character" w:customStyle="1" w:styleId="Char0">
    <w:name w:val="页脚 Char"/>
    <w:basedOn w:val="a0"/>
    <w:link w:val="a6"/>
    <w:uiPriority w:val="99"/>
    <w:rsid w:val="00D8713E"/>
    <w:rPr>
      <w:sz w:val="18"/>
      <w:szCs w:val="18"/>
    </w:rPr>
  </w:style>
  <w:style w:type="character" w:customStyle="1" w:styleId="1Char">
    <w:name w:val="标题 1 Char"/>
    <w:basedOn w:val="a0"/>
    <w:link w:val="1"/>
    <w:uiPriority w:val="9"/>
    <w:rsid w:val="000C1E84"/>
    <w:rPr>
      <w:rFonts w:ascii="宋体" w:eastAsia="宋体" w:hAnsi="宋体" w:cs="宋体"/>
      <w:b/>
      <w:bCs/>
      <w:kern w:val="36"/>
      <w:sz w:val="48"/>
      <w:szCs w:val="48"/>
    </w:rPr>
  </w:style>
  <w:style w:type="paragraph" w:styleId="a7">
    <w:name w:val="Normal (Web)"/>
    <w:basedOn w:val="a"/>
    <w:uiPriority w:val="99"/>
    <w:semiHidden/>
    <w:unhideWhenUsed/>
    <w:rsid w:val="000C1E84"/>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CE5C67"/>
    <w:rPr>
      <w:sz w:val="18"/>
      <w:szCs w:val="18"/>
    </w:rPr>
  </w:style>
  <w:style w:type="character" w:customStyle="1" w:styleId="Char1">
    <w:name w:val="批注框文本 Char"/>
    <w:basedOn w:val="a0"/>
    <w:link w:val="a8"/>
    <w:uiPriority w:val="99"/>
    <w:semiHidden/>
    <w:rsid w:val="00CE5C6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C1E8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1608"/>
    <w:pPr>
      <w:ind w:firstLineChars="200" w:firstLine="420"/>
    </w:pPr>
  </w:style>
  <w:style w:type="character" w:styleId="a4">
    <w:name w:val="Hyperlink"/>
    <w:basedOn w:val="a0"/>
    <w:uiPriority w:val="99"/>
    <w:semiHidden/>
    <w:unhideWhenUsed/>
    <w:rsid w:val="006F2939"/>
    <w:rPr>
      <w:color w:val="0000FF"/>
      <w:u w:val="single"/>
    </w:rPr>
  </w:style>
  <w:style w:type="paragraph" w:styleId="a5">
    <w:name w:val="header"/>
    <w:basedOn w:val="a"/>
    <w:link w:val="Char"/>
    <w:uiPriority w:val="99"/>
    <w:unhideWhenUsed/>
    <w:rsid w:val="00D871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8713E"/>
    <w:rPr>
      <w:sz w:val="18"/>
      <w:szCs w:val="18"/>
    </w:rPr>
  </w:style>
  <w:style w:type="paragraph" w:styleId="a6">
    <w:name w:val="footer"/>
    <w:basedOn w:val="a"/>
    <w:link w:val="Char0"/>
    <w:uiPriority w:val="99"/>
    <w:unhideWhenUsed/>
    <w:rsid w:val="00D8713E"/>
    <w:pPr>
      <w:tabs>
        <w:tab w:val="center" w:pos="4153"/>
        <w:tab w:val="right" w:pos="8306"/>
      </w:tabs>
      <w:snapToGrid w:val="0"/>
      <w:jc w:val="left"/>
    </w:pPr>
    <w:rPr>
      <w:sz w:val="18"/>
      <w:szCs w:val="18"/>
    </w:rPr>
  </w:style>
  <w:style w:type="character" w:customStyle="1" w:styleId="Char0">
    <w:name w:val="页脚 Char"/>
    <w:basedOn w:val="a0"/>
    <w:link w:val="a6"/>
    <w:uiPriority w:val="99"/>
    <w:rsid w:val="00D8713E"/>
    <w:rPr>
      <w:sz w:val="18"/>
      <w:szCs w:val="18"/>
    </w:rPr>
  </w:style>
  <w:style w:type="character" w:customStyle="1" w:styleId="1Char">
    <w:name w:val="标题 1 Char"/>
    <w:basedOn w:val="a0"/>
    <w:link w:val="1"/>
    <w:uiPriority w:val="9"/>
    <w:rsid w:val="000C1E84"/>
    <w:rPr>
      <w:rFonts w:ascii="宋体" w:eastAsia="宋体" w:hAnsi="宋体" w:cs="宋体"/>
      <w:b/>
      <w:bCs/>
      <w:kern w:val="36"/>
      <w:sz w:val="48"/>
      <w:szCs w:val="48"/>
    </w:rPr>
  </w:style>
  <w:style w:type="paragraph" w:styleId="a7">
    <w:name w:val="Normal (Web)"/>
    <w:basedOn w:val="a"/>
    <w:uiPriority w:val="99"/>
    <w:semiHidden/>
    <w:unhideWhenUsed/>
    <w:rsid w:val="000C1E84"/>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CE5C67"/>
    <w:rPr>
      <w:sz w:val="18"/>
      <w:szCs w:val="18"/>
    </w:rPr>
  </w:style>
  <w:style w:type="character" w:customStyle="1" w:styleId="Char1">
    <w:name w:val="批注框文本 Char"/>
    <w:basedOn w:val="a0"/>
    <w:link w:val="a8"/>
    <w:uiPriority w:val="99"/>
    <w:semiHidden/>
    <w:rsid w:val="00CE5C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16354">
      <w:bodyDiv w:val="1"/>
      <w:marLeft w:val="0"/>
      <w:marRight w:val="0"/>
      <w:marTop w:val="0"/>
      <w:marBottom w:val="0"/>
      <w:divBdr>
        <w:top w:val="none" w:sz="0" w:space="0" w:color="auto"/>
        <w:left w:val="none" w:sz="0" w:space="0" w:color="auto"/>
        <w:bottom w:val="none" w:sz="0" w:space="0" w:color="auto"/>
        <w:right w:val="none" w:sz="0" w:space="0" w:color="auto"/>
      </w:divBdr>
    </w:div>
    <w:div w:id="739444557">
      <w:bodyDiv w:val="1"/>
      <w:marLeft w:val="0"/>
      <w:marRight w:val="0"/>
      <w:marTop w:val="0"/>
      <w:marBottom w:val="0"/>
      <w:divBdr>
        <w:top w:val="none" w:sz="0" w:space="0" w:color="auto"/>
        <w:left w:val="none" w:sz="0" w:space="0" w:color="auto"/>
        <w:bottom w:val="none" w:sz="0" w:space="0" w:color="auto"/>
        <w:right w:val="none" w:sz="0" w:space="0" w:color="auto"/>
      </w:divBdr>
      <w:divsChild>
        <w:div w:id="598295161">
          <w:marLeft w:val="0"/>
          <w:marRight w:val="0"/>
          <w:marTop w:val="0"/>
          <w:marBottom w:val="0"/>
          <w:divBdr>
            <w:top w:val="none" w:sz="0" w:space="0" w:color="auto"/>
            <w:left w:val="none" w:sz="0" w:space="0" w:color="auto"/>
            <w:bottom w:val="none" w:sz="0" w:space="0" w:color="auto"/>
            <w:right w:val="none" w:sz="0" w:space="0" w:color="auto"/>
          </w:divBdr>
        </w:div>
      </w:divsChild>
    </w:div>
    <w:div w:id="754714137">
      <w:bodyDiv w:val="1"/>
      <w:marLeft w:val="0"/>
      <w:marRight w:val="0"/>
      <w:marTop w:val="0"/>
      <w:marBottom w:val="0"/>
      <w:divBdr>
        <w:top w:val="none" w:sz="0" w:space="0" w:color="auto"/>
        <w:left w:val="none" w:sz="0" w:space="0" w:color="auto"/>
        <w:bottom w:val="none" w:sz="0" w:space="0" w:color="auto"/>
        <w:right w:val="none" w:sz="0" w:space="0" w:color="auto"/>
      </w:divBdr>
      <w:divsChild>
        <w:div w:id="262881225">
          <w:marLeft w:val="0"/>
          <w:marRight w:val="0"/>
          <w:marTop w:val="0"/>
          <w:marBottom w:val="0"/>
          <w:divBdr>
            <w:top w:val="none" w:sz="0" w:space="0" w:color="auto"/>
            <w:left w:val="none" w:sz="0" w:space="0" w:color="auto"/>
            <w:bottom w:val="none" w:sz="0" w:space="0" w:color="auto"/>
            <w:right w:val="none" w:sz="0" w:space="0" w:color="auto"/>
          </w:divBdr>
          <w:divsChild>
            <w:div w:id="6940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1093">
      <w:bodyDiv w:val="1"/>
      <w:marLeft w:val="0"/>
      <w:marRight w:val="0"/>
      <w:marTop w:val="0"/>
      <w:marBottom w:val="0"/>
      <w:divBdr>
        <w:top w:val="none" w:sz="0" w:space="0" w:color="auto"/>
        <w:left w:val="none" w:sz="0" w:space="0" w:color="auto"/>
        <w:bottom w:val="none" w:sz="0" w:space="0" w:color="auto"/>
        <w:right w:val="none" w:sz="0" w:space="0" w:color="auto"/>
      </w:divBdr>
    </w:div>
    <w:div w:id="855727592">
      <w:bodyDiv w:val="1"/>
      <w:marLeft w:val="0"/>
      <w:marRight w:val="0"/>
      <w:marTop w:val="0"/>
      <w:marBottom w:val="0"/>
      <w:divBdr>
        <w:top w:val="none" w:sz="0" w:space="0" w:color="auto"/>
        <w:left w:val="none" w:sz="0" w:space="0" w:color="auto"/>
        <w:bottom w:val="none" w:sz="0" w:space="0" w:color="auto"/>
        <w:right w:val="none" w:sz="0" w:space="0" w:color="auto"/>
      </w:divBdr>
      <w:divsChild>
        <w:div w:id="392897842">
          <w:marLeft w:val="0"/>
          <w:marRight w:val="0"/>
          <w:marTop w:val="0"/>
          <w:marBottom w:val="0"/>
          <w:divBdr>
            <w:top w:val="none" w:sz="0" w:space="0" w:color="auto"/>
            <w:left w:val="none" w:sz="0" w:space="0" w:color="auto"/>
            <w:bottom w:val="none" w:sz="0" w:space="0" w:color="auto"/>
            <w:right w:val="none" w:sz="0" w:space="0" w:color="auto"/>
          </w:divBdr>
        </w:div>
        <w:div w:id="303122322">
          <w:marLeft w:val="0"/>
          <w:marRight w:val="0"/>
          <w:marTop w:val="0"/>
          <w:marBottom w:val="0"/>
          <w:divBdr>
            <w:top w:val="none" w:sz="0" w:space="0" w:color="auto"/>
            <w:left w:val="none" w:sz="0" w:space="0" w:color="auto"/>
            <w:bottom w:val="none" w:sz="0" w:space="0" w:color="auto"/>
            <w:right w:val="none" w:sz="0" w:space="0" w:color="auto"/>
          </w:divBdr>
        </w:div>
        <w:div w:id="1261526127">
          <w:marLeft w:val="0"/>
          <w:marRight w:val="0"/>
          <w:marTop w:val="0"/>
          <w:marBottom w:val="0"/>
          <w:divBdr>
            <w:top w:val="none" w:sz="0" w:space="0" w:color="auto"/>
            <w:left w:val="none" w:sz="0" w:space="0" w:color="auto"/>
            <w:bottom w:val="none" w:sz="0" w:space="0" w:color="auto"/>
            <w:right w:val="none" w:sz="0" w:space="0" w:color="auto"/>
          </w:divBdr>
        </w:div>
      </w:divsChild>
    </w:div>
    <w:div w:id="1269393030">
      <w:bodyDiv w:val="1"/>
      <w:marLeft w:val="0"/>
      <w:marRight w:val="0"/>
      <w:marTop w:val="0"/>
      <w:marBottom w:val="0"/>
      <w:divBdr>
        <w:top w:val="none" w:sz="0" w:space="0" w:color="auto"/>
        <w:left w:val="none" w:sz="0" w:space="0" w:color="auto"/>
        <w:bottom w:val="none" w:sz="0" w:space="0" w:color="auto"/>
        <w:right w:val="none" w:sz="0" w:space="0" w:color="auto"/>
      </w:divBdr>
      <w:divsChild>
        <w:div w:id="1612323257">
          <w:marLeft w:val="0"/>
          <w:marRight w:val="0"/>
          <w:marTop w:val="0"/>
          <w:marBottom w:val="0"/>
          <w:divBdr>
            <w:top w:val="none" w:sz="0" w:space="0" w:color="auto"/>
            <w:left w:val="none" w:sz="0" w:space="0" w:color="auto"/>
            <w:bottom w:val="none" w:sz="0" w:space="0" w:color="auto"/>
            <w:right w:val="none" w:sz="0" w:space="0" w:color="auto"/>
          </w:divBdr>
        </w:div>
      </w:divsChild>
    </w:div>
    <w:div w:id="203576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97</Words>
  <Characters>555</Characters>
  <Application>Microsoft Office Word</Application>
  <DocSecurity>0</DocSecurity>
  <Lines>4</Lines>
  <Paragraphs>1</Paragraphs>
  <ScaleCrop>false</ScaleCrop>
  <Company>Microsoft</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吴秋云</cp:lastModifiedBy>
  <cp:revision>6</cp:revision>
  <cp:lastPrinted>2015-05-06T01:42:00Z</cp:lastPrinted>
  <dcterms:created xsi:type="dcterms:W3CDTF">2015-05-06T01:33:00Z</dcterms:created>
  <dcterms:modified xsi:type="dcterms:W3CDTF">2015-05-08T00:19:00Z</dcterms:modified>
</cp:coreProperties>
</file>