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9E" w:rsidRDefault="00DC1878" w:rsidP="00DD53DA">
      <w:pPr>
        <w:ind w:firstLine="420"/>
        <w:jc w:val="center"/>
        <w:rPr>
          <w:rFonts w:ascii="微软雅黑" w:eastAsia="微软雅黑" w:hAnsi="微软雅黑"/>
          <w:b/>
          <w:bCs/>
          <w:color w:val="000000" w:themeColor="text1"/>
          <w:sz w:val="40"/>
          <w:szCs w:val="28"/>
        </w:rPr>
      </w:pPr>
      <w:r>
        <w:rPr>
          <w:rFonts w:ascii="微软雅黑" w:eastAsia="微软雅黑" w:hAnsi="微软雅黑" w:hint="eastAsia"/>
          <w:b/>
          <w:bCs/>
          <w:color w:val="000000" w:themeColor="text1"/>
          <w:sz w:val="40"/>
          <w:szCs w:val="28"/>
        </w:rPr>
        <w:t>2017</w:t>
      </w:r>
      <w:r w:rsidR="00987513" w:rsidRPr="00035865">
        <w:rPr>
          <w:rFonts w:ascii="微软雅黑" w:eastAsia="微软雅黑" w:hAnsi="微软雅黑" w:hint="eastAsia"/>
          <w:b/>
          <w:bCs/>
          <w:color w:val="000000" w:themeColor="text1"/>
          <w:sz w:val="40"/>
          <w:szCs w:val="28"/>
        </w:rPr>
        <w:t>年</w:t>
      </w:r>
      <w:r w:rsidR="007A68B7" w:rsidRPr="00035865">
        <w:rPr>
          <w:rFonts w:ascii="微软雅黑" w:eastAsia="微软雅黑" w:hAnsi="微软雅黑" w:hint="eastAsia"/>
          <w:b/>
          <w:bCs/>
          <w:color w:val="000000" w:themeColor="text1"/>
          <w:sz w:val="40"/>
          <w:szCs w:val="28"/>
        </w:rPr>
        <w:t>台</w:t>
      </w:r>
      <w:r w:rsidR="007207FD" w:rsidRPr="00035865">
        <w:rPr>
          <w:rFonts w:ascii="微软雅黑" w:eastAsia="微软雅黑" w:hAnsi="微软雅黑" w:hint="eastAsia"/>
          <w:b/>
          <w:bCs/>
          <w:color w:val="000000" w:themeColor="text1"/>
          <w:sz w:val="40"/>
          <w:szCs w:val="28"/>
        </w:rPr>
        <w:t>积</w:t>
      </w:r>
      <w:r w:rsidR="007A68B7" w:rsidRPr="00035865">
        <w:rPr>
          <w:rFonts w:ascii="微软雅黑" w:eastAsia="微软雅黑" w:hAnsi="微软雅黑" w:hint="eastAsia"/>
          <w:b/>
          <w:bCs/>
          <w:color w:val="000000" w:themeColor="text1"/>
          <w:sz w:val="40"/>
          <w:szCs w:val="28"/>
        </w:rPr>
        <w:t>电</w:t>
      </w:r>
      <w:r w:rsidR="007207FD" w:rsidRPr="00035865">
        <w:rPr>
          <w:rFonts w:ascii="微软雅黑" w:eastAsia="微软雅黑" w:hAnsi="微软雅黑" w:hint="eastAsia"/>
          <w:b/>
          <w:bCs/>
          <w:color w:val="000000" w:themeColor="text1"/>
          <w:sz w:val="40"/>
          <w:szCs w:val="28"/>
        </w:rPr>
        <w:t>中国</w:t>
      </w:r>
      <w:r w:rsidR="00E11048">
        <w:rPr>
          <w:rFonts w:ascii="微软雅黑" w:eastAsia="微软雅黑" w:hAnsi="微软雅黑" w:hint="eastAsia"/>
          <w:b/>
          <w:bCs/>
          <w:color w:val="000000" w:themeColor="text1"/>
          <w:sz w:val="40"/>
          <w:szCs w:val="28"/>
        </w:rPr>
        <w:t>秋</w:t>
      </w:r>
      <w:r w:rsidR="005C20F2" w:rsidRPr="00DC1878">
        <w:rPr>
          <w:rFonts w:ascii="微软雅黑" w:eastAsia="微软雅黑" w:hAnsi="微软雅黑" w:hint="eastAsia"/>
          <w:b/>
          <w:bCs/>
          <w:sz w:val="40"/>
          <w:szCs w:val="28"/>
        </w:rPr>
        <w:t>季</w:t>
      </w:r>
      <w:r w:rsidR="007207FD" w:rsidRPr="00035865">
        <w:rPr>
          <w:rFonts w:ascii="微软雅黑" w:eastAsia="微软雅黑" w:hAnsi="微软雅黑" w:hint="eastAsia"/>
          <w:b/>
          <w:bCs/>
          <w:color w:val="000000" w:themeColor="text1"/>
          <w:sz w:val="40"/>
          <w:szCs w:val="28"/>
        </w:rPr>
        <w:t>招聘简章</w:t>
      </w:r>
    </w:p>
    <w:p w:rsidR="00F27B0A" w:rsidRDefault="005F2E25" w:rsidP="005F2E25">
      <w:pPr>
        <w:ind w:firstLine="420"/>
        <w:jc w:val="right"/>
        <w:rPr>
          <w:rFonts w:ascii="微软雅黑" w:eastAsia="微软雅黑" w:hAnsi="微软雅黑"/>
          <w:b/>
          <w:bCs/>
          <w:color w:val="FF0000"/>
          <w:szCs w:val="28"/>
        </w:rPr>
      </w:pPr>
      <w:r>
        <w:rPr>
          <w:rFonts w:ascii="微软雅黑" w:eastAsia="微软雅黑" w:hAnsi="微软雅黑" w:hint="eastAsia"/>
          <w:b/>
          <w:bCs/>
          <w:color w:val="FF0000"/>
          <w:szCs w:val="28"/>
        </w:rPr>
        <w:t>工作地点：</w:t>
      </w:r>
      <w:r w:rsidRPr="005F2E25">
        <w:rPr>
          <w:rFonts w:ascii="微软雅黑" w:eastAsia="微软雅黑" w:hAnsi="微软雅黑" w:hint="eastAsia"/>
          <w:b/>
          <w:bCs/>
          <w:color w:val="FF0000"/>
          <w:szCs w:val="28"/>
        </w:rPr>
        <w:t>上海</w:t>
      </w:r>
      <w:r w:rsidR="00B9188F">
        <w:rPr>
          <w:rFonts w:ascii="微软雅黑" w:eastAsia="微软雅黑" w:hAnsi="微软雅黑" w:hint="eastAsia"/>
          <w:b/>
          <w:bCs/>
          <w:color w:val="FF0000"/>
          <w:szCs w:val="28"/>
        </w:rPr>
        <w:t>/南京</w:t>
      </w:r>
      <w:r>
        <w:rPr>
          <w:rFonts w:ascii="微软雅黑" w:eastAsia="微软雅黑" w:hAnsi="微软雅黑" w:hint="eastAsia"/>
          <w:b/>
          <w:bCs/>
          <w:color w:val="FF0000"/>
          <w:szCs w:val="28"/>
        </w:rPr>
        <w:t>。</w:t>
      </w:r>
      <w:r w:rsidR="00F27B0A" w:rsidRPr="000A759D">
        <w:rPr>
          <w:rFonts w:ascii="微软雅黑" w:eastAsia="微软雅黑" w:hAnsi="微软雅黑" w:hint="eastAsia"/>
          <w:b/>
          <w:bCs/>
          <w:color w:val="FF0000"/>
          <w:szCs w:val="28"/>
        </w:rPr>
        <w:t>面向</w:t>
      </w:r>
      <w:r w:rsidR="00E11048">
        <w:rPr>
          <w:rFonts w:ascii="微软雅黑" w:eastAsia="微软雅黑" w:hAnsi="微软雅黑" w:hint="eastAsia"/>
          <w:b/>
          <w:bCs/>
          <w:color w:val="FF0000"/>
          <w:szCs w:val="28"/>
        </w:rPr>
        <w:t>2018</w:t>
      </w:r>
      <w:r w:rsidR="00F27B0A" w:rsidRPr="000A759D">
        <w:rPr>
          <w:rFonts w:ascii="微软雅黑" w:eastAsia="微软雅黑" w:hAnsi="微软雅黑" w:hint="eastAsia"/>
          <w:b/>
          <w:bCs/>
          <w:color w:val="FF0000"/>
          <w:szCs w:val="28"/>
        </w:rPr>
        <w:t>&amp;</w:t>
      </w:r>
      <w:r w:rsidR="00F27233">
        <w:rPr>
          <w:rFonts w:ascii="微软雅黑" w:eastAsia="微软雅黑" w:hAnsi="微软雅黑" w:hint="eastAsia"/>
          <w:b/>
          <w:bCs/>
          <w:color w:val="FF0000"/>
          <w:szCs w:val="28"/>
        </w:rPr>
        <w:t>201</w:t>
      </w:r>
      <w:r w:rsidR="00E11048">
        <w:rPr>
          <w:rFonts w:ascii="微软雅黑" w:eastAsia="微软雅黑" w:hAnsi="微软雅黑" w:hint="eastAsia"/>
          <w:b/>
          <w:bCs/>
          <w:color w:val="FF0000"/>
          <w:szCs w:val="28"/>
        </w:rPr>
        <w:t>7</w:t>
      </w:r>
      <w:r w:rsidR="00F27B0A" w:rsidRPr="000A759D">
        <w:rPr>
          <w:rFonts w:ascii="微软雅黑" w:eastAsia="微软雅黑" w:hAnsi="微软雅黑" w:hint="eastAsia"/>
          <w:b/>
          <w:bCs/>
          <w:color w:val="FF0000"/>
          <w:szCs w:val="28"/>
        </w:rPr>
        <w:t>届毕业生招募</w:t>
      </w:r>
    </w:p>
    <w:p w:rsidR="00FA43A8" w:rsidRPr="00D763D8" w:rsidRDefault="007207FD" w:rsidP="00FA43A8">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w:t>
      </w:r>
      <w:r w:rsidR="00FA43A8" w:rsidRPr="00D763D8">
        <w:rPr>
          <w:rFonts w:ascii="微软雅黑" w:eastAsia="微软雅黑" w:hAnsi="微软雅黑" w:cs="Arial" w:hint="eastAsia"/>
          <w:b/>
          <w:bCs/>
          <w:color w:val="FF0000"/>
          <w:sz w:val="28"/>
          <w:szCs w:val="32"/>
          <w:shd w:val="clear" w:color="auto" w:fill="FFFFFF"/>
        </w:rPr>
        <w:t>介绍</w:t>
      </w:r>
    </w:p>
    <w:p w:rsidR="00772A9E" w:rsidRPr="00A11505" w:rsidRDefault="007D6E9A" w:rsidP="00D763D8">
      <w:pPr>
        <w:spacing w:line="320" w:lineRule="exact"/>
        <w:ind w:firstLine="420"/>
        <w:rPr>
          <w:rFonts w:ascii="Arial" w:eastAsiaTheme="minorEastAsia" w:cs="Arial"/>
          <w:color w:val="000000"/>
          <w:kern w:val="0"/>
          <w:sz w:val="20"/>
        </w:rPr>
      </w:pPr>
      <w:r w:rsidRPr="003B3446">
        <w:rPr>
          <w:rFonts w:ascii="微软雅黑" w:eastAsia="微软雅黑" w:hAnsi="微软雅黑" w:cs="Arial" w:hint="eastAsia"/>
          <w:color w:val="444444"/>
          <w:szCs w:val="21"/>
        </w:rPr>
        <w:t>台积</w:t>
      </w:r>
      <w:r w:rsidRPr="00A11505">
        <w:rPr>
          <w:rFonts w:ascii="微软雅黑" w:eastAsia="微软雅黑" w:hAnsi="微软雅黑" w:cs="Arial" w:hint="eastAsia"/>
          <w:color w:val="444444"/>
          <w:szCs w:val="21"/>
        </w:rPr>
        <w:t>电成立于</w:t>
      </w:r>
      <w:r w:rsidRPr="00A11505">
        <w:rPr>
          <w:rFonts w:ascii="微软雅黑" w:eastAsia="微软雅黑" w:hAnsi="微软雅黑" w:cs="Arial"/>
          <w:color w:val="444444"/>
          <w:szCs w:val="21"/>
        </w:rPr>
        <w:t>1987</w:t>
      </w:r>
      <w:r w:rsidR="00A9778B">
        <w:rPr>
          <w:rFonts w:ascii="微软雅黑" w:eastAsia="微软雅黑" w:hAnsi="微软雅黑" w:cs="Arial" w:hint="eastAsia"/>
          <w:color w:val="444444"/>
          <w:szCs w:val="21"/>
        </w:rPr>
        <w:t>年，是全球首创专业积体电路制造服务的公司</w:t>
      </w:r>
      <w:r w:rsidRPr="00A11505">
        <w:rPr>
          <w:rFonts w:ascii="微软雅黑" w:eastAsia="微软雅黑" w:hAnsi="微软雅黑" w:cs="Arial" w:hint="eastAsia"/>
          <w:color w:val="444444"/>
          <w:szCs w:val="21"/>
        </w:rPr>
        <w:t>。</w:t>
      </w:r>
      <w:r w:rsidR="003B3446" w:rsidRPr="00A11505">
        <w:rPr>
          <w:rFonts w:ascii="微软雅黑" w:eastAsia="微软雅黑" w:hAnsi="微软雅黑" w:cs="Arial" w:hint="eastAsia"/>
          <w:color w:val="444444"/>
          <w:szCs w:val="21"/>
        </w:rPr>
        <w:t>作为全球最大的晶圆代工企业的龙头，</w:t>
      </w:r>
      <w:r w:rsidR="009F09E4">
        <w:rPr>
          <w:rFonts w:ascii="微软雅黑" w:eastAsia="微软雅黑" w:hAnsi="微软雅黑" w:cs="Arial"/>
          <w:color w:val="444444"/>
          <w:szCs w:val="21"/>
        </w:rPr>
        <w:t>2016</w:t>
      </w:r>
      <w:r w:rsidR="003B3446" w:rsidRPr="00A11505">
        <w:rPr>
          <w:rFonts w:ascii="微软雅黑" w:eastAsia="微软雅黑" w:hAnsi="微软雅黑" w:cs="Arial" w:hint="eastAsia"/>
          <w:color w:val="444444"/>
          <w:szCs w:val="21"/>
        </w:rPr>
        <w:t>年</w:t>
      </w:r>
      <w:r w:rsidR="009F09E4">
        <w:rPr>
          <w:rFonts w:ascii="微软雅黑" w:eastAsia="微软雅黑" w:hAnsi="微软雅黑" w:cs="Arial" w:hint="eastAsia"/>
          <w:color w:val="444444"/>
          <w:szCs w:val="21"/>
        </w:rPr>
        <w:t>全年</w:t>
      </w:r>
      <w:r w:rsidR="003B3446" w:rsidRPr="00A11505">
        <w:rPr>
          <w:rFonts w:ascii="微软雅黑" w:eastAsia="微软雅黑" w:hAnsi="微软雅黑" w:cs="Arial" w:hint="eastAsia"/>
          <w:color w:val="444444"/>
          <w:szCs w:val="21"/>
        </w:rPr>
        <w:t>营收</w:t>
      </w:r>
      <w:r w:rsidR="009F09E4">
        <w:rPr>
          <w:rFonts w:ascii="微软雅黑" w:eastAsia="微软雅黑" w:hAnsi="微软雅黑" w:cs="Arial" w:hint="eastAsia"/>
          <w:color w:val="444444"/>
          <w:szCs w:val="21"/>
        </w:rPr>
        <w:t>为</w:t>
      </w:r>
      <w:r w:rsidR="009F09E4">
        <w:rPr>
          <w:rFonts w:ascii="微软雅黑" w:eastAsia="微软雅黑" w:hAnsi="微软雅黑" w:cs="Arial"/>
          <w:color w:val="444444"/>
          <w:szCs w:val="21"/>
        </w:rPr>
        <w:t>2</w:t>
      </w:r>
      <w:r w:rsidR="009F09E4">
        <w:rPr>
          <w:rFonts w:ascii="微软雅黑" w:eastAsia="微软雅黑" w:hAnsi="微软雅黑" w:cs="Arial" w:hint="eastAsia"/>
          <w:color w:val="444444"/>
          <w:szCs w:val="21"/>
        </w:rPr>
        <w:t>94.3</w:t>
      </w:r>
      <w:r w:rsidR="0052786B" w:rsidRPr="00A11505">
        <w:rPr>
          <w:rFonts w:ascii="微软雅黑" w:eastAsia="微软雅黑" w:hAnsi="微软雅黑" w:cs="Arial" w:hint="eastAsia"/>
          <w:color w:val="444444"/>
          <w:szCs w:val="21"/>
        </w:rPr>
        <w:t>亿美元，</w:t>
      </w:r>
      <w:r w:rsidR="003B3446" w:rsidRPr="00A11505">
        <w:rPr>
          <w:rFonts w:ascii="微软雅黑" w:eastAsia="微软雅黑" w:hAnsi="微软雅黑" w:cs="Arial" w:hint="eastAsia"/>
          <w:color w:val="444444"/>
          <w:szCs w:val="21"/>
        </w:rPr>
        <w:t>市场总规模继续蝉联第一。身为专业积体电路制造服务业的创始者与领导者，台积电在提供先进的晶圆制程技术与最佳的制造效率上已建立声誉。自创立开始，台积公司即持续提供客户最先进的技术及台积公司</w:t>
      </w:r>
      <w:r w:rsidR="003B3446" w:rsidRPr="00A11505">
        <w:rPr>
          <w:rFonts w:ascii="微软雅黑" w:eastAsia="微软雅黑" w:hAnsi="微软雅黑" w:cs="Arial"/>
          <w:color w:val="444444"/>
          <w:szCs w:val="21"/>
        </w:rPr>
        <w:t xml:space="preserve"> TSMC COMPATIBLER</w:t>
      </w:r>
      <w:r w:rsidR="0023230B" w:rsidRPr="00A11505">
        <w:rPr>
          <w:rFonts w:ascii="Arial" w:hAnsi="Arial" w:cs="Arial"/>
          <w:color w:val="444444"/>
          <w:sz w:val="18"/>
          <w:szCs w:val="18"/>
          <w:shd w:val="clear" w:color="auto" w:fill="FFFFFF"/>
        </w:rPr>
        <w:t>®</w:t>
      </w:r>
      <w:r w:rsidR="003B3446" w:rsidRPr="00A11505">
        <w:rPr>
          <w:rFonts w:ascii="微软雅黑" w:eastAsia="微软雅黑" w:hAnsi="微软雅黑" w:cs="Arial" w:hint="eastAsia"/>
          <w:color w:val="444444"/>
          <w:szCs w:val="21"/>
        </w:rPr>
        <w:t>设计服务。</w:t>
      </w:r>
    </w:p>
    <w:p w:rsidR="006D214D" w:rsidRPr="00A11505" w:rsidRDefault="007A68B7" w:rsidP="00D763D8">
      <w:pPr>
        <w:spacing w:line="320" w:lineRule="exact"/>
        <w:ind w:firstLine="420"/>
        <w:rPr>
          <w:rFonts w:ascii="微软雅黑" w:eastAsia="微软雅黑" w:hAnsi="微软雅黑" w:cs="Arial"/>
          <w:color w:val="444444"/>
          <w:szCs w:val="21"/>
        </w:rPr>
      </w:pPr>
      <w:r w:rsidRPr="00A11505">
        <w:rPr>
          <w:rFonts w:ascii="微软雅黑" w:eastAsia="微软雅黑" w:hAnsi="微软雅黑" w:cs="Arial"/>
          <w:color w:val="444444"/>
          <w:szCs w:val="21"/>
        </w:rPr>
        <w:t>台积</w:t>
      </w:r>
      <w:r w:rsidRPr="00A11505">
        <w:rPr>
          <w:rFonts w:ascii="微软雅黑" w:eastAsia="微软雅黑" w:hAnsi="微软雅黑" w:cs="Arial" w:hint="eastAsia"/>
          <w:color w:val="444444"/>
          <w:szCs w:val="21"/>
        </w:rPr>
        <w:t>电</w:t>
      </w:r>
      <w:r w:rsidRPr="00A11505">
        <w:rPr>
          <w:rFonts w:ascii="微软雅黑" w:eastAsia="微软雅黑" w:hAnsi="微软雅黑" w:cs="Arial"/>
          <w:color w:val="444444"/>
          <w:szCs w:val="21"/>
        </w:rPr>
        <w:t>藉由与每个客户所建立的坚实的伙伴关系，稳定地创造了强而有力的成长。全球的IC供货商因信任</w:t>
      </w:r>
      <w:r w:rsidRPr="00A11505">
        <w:rPr>
          <w:rFonts w:ascii="微软雅黑" w:eastAsia="微软雅黑" w:hAnsi="微软雅黑" w:cs="Arial" w:hint="eastAsia"/>
          <w:color w:val="444444"/>
          <w:szCs w:val="21"/>
        </w:rPr>
        <w:t>台积电</w:t>
      </w:r>
      <w:r w:rsidRPr="00A11505">
        <w:rPr>
          <w:rFonts w:ascii="微软雅黑" w:eastAsia="微软雅黑" w:hAnsi="微软雅黑" w:cs="Arial"/>
          <w:color w:val="444444"/>
          <w:szCs w:val="21"/>
        </w:rPr>
        <w:t>独一无二的尖端制程技术、先锋设计服务、制造生产力与产品质量，将其产品交予台积</w:t>
      </w:r>
      <w:r w:rsidRPr="00A11505">
        <w:rPr>
          <w:rFonts w:ascii="微软雅黑" w:eastAsia="微软雅黑" w:hAnsi="微软雅黑" w:cs="Arial" w:hint="eastAsia"/>
          <w:color w:val="444444"/>
          <w:szCs w:val="21"/>
        </w:rPr>
        <w:t>电</w:t>
      </w:r>
      <w:r w:rsidRPr="00A11505">
        <w:rPr>
          <w:rFonts w:ascii="微软雅黑" w:eastAsia="微软雅黑" w:hAnsi="微软雅黑" w:cs="Arial"/>
          <w:color w:val="444444"/>
          <w:szCs w:val="21"/>
        </w:rPr>
        <w:t>生产。</w:t>
      </w:r>
      <w:r w:rsidRPr="00A11505">
        <w:rPr>
          <w:rFonts w:ascii="微软雅黑" w:eastAsia="微软雅黑" w:hAnsi="微软雅黑" w:cs="Arial" w:hint="eastAsia"/>
          <w:color w:val="444444"/>
          <w:szCs w:val="21"/>
        </w:rPr>
        <w:t>台积电</w:t>
      </w:r>
      <w:r w:rsidRPr="00A11505">
        <w:rPr>
          <w:rFonts w:ascii="微软雅黑" w:eastAsia="微软雅黑" w:hAnsi="微软雅黑" w:cs="Arial"/>
          <w:color w:val="444444"/>
          <w:szCs w:val="21"/>
        </w:rPr>
        <w:t>为约</w:t>
      </w:r>
      <w:r w:rsidR="00067AF6" w:rsidRPr="00A11505">
        <w:rPr>
          <w:rFonts w:ascii="微软雅黑" w:eastAsia="微软雅黑" w:hAnsi="微软雅黑" w:cs="Arial"/>
          <w:color w:val="444444"/>
          <w:szCs w:val="21"/>
        </w:rPr>
        <w:t>4</w:t>
      </w:r>
      <w:r w:rsidR="009F09E4">
        <w:rPr>
          <w:rFonts w:ascii="微软雅黑" w:eastAsia="微软雅黑" w:hAnsi="微软雅黑" w:cs="Arial" w:hint="eastAsia"/>
          <w:color w:val="444444"/>
          <w:szCs w:val="21"/>
        </w:rPr>
        <w:t>49</w:t>
      </w:r>
      <w:r w:rsidRPr="00A11505">
        <w:rPr>
          <w:rFonts w:ascii="微软雅黑" w:eastAsia="微软雅黑" w:hAnsi="微软雅黑" w:cs="Arial"/>
          <w:color w:val="444444"/>
          <w:szCs w:val="21"/>
        </w:rPr>
        <w:t>个客户提供服务, 生产超过</w:t>
      </w:r>
      <w:r w:rsidR="009F09E4">
        <w:rPr>
          <w:rFonts w:ascii="微软雅黑" w:eastAsia="微软雅黑" w:hAnsi="微软雅黑" w:cs="Arial" w:hint="eastAsia"/>
          <w:color w:val="444444"/>
          <w:szCs w:val="21"/>
        </w:rPr>
        <w:t>9</w:t>
      </w:r>
      <w:r w:rsidR="00067AF6" w:rsidRPr="00A11505">
        <w:rPr>
          <w:rFonts w:ascii="微软雅黑" w:eastAsia="微软雅黑" w:hAnsi="微软雅黑" w:cs="Arial"/>
          <w:color w:val="444444"/>
          <w:szCs w:val="21"/>
        </w:rPr>
        <w:t>,</w:t>
      </w:r>
      <w:r w:rsidR="009F09E4">
        <w:rPr>
          <w:rFonts w:ascii="微软雅黑" w:eastAsia="微软雅黑" w:hAnsi="微软雅黑" w:cs="Arial" w:hint="eastAsia"/>
          <w:color w:val="444444"/>
          <w:szCs w:val="21"/>
        </w:rPr>
        <w:t>275</w:t>
      </w:r>
      <w:r w:rsidRPr="00A11505">
        <w:rPr>
          <w:rFonts w:ascii="微软雅黑" w:eastAsia="微软雅黑" w:hAnsi="微软雅黑" w:cs="Arial"/>
          <w:color w:val="444444"/>
          <w:szCs w:val="21"/>
        </w:rPr>
        <w:t>种不同产品，被广泛地运用在计算机产品、通讯产品与消费类电子产品等多样应用领域。</w:t>
      </w:r>
    </w:p>
    <w:p w:rsidR="00DE278C" w:rsidRPr="00DE278C" w:rsidRDefault="00761BD7" w:rsidP="00BB5303">
      <w:pPr>
        <w:spacing w:line="320" w:lineRule="exact"/>
        <w:ind w:firstLine="420"/>
        <w:rPr>
          <w:rFonts w:ascii="微软雅黑" w:eastAsia="微软雅黑" w:hAnsi="微软雅黑" w:cs="Arial"/>
          <w:color w:val="444444"/>
          <w:szCs w:val="21"/>
        </w:rPr>
      </w:pPr>
      <w:r w:rsidRPr="00A11505">
        <w:rPr>
          <w:rFonts w:ascii="微软雅黑" w:eastAsia="微软雅黑" w:hAnsi="微软雅黑" w:cs="Arial" w:hint="eastAsia"/>
          <w:color w:val="444444"/>
          <w:szCs w:val="21"/>
        </w:rPr>
        <w:t>2</w:t>
      </w:r>
      <w:r w:rsidR="009F09E4">
        <w:rPr>
          <w:rFonts w:ascii="微软雅黑" w:eastAsia="微软雅黑" w:hAnsi="微软雅黑" w:cs="Arial"/>
          <w:color w:val="444444"/>
          <w:szCs w:val="21"/>
        </w:rPr>
        <w:t>01</w:t>
      </w:r>
      <w:r w:rsidR="009F09E4">
        <w:rPr>
          <w:rFonts w:ascii="微软雅黑" w:eastAsia="微软雅黑" w:hAnsi="微软雅黑" w:cs="Arial" w:hint="eastAsia"/>
          <w:color w:val="444444"/>
          <w:szCs w:val="21"/>
        </w:rPr>
        <w:t>6</w:t>
      </w:r>
      <w:r w:rsidR="00DE278C" w:rsidRPr="00A11505">
        <w:rPr>
          <w:rFonts w:ascii="微软雅黑" w:eastAsia="微软雅黑" w:hAnsi="微软雅黑" w:cs="Arial"/>
          <w:color w:val="444444"/>
          <w:szCs w:val="21"/>
        </w:rPr>
        <w:t>年，台积公司所拥有及管理的产能超过</w:t>
      </w:r>
      <w:r w:rsidR="009F09E4">
        <w:rPr>
          <w:rFonts w:ascii="微软雅黑" w:eastAsia="微软雅黑" w:hAnsi="微软雅黑" w:cs="Arial" w:hint="eastAsia"/>
          <w:color w:val="444444"/>
          <w:szCs w:val="21"/>
        </w:rPr>
        <w:t>1</w:t>
      </w:r>
      <w:r w:rsidR="009F09E4" w:rsidRPr="00A11505">
        <w:rPr>
          <w:rFonts w:ascii="微软雅黑" w:eastAsia="微软雅黑" w:hAnsi="微软雅黑" w:cs="Arial"/>
          <w:color w:val="444444"/>
          <w:szCs w:val="21"/>
        </w:rPr>
        <w:t>,</w:t>
      </w:r>
      <w:r w:rsidR="009F09E4">
        <w:rPr>
          <w:rFonts w:ascii="微软雅黑" w:eastAsia="微软雅黑" w:hAnsi="微软雅黑" w:cs="Arial" w:hint="eastAsia"/>
          <w:color w:val="444444"/>
          <w:szCs w:val="21"/>
        </w:rPr>
        <w:t>000</w:t>
      </w:r>
      <w:r w:rsidR="00DE278C" w:rsidRPr="00A11505">
        <w:rPr>
          <w:rFonts w:ascii="微软雅黑" w:eastAsia="微软雅黑" w:hAnsi="微软雅黑" w:cs="Arial"/>
          <w:color w:val="444444"/>
          <w:szCs w:val="21"/>
        </w:rPr>
        <w:t xml:space="preserve">万片十二吋晶圆约当量。台积公司在台湾设有三座先进的十二吋超大型晶圆厂 (Fab 12, 14 &amp; 15) 、四座八吋晶圆厂 (Fab 3, 5, 6 &amp; 8) </w:t>
      </w:r>
      <w:r w:rsidR="005364ED">
        <w:rPr>
          <w:rFonts w:ascii="微软雅黑" w:eastAsia="微软雅黑" w:hAnsi="微软雅黑" w:cs="Arial"/>
          <w:color w:val="444444"/>
          <w:szCs w:val="21"/>
        </w:rPr>
        <w:t>和</w:t>
      </w:r>
      <w:r w:rsidR="00DE278C" w:rsidRPr="00A11505">
        <w:rPr>
          <w:rFonts w:ascii="微软雅黑" w:eastAsia="微软雅黑" w:hAnsi="微软雅黑" w:cs="Arial"/>
          <w:color w:val="444444"/>
          <w:szCs w:val="21"/>
        </w:rPr>
        <w:t>一座六吋晶圆厂 (Fab 2)，和两座后段封测厂 (advanced backend fab 1 and 2)，并拥有二</w:t>
      </w:r>
      <w:r w:rsidR="00DE278C" w:rsidRPr="00761BD7">
        <w:rPr>
          <w:rFonts w:ascii="微软雅黑" w:eastAsia="微软雅黑" w:hAnsi="微软雅黑" w:cs="Arial"/>
          <w:color w:val="444444"/>
          <w:szCs w:val="21"/>
        </w:rPr>
        <w:t>家子公司 WaferTech 美国子公司、</w:t>
      </w:r>
      <w:r w:rsidR="009F09E4">
        <w:rPr>
          <w:rFonts w:ascii="微软雅黑" w:eastAsia="微软雅黑" w:hAnsi="微软雅黑" w:cs="Arial" w:hint="eastAsia"/>
          <w:color w:val="444444"/>
          <w:szCs w:val="21"/>
        </w:rPr>
        <w:t>台积电（</w:t>
      </w:r>
      <w:r w:rsidR="00DE278C" w:rsidRPr="00761BD7">
        <w:rPr>
          <w:rFonts w:ascii="微软雅黑" w:eastAsia="微软雅黑" w:hAnsi="微软雅黑" w:cs="Arial"/>
          <w:color w:val="444444"/>
          <w:szCs w:val="21"/>
        </w:rPr>
        <w:t>中国</w:t>
      </w:r>
      <w:r w:rsidR="009F09E4">
        <w:rPr>
          <w:rFonts w:ascii="微软雅黑" w:eastAsia="微软雅黑" w:hAnsi="微软雅黑" w:cs="Arial" w:hint="eastAsia"/>
          <w:color w:val="444444"/>
          <w:szCs w:val="21"/>
        </w:rPr>
        <w:t>）</w:t>
      </w:r>
      <w:r w:rsidR="00DE278C" w:rsidRPr="00761BD7">
        <w:rPr>
          <w:rFonts w:ascii="微软雅黑" w:eastAsia="微软雅黑" w:hAnsi="微软雅黑" w:cs="Arial"/>
          <w:color w:val="444444"/>
          <w:szCs w:val="21"/>
        </w:rPr>
        <w:t>有限公司及其它转投资公司之八吋晶圆厂产能支持。</w:t>
      </w:r>
    </w:p>
    <w:p w:rsidR="009F09E4" w:rsidRDefault="007A68B7" w:rsidP="009F09E4">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color w:val="444444"/>
          <w:szCs w:val="21"/>
        </w:rPr>
        <w:t>台积</w:t>
      </w:r>
      <w:r w:rsidRPr="00FA43A8">
        <w:rPr>
          <w:rFonts w:ascii="微软雅黑" w:eastAsia="微软雅黑" w:hAnsi="微软雅黑" w:cs="Arial" w:hint="eastAsia"/>
          <w:color w:val="444444"/>
          <w:szCs w:val="21"/>
        </w:rPr>
        <w:t>电</w:t>
      </w:r>
      <w:r w:rsidRPr="00FA43A8">
        <w:rPr>
          <w:rFonts w:ascii="微软雅黑" w:eastAsia="微软雅黑" w:hAnsi="微软雅黑" w:cs="Arial"/>
          <w:color w:val="444444"/>
          <w:szCs w:val="21"/>
        </w:rPr>
        <w:t>的全球总部位于台湾新竹科学园区，在北美、欧洲、日本、中国大陆、南韩、印度等地均设有子公司或办事处，提供全球客户实时的业务和技术服务。</w:t>
      </w:r>
    </w:p>
    <w:p w:rsidR="00772A9E" w:rsidRPr="00D763D8" w:rsidRDefault="007A68B7" w:rsidP="00C5706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台积电</w:t>
      </w:r>
      <w:r w:rsidR="005364ED">
        <w:rPr>
          <w:rFonts w:ascii="微软雅黑" w:eastAsia="微软雅黑" w:hAnsi="微软雅黑" w:cs="Arial"/>
          <w:b/>
          <w:bCs/>
          <w:color w:val="FF0000"/>
          <w:sz w:val="28"/>
          <w:szCs w:val="32"/>
          <w:shd w:val="clear" w:color="auto" w:fill="FFFFFF"/>
        </w:rPr>
        <w:t>(</w:t>
      </w:r>
      <w:r w:rsidRPr="00D763D8">
        <w:rPr>
          <w:rFonts w:ascii="微软雅黑" w:eastAsia="微软雅黑" w:hAnsi="微软雅黑" w:cs="Arial" w:hint="eastAsia"/>
          <w:b/>
          <w:bCs/>
          <w:color w:val="FF0000"/>
          <w:sz w:val="28"/>
          <w:szCs w:val="32"/>
          <w:shd w:val="clear" w:color="auto" w:fill="FFFFFF"/>
        </w:rPr>
        <w:t>中国</w:t>
      </w:r>
      <w:r w:rsidR="005364ED">
        <w:rPr>
          <w:rFonts w:ascii="微软雅黑" w:eastAsia="微软雅黑" w:hAnsi="微软雅黑" w:cs="Arial" w:hint="eastAsia"/>
          <w:b/>
          <w:bCs/>
          <w:color w:val="FF0000"/>
          <w:sz w:val="28"/>
          <w:szCs w:val="32"/>
          <w:shd w:val="clear" w:color="auto" w:fill="FFFFFF"/>
        </w:rPr>
        <w:t>)有限公司</w:t>
      </w:r>
      <w:r w:rsidR="002741BE" w:rsidRPr="00D763D8">
        <w:rPr>
          <w:rFonts w:ascii="微软雅黑" w:eastAsia="微软雅黑" w:hAnsi="微软雅黑" w:cs="Arial" w:hint="eastAsia"/>
          <w:b/>
          <w:bCs/>
          <w:color w:val="FF0000"/>
          <w:sz w:val="28"/>
          <w:szCs w:val="32"/>
          <w:shd w:val="clear" w:color="auto" w:fill="FFFFFF"/>
        </w:rPr>
        <w:t>介绍</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w:t>
      </w:r>
      <w:r w:rsidR="00FF13DB">
        <w:rPr>
          <w:rFonts w:ascii="微软雅黑" w:eastAsia="微软雅黑" w:hAnsi="微软雅黑" w:cs="Arial" w:hint="eastAsia"/>
          <w:color w:val="444444"/>
          <w:szCs w:val="21"/>
        </w:rPr>
        <w:t>(</w:t>
      </w:r>
      <w:r w:rsidRPr="00652A2C">
        <w:rPr>
          <w:rFonts w:ascii="微软雅黑" w:eastAsia="微软雅黑" w:hAnsi="微软雅黑" w:cs="Arial" w:hint="eastAsia"/>
          <w:color w:val="444444"/>
          <w:szCs w:val="21"/>
        </w:rPr>
        <w:t>中国</w:t>
      </w:r>
      <w:r w:rsidR="00FF13DB">
        <w:rPr>
          <w:rFonts w:ascii="微软雅黑" w:eastAsia="微软雅黑" w:hAnsi="微软雅黑" w:cs="Arial" w:hint="eastAsia"/>
          <w:color w:val="444444"/>
          <w:szCs w:val="21"/>
        </w:rPr>
        <w:t>)</w:t>
      </w:r>
      <w:r w:rsidRPr="00652A2C">
        <w:rPr>
          <w:rFonts w:ascii="微软雅黑" w:eastAsia="微软雅黑" w:hAnsi="微软雅黑" w:cs="Arial" w:hint="eastAsia"/>
          <w:color w:val="444444"/>
          <w:szCs w:val="21"/>
        </w:rPr>
        <w:t xml:space="preserve">有限公司位于上海市松江经济技术开发区内，是台积电独资设立的子公司，也是其全球布局中重要的一环。台积电运用丰富的经验，协助客户排除产品由设计至最终上市的种种困难，提供客户最完整的产品解决方案，与客户建立长期深厚的伙伴关系。                                                                                                           </w:t>
      </w:r>
    </w:p>
    <w:p w:rsidR="00652A2C" w:rsidRPr="00652A2C"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台积电是全球半导体业最大且最值得信赖的晶圆制造服务伙伴，也是在中国和全世界得到最优质晶圆制造服务的最佳管道。</w:t>
      </w:r>
    </w:p>
    <w:p w:rsidR="00652A2C" w:rsidRPr="00652A2C" w:rsidRDefault="00CD2A22" w:rsidP="00652A2C">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color w:val="444444"/>
          <w:szCs w:val="21"/>
        </w:rPr>
        <w:t>台积电</w:t>
      </w:r>
      <w:r w:rsidR="00652A2C" w:rsidRPr="00652A2C">
        <w:rPr>
          <w:rFonts w:ascii="微软雅黑" w:eastAsia="微软雅黑" w:hAnsi="微软雅黑" w:cs="Arial" w:hint="eastAsia"/>
          <w:color w:val="444444"/>
          <w:szCs w:val="21"/>
        </w:rPr>
        <w:t>中国面向国内客户，提供优质的生产、运筹及设计服务，其业务团队的触角已遍布全国。</w:t>
      </w:r>
    </w:p>
    <w:p w:rsidR="00772A9E" w:rsidRDefault="00652A2C" w:rsidP="00652A2C">
      <w:pPr>
        <w:spacing w:line="320" w:lineRule="exact"/>
        <w:ind w:firstLine="420"/>
        <w:rPr>
          <w:rFonts w:ascii="微软雅黑" w:eastAsia="微软雅黑" w:hAnsi="微软雅黑" w:cs="Arial"/>
          <w:color w:val="444444"/>
          <w:szCs w:val="21"/>
        </w:rPr>
      </w:pPr>
      <w:r w:rsidRPr="00652A2C">
        <w:rPr>
          <w:rFonts w:ascii="微软雅黑" w:eastAsia="微软雅黑" w:hAnsi="微软雅黑" w:cs="Arial" w:hint="eastAsia"/>
          <w:color w:val="444444"/>
          <w:szCs w:val="21"/>
        </w:rPr>
        <w:t>台积电中国致力于开拓大陆的晶圆代工市场，增进客户在大陆及全球半导体市场的竞争力。在大陆半导体行业起积极作用，并协助大陆集成电路设计业尽速做实做强，使大陆的集成电路产业链更趋完整。</w:t>
      </w:r>
    </w:p>
    <w:p w:rsidR="008358BC" w:rsidRDefault="00FF13DB" w:rsidP="008358BC">
      <w:pPr>
        <w:spacing w:line="320" w:lineRule="exact"/>
        <w:ind w:firstLine="420"/>
        <w:rPr>
          <w:rFonts w:ascii="微软雅黑" w:eastAsia="微软雅黑" w:hAnsi="微软雅黑" w:cs="Arial"/>
          <w:color w:val="444444"/>
          <w:szCs w:val="21"/>
        </w:rPr>
      </w:pPr>
      <w:r>
        <w:rPr>
          <w:rFonts w:ascii="微软雅黑" w:eastAsia="微软雅黑" w:hAnsi="微软雅黑" w:cs="Arial" w:hint="eastAsia"/>
          <w:color w:val="444444"/>
          <w:szCs w:val="21"/>
        </w:rPr>
        <w:t>台积电中国</w:t>
      </w:r>
      <w:r w:rsidR="008358BC" w:rsidRPr="008358BC">
        <w:rPr>
          <w:rFonts w:ascii="微软雅黑" w:eastAsia="微软雅黑" w:hAnsi="微软雅黑" w:cs="Arial" w:hint="eastAsia"/>
          <w:color w:val="444444"/>
          <w:szCs w:val="21"/>
        </w:rPr>
        <w:t>充分运用大陆的高素质人力资源及产业政策，配合企业良好的运作环境，并与大陆快速发展的电子产品产业链互相帮衬，发挥更大效益。</w:t>
      </w:r>
    </w:p>
    <w:p w:rsidR="005364ED" w:rsidRPr="00D763D8" w:rsidRDefault="005364ED" w:rsidP="005364ED">
      <w:pPr>
        <w:rPr>
          <w:rFonts w:ascii="微软雅黑" w:eastAsia="微软雅黑" w:hAnsi="微软雅黑" w:cs="Arial"/>
          <w:b/>
          <w:bCs/>
          <w:color w:val="FF0000"/>
          <w:sz w:val="28"/>
          <w:szCs w:val="32"/>
          <w:shd w:val="clear" w:color="auto" w:fill="FFFFFF"/>
        </w:rPr>
      </w:pPr>
      <w:r>
        <w:rPr>
          <w:rFonts w:ascii="微软雅黑" w:eastAsia="微软雅黑" w:hAnsi="微软雅黑" w:cs="Arial" w:hint="eastAsia"/>
          <w:b/>
          <w:bCs/>
          <w:color w:val="FF0000"/>
          <w:sz w:val="28"/>
          <w:szCs w:val="32"/>
          <w:shd w:val="clear" w:color="auto" w:fill="FFFFFF"/>
        </w:rPr>
        <w:t>台积电(南京)有限公司</w:t>
      </w:r>
      <w:r w:rsidRPr="00D763D8">
        <w:rPr>
          <w:rFonts w:ascii="微软雅黑" w:eastAsia="微软雅黑" w:hAnsi="微软雅黑" w:cs="Arial" w:hint="eastAsia"/>
          <w:b/>
          <w:bCs/>
          <w:color w:val="FF0000"/>
          <w:sz w:val="28"/>
          <w:szCs w:val="32"/>
          <w:shd w:val="clear" w:color="auto" w:fill="FFFFFF"/>
        </w:rPr>
        <w:t>介绍</w:t>
      </w:r>
    </w:p>
    <w:p w:rsidR="005364ED" w:rsidRPr="005364ED" w:rsidRDefault="005364ED" w:rsidP="005364ED">
      <w:pPr>
        <w:spacing w:line="320" w:lineRule="exact"/>
        <w:ind w:firstLine="420"/>
        <w:rPr>
          <w:rFonts w:ascii="微软雅黑" w:eastAsia="微软雅黑" w:hAnsi="微软雅黑" w:cs="Arial"/>
          <w:color w:val="444444"/>
          <w:szCs w:val="21"/>
        </w:rPr>
      </w:pPr>
      <w:r w:rsidRPr="005364ED">
        <w:rPr>
          <w:rFonts w:ascii="微软雅黑" w:eastAsia="微软雅黑" w:hAnsi="微软雅黑" w:cs="Arial" w:hint="eastAsia"/>
          <w:color w:val="444444"/>
          <w:szCs w:val="21"/>
        </w:rPr>
        <w:t>台积电成立于1987年，现在无论在营收或市值上都是世界最大的半导体公司之一。全世界30%的逻辑集成电路是用我们自己开发出来的技术以及我们自己的产能生产出来的。 台积电是世界半导体技术的领先者。南京12寸晶圆厂预计于2018年下半年开始生产16奈米制程。</w:t>
      </w:r>
    </w:p>
    <w:p w:rsidR="005364ED" w:rsidRPr="005364ED" w:rsidRDefault="005364ED" w:rsidP="005364ED">
      <w:pPr>
        <w:spacing w:line="320" w:lineRule="exact"/>
        <w:ind w:firstLine="420"/>
        <w:rPr>
          <w:rFonts w:ascii="微软雅黑" w:eastAsia="微软雅黑" w:hAnsi="微软雅黑" w:cs="Arial"/>
          <w:color w:val="444444"/>
          <w:szCs w:val="21"/>
        </w:rPr>
      </w:pPr>
      <w:r w:rsidRPr="005364ED">
        <w:rPr>
          <w:rFonts w:ascii="微软雅黑" w:eastAsia="微软雅黑" w:hAnsi="微软雅黑" w:cs="Arial" w:hint="eastAsia"/>
          <w:color w:val="444444"/>
          <w:szCs w:val="21"/>
        </w:rPr>
        <w:t>近年来，大陆半导体市场成长快速，台积电在大陆的业务也强劲成长。大陆是台积电在世界各地区业务成长最快速的地区。为了就近服务客户，我们成立设计服务中心，将台积电的“开放创新平台”生态系统导入大陆，协助大陆的IC设计公司，一起发展半导体产业、共同成长。台积电南京的建筑会是一个新的设计概念，在视觉上呈现延伸和穿越性，代表未来的无限可能。 这里的几座智慧建筑将同时涵盖设计服务、生产、办公、休闲等功能。台积电也会把多年来在台湾、美国建厂所</w:t>
      </w:r>
      <w:r w:rsidRPr="005364ED">
        <w:rPr>
          <w:rFonts w:ascii="微软雅黑" w:eastAsia="微软雅黑" w:hAnsi="微软雅黑" w:cs="Arial" w:hint="eastAsia"/>
          <w:color w:val="444444"/>
          <w:szCs w:val="21"/>
        </w:rPr>
        <w:lastRenderedPageBreak/>
        <w:t>一直致力追求的绿色建筑理念带到南京来，落实台积电深耕环境永续的承诺。 未来，这里将会出现一个被绿意环抱，结合科技、生态与生活的大型综合园区。</w:t>
      </w:r>
    </w:p>
    <w:p w:rsidR="005F2E25" w:rsidRDefault="00615558" w:rsidP="005F2E25">
      <w:pPr>
        <w:spacing w:line="240" w:lineRule="atLeast"/>
        <w:rPr>
          <w:rFonts w:ascii="微软雅黑" w:eastAsia="微软雅黑" w:hAnsi="微软雅黑" w:cs="Arial"/>
          <w:b/>
          <w:bCs/>
          <w:color w:val="FF0000"/>
          <w:sz w:val="32"/>
          <w:szCs w:val="32"/>
          <w:shd w:val="clear" w:color="auto" w:fill="FFFFFF"/>
        </w:rPr>
      </w:pPr>
      <w:r w:rsidRPr="00166F08">
        <w:rPr>
          <w:rFonts w:ascii="微软雅黑" w:eastAsia="微软雅黑" w:hAnsi="微软雅黑" w:cs="Arial" w:hint="eastAsia"/>
          <w:b/>
          <w:bCs/>
          <w:color w:val="FF0000"/>
          <w:sz w:val="32"/>
          <w:szCs w:val="32"/>
          <w:shd w:val="clear" w:color="auto" w:fill="FFFFFF"/>
        </w:rPr>
        <w:t>校园招募宣讲安排：</w:t>
      </w:r>
    </w:p>
    <w:p w:rsidR="00615558" w:rsidRPr="005F2E25" w:rsidRDefault="00615558" w:rsidP="005F2E25">
      <w:pPr>
        <w:spacing w:line="240" w:lineRule="atLeast"/>
        <w:rPr>
          <w:rFonts w:ascii="微软雅黑" w:eastAsia="微软雅黑" w:hAnsi="微软雅黑" w:cs="Arial"/>
          <w:b/>
          <w:bCs/>
          <w:color w:val="FF0000"/>
          <w:sz w:val="32"/>
          <w:szCs w:val="32"/>
          <w:shd w:val="clear" w:color="auto" w:fill="FFFFFF"/>
        </w:rPr>
      </w:pPr>
      <w:r>
        <w:rPr>
          <w:rFonts w:ascii="微软雅黑" w:eastAsia="微软雅黑" w:cs="微软雅黑" w:hint="eastAsia"/>
          <w:b/>
          <w:bCs/>
          <w:color w:val="000000"/>
          <w:kern w:val="0"/>
          <w:sz w:val="24"/>
          <w:szCs w:val="24"/>
        </w:rPr>
        <w:t>招募流程：</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网申</w:t>
      </w:r>
      <w:r w:rsidR="00A8493C">
        <w:rPr>
          <w:rFonts w:ascii="微软雅黑" w:eastAsia="微软雅黑" w:hAnsi="微软雅黑" w:cs="Arial" w:hint="eastAsia"/>
          <w:color w:val="444444"/>
          <w:szCs w:val="21"/>
        </w:rPr>
        <w:t>&amp;</w:t>
      </w:r>
      <w:r w:rsidR="009F09E4">
        <w:rPr>
          <w:rFonts w:ascii="微软雅黑" w:eastAsia="微软雅黑" w:hAnsi="微软雅黑" w:cs="Arial" w:hint="eastAsia"/>
          <w:color w:val="444444"/>
          <w:szCs w:val="21"/>
        </w:rPr>
        <w:t>在线测评</w:t>
      </w:r>
      <w:r w:rsidR="009F09E4" w:rsidRPr="00B82B1E">
        <w:rPr>
          <w:rFonts w:ascii="微软雅黑" w:eastAsia="微软雅黑" w:hAnsi="微软雅黑" w:cs="Arial" w:hint="eastAsia"/>
          <w:color w:val="444444"/>
          <w:szCs w:val="21"/>
        </w:rPr>
        <w:t>——</w:t>
      </w:r>
      <w:r w:rsidR="00B82B1E" w:rsidRPr="00B82B1E">
        <w:rPr>
          <w:rFonts w:ascii="微软雅黑" w:eastAsia="微软雅黑" w:hAnsi="微软雅黑" w:cs="Arial" w:hint="eastAsia"/>
          <w:color w:val="444444"/>
          <w:szCs w:val="21"/>
        </w:rPr>
        <w:t>宣讲——</w:t>
      </w:r>
      <w:r w:rsidR="00B507E9" w:rsidRPr="00B82B1E">
        <w:rPr>
          <w:rFonts w:ascii="微软雅黑" w:eastAsia="微软雅黑" w:hAnsi="微软雅黑" w:cs="Arial" w:hint="eastAsia"/>
          <w:color w:val="444444"/>
          <w:szCs w:val="21"/>
        </w:rPr>
        <w:t>笔试/</w:t>
      </w:r>
      <w:r w:rsidRPr="00B82B1E">
        <w:rPr>
          <w:rFonts w:ascii="微软雅黑" w:eastAsia="微软雅黑" w:hAnsi="微软雅黑" w:cs="Arial" w:hint="eastAsia"/>
          <w:color w:val="444444"/>
          <w:szCs w:val="21"/>
        </w:rPr>
        <w:t>面试——录用</w:t>
      </w:r>
      <w:r w:rsidR="00D0274C" w:rsidRPr="00B82B1E">
        <w:rPr>
          <w:rFonts w:ascii="微软雅黑" w:eastAsia="微软雅黑" w:hAnsi="微软雅黑" w:cs="Arial" w:hint="eastAsia"/>
          <w:color w:val="444444"/>
          <w:szCs w:val="21"/>
        </w:rPr>
        <w:t>通知——加入台积</w:t>
      </w:r>
    </w:p>
    <w:p w:rsidR="00615558" w:rsidRPr="00B82B1E" w:rsidRDefault="00615558" w:rsidP="00644843">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 xml:space="preserve">网申时间: </w:t>
      </w:r>
      <w:r w:rsidR="00D569BD" w:rsidRPr="00D72812">
        <w:rPr>
          <w:rFonts w:ascii="微软雅黑" w:eastAsia="微软雅黑" w:hAnsi="微软雅黑" w:cs="Arial" w:hint="eastAsia"/>
          <w:color w:val="FF0000"/>
          <w:szCs w:val="21"/>
        </w:rPr>
        <w:t>201</w:t>
      </w:r>
      <w:r w:rsidR="00F27233">
        <w:rPr>
          <w:rFonts w:ascii="微软雅黑" w:eastAsia="微软雅黑" w:hAnsi="微软雅黑" w:cs="Arial" w:hint="eastAsia"/>
          <w:color w:val="FF0000"/>
          <w:szCs w:val="21"/>
        </w:rPr>
        <w:t>7</w:t>
      </w:r>
      <w:r w:rsidR="00D569BD" w:rsidRPr="00D72812">
        <w:rPr>
          <w:rFonts w:ascii="微软雅黑" w:eastAsia="微软雅黑" w:hAnsi="微软雅黑" w:cs="Arial" w:hint="eastAsia"/>
          <w:color w:val="FF0000"/>
          <w:szCs w:val="21"/>
        </w:rPr>
        <w:t>/</w:t>
      </w:r>
      <w:r w:rsidR="00406994">
        <w:rPr>
          <w:rFonts w:ascii="微软雅黑" w:eastAsia="微软雅黑" w:hAnsi="微软雅黑" w:cs="Arial" w:hint="eastAsia"/>
          <w:color w:val="FF0000"/>
          <w:szCs w:val="21"/>
        </w:rPr>
        <w:t>9/4</w:t>
      </w:r>
      <w:r w:rsidR="00316E21" w:rsidRPr="00D72812">
        <w:rPr>
          <w:rFonts w:ascii="微软雅黑" w:eastAsia="微软雅黑" w:hAnsi="微软雅黑" w:cs="Arial" w:hint="eastAsia"/>
          <w:color w:val="FF0000"/>
          <w:szCs w:val="21"/>
        </w:rPr>
        <w:t>起~</w:t>
      </w:r>
    </w:p>
    <w:p w:rsidR="00DB4336" w:rsidRPr="00DC1878" w:rsidRDefault="00615558" w:rsidP="00DB4336">
      <w:pPr>
        <w:spacing w:line="320" w:lineRule="exact"/>
        <w:rPr>
          <w:rFonts w:ascii="微软雅黑" w:eastAsia="微软雅黑" w:hAnsi="微软雅黑" w:cs="Arial"/>
          <w:color w:val="444444"/>
          <w:szCs w:val="21"/>
        </w:rPr>
      </w:pPr>
      <w:r w:rsidRPr="00B82B1E">
        <w:rPr>
          <w:rFonts w:ascii="微软雅黑" w:eastAsia="微软雅黑" w:hAnsi="微软雅黑" w:cs="Arial" w:hint="eastAsia"/>
          <w:color w:val="444444"/>
          <w:szCs w:val="21"/>
        </w:rPr>
        <w:t>网申地址:</w:t>
      </w:r>
      <w:r w:rsidR="005F75D1" w:rsidRPr="005F75D1">
        <w:rPr>
          <w:rFonts w:ascii="微软雅黑" w:eastAsia="微软雅黑" w:hAnsi="微软雅黑" w:cs="Arial"/>
          <w:color w:val="0000FF"/>
          <w:szCs w:val="21"/>
        </w:rPr>
        <w:t>http://campus.51job.com/tsmc</w:t>
      </w:r>
    </w:p>
    <w:p w:rsidR="00321735" w:rsidRPr="00321735" w:rsidRDefault="00321735" w:rsidP="00321735">
      <w:pPr>
        <w:spacing w:line="240" w:lineRule="atLeast"/>
        <w:rPr>
          <w:rFonts w:ascii="微软雅黑" w:eastAsia="微软雅黑" w:hAnsi="微软雅黑" w:cs="Arial"/>
          <w:color w:val="444444"/>
          <w:szCs w:val="21"/>
        </w:rPr>
      </w:pPr>
      <w:r>
        <w:rPr>
          <w:rFonts w:ascii="微软雅黑" w:eastAsia="微软雅黑" w:cs="微软雅黑" w:hint="eastAsia"/>
          <w:b/>
          <w:bCs/>
          <w:color w:val="000000"/>
          <w:kern w:val="0"/>
          <w:sz w:val="24"/>
          <w:szCs w:val="24"/>
        </w:rPr>
        <w:t>宣讲</w:t>
      </w:r>
      <w:r w:rsidRPr="00321735">
        <w:rPr>
          <w:rFonts w:ascii="微软雅黑" w:eastAsia="微软雅黑" w:cs="微软雅黑" w:hint="eastAsia"/>
          <w:b/>
          <w:bCs/>
          <w:color w:val="000000"/>
          <w:kern w:val="0"/>
          <w:sz w:val="24"/>
          <w:szCs w:val="24"/>
        </w:rPr>
        <w:t>会安排</w:t>
      </w:r>
      <w:r>
        <w:rPr>
          <w:rFonts w:ascii="微软雅黑" w:eastAsia="微软雅黑" w:cs="微软雅黑" w:hint="eastAsia"/>
          <w:b/>
          <w:bCs/>
          <w:color w:val="000000"/>
          <w:kern w:val="0"/>
          <w:sz w:val="24"/>
          <w:szCs w:val="24"/>
        </w:rPr>
        <w:t>：</w:t>
      </w:r>
    </w:p>
    <w:tbl>
      <w:tblPr>
        <w:tblStyle w:val="-5"/>
        <w:tblW w:w="10456" w:type="dxa"/>
        <w:tblLook w:val="04A0" w:firstRow="1" w:lastRow="0" w:firstColumn="1" w:lastColumn="0" w:noHBand="0" w:noVBand="1"/>
      </w:tblPr>
      <w:tblGrid>
        <w:gridCol w:w="1526"/>
        <w:gridCol w:w="1701"/>
        <w:gridCol w:w="1984"/>
        <w:gridCol w:w="1843"/>
        <w:gridCol w:w="567"/>
        <w:gridCol w:w="2835"/>
      </w:tblGrid>
      <w:tr w:rsidR="00321735" w:rsidRPr="00D0274C" w:rsidTr="00321735">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526" w:type="dxa"/>
            <w:shd w:val="clear" w:color="auto" w:fill="E5B8B7" w:themeFill="accent2" w:themeFillTint="66"/>
            <w:vAlign w:val="center"/>
          </w:tcPr>
          <w:p w:rsidR="00321735" w:rsidRPr="00D0274C" w:rsidRDefault="00321735" w:rsidP="009A46B5">
            <w:pPr>
              <w:spacing w:line="300" w:lineRule="exact"/>
              <w:jc w:val="center"/>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城市</w:t>
            </w:r>
          </w:p>
        </w:tc>
        <w:tc>
          <w:tcPr>
            <w:tcW w:w="1701" w:type="dxa"/>
            <w:shd w:val="clear" w:color="auto" w:fill="E5B8B7" w:themeFill="accent2" w:themeFillTint="66"/>
            <w:vAlign w:val="center"/>
          </w:tcPr>
          <w:p w:rsidR="00321735" w:rsidRPr="00D0274C" w:rsidRDefault="00321735" w:rsidP="0032173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宣讲会时间</w:t>
            </w:r>
          </w:p>
        </w:tc>
        <w:tc>
          <w:tcPr>
            <w:tcW w:w="1984" w:type="dxa"/>
            <w:shd w:val="clear" w:color="auto" w:fill="E5B8B7" w:themeFill="accent2" w:themeFillTint="66"/>
            <w:vAlign w:val="center"/>
          </w:tcPr>
          <w:p w:rsidR="00321735" w:rsidRPr="00D0274C" w:rsidRDefault="00321735" w:rsidP="009A46B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具体时段</w:t>
            </w:r>
          </w:p>
        </w:tc>
        <w:tc>
          <w:tcPr>
            <w:tcW w:w="1843" w:type="dxa"/>
            <w:shd w:val="clear" w:color="auto" w:fill="E5B8B7" w:themeFill="accent2" w:themeFillTint="66"/>
            <w:vAlign w:val="center"/>
          </w:tcPr>
          <w:p w:rsidR="00321735" w:rsidRPr="00D0274C" w:rsidRDefault="00321735" w:rsidP="009A46B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学校</w:t>
            </w:r>
          </w:p>
        </w:tc>
        <w:tc>
          <w:tcPr>
            <w:tcW w:w="3402" w:type="dxa"/>
            <w:gridSpan w:val="2"/>
            <w:shd w:val="clear" w:color="auto" w:fill="E5B8B7" w:themeFill="accent2" w:themeFillTint="66"/>
            <w:vAlign w:val="center"/>
          </w:tcPr>
          <w:p w:rsidR="00321735" w:rsidRPr="00D0274C" w:rsidRDefault="00321735" w:rsidP="00321735">
            <w:pPr>
              <w:spacing w:line="300" w:lineRule="exact"/>
              <w:jc w:val="center"/>
              <w:cnfStyle w:val="100000000000" w:firstRow="1" w:lastRow="0" w:firstColumn="0" w:lastColumn="0" w:oddVBand="0" w:evenVBand="0" w:oddHBand="0" w:evenHBand="0" w:firstRowFirstColumn="0" w:firstRowLastColumn="0" w:lastRowFirstColumn="0" w:lastRowLastColumn="0"/>
              <w:rPr>
                <w:rFonts w:ascii="微软雅黑" w:eastAsia="微软雅黑" w:hAnsi="微软雅黑" w:cs="Arial"/>
                <w:color w:val="000000" w:themeColor="text1"/>
                <w:sz w:val="22"/>
                <w:szCs w:val="21"/>
              </w:rPr>
            </w:pPr>
            <w:r w:rsidRPr="00D0274C">
              <w:rPr>
                <w:rFonts w:ascii="微软雅黑" w:eastAsia="微软雅黑" w:hAnsi="微软雅黑" w:cs="Arial" w:hint="eastAsia"/>
                <w:color w:val="000000" w:themeColor="text1"/>
                <w:sz w:val="22"/>
                <w:szCs w:val="21"/>
              </w:rPr>
              <w:t>宣讲会地点</w:t>
            </w:r>
          </w:p>
        </w:tc>
      </w:tr>
      <w:tr w:rsidR="00E43456" w:rsidRPr="0072261D" w:rsidTr="009A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E43456" w:rsidRDefault="00E43456" w:rsidP="00A8493C">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哈尔滨</w:t>
            </w:r>
          </w:p>
        </w:tc>
        <w:tc>
          <w:tcPr>
            <w:tcW w:w="1701" w:type="dxa"/>
          </w:tcPr>
          <w:p w:rsidR="00E43456" w:rsidRDefault="00C97C60" w:rsidP="00A8493C">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2017/9/17</w:t>
            </w:r>
          </w:p>
        </w:tc>
        <w:tc>
          <w:tcPr>
            <w:tcW w:w="1984" w:type="dxa"/>
          </w:tcPr>
          <w:p w:rsidR="00E43456" w:rsidRDefault="005364ED" w:rsidP="00A8493C">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E43456" w:rsidRDefault="00E43456" w:rsidP="00A8493C">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哈尔滨工业大学</w:t>
            </w:r>
          </w:p>
        </w:tc>
        <w:tc>
          <w:tcPr>
            <w:tcW w:w="2835" w:type="dxa"/>
          </w:tcPr>
          <w:p w:rsidR="00E43456" w:rsidRPr="005E3C45" w:rsidRDefault="00C97C60" w:rsidP="00A8493C">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活动中心327</w:t>
            </w:r>
          </w:p>
        </w:tc>
      </w:tr>
      <w:tr w:rsidR="00C97C60" w:rsidRPr="0072261D" w:rsidTr="009A46B5">
        <w:tc>
          <w:tcPr>
            <w:cnfStyle w:val="001000000000" w:firstRow="0" w:lastRow="0" w:firstColumn="1" w:lastColumn="0" w:oddVBand="0" w:evenVBand="0" w:oddHBand="0" w:evenHBand="0" w:firstRowFirstColumn="0" w:firstRowLastColumn="0" w:lastRowFirstColumn="0" w:lastRowLastColumn="0"/>
            <w:tcW w:w="1526" w:type="dxa"/>
          </w:tcPr>
          <w:p w:rsidR="00C97C60" w:rsidRDefault="00C97C60" w:rsidP="00C97C60">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沈阳</w:t>
            </w:r>
          </w:p>
        </w:tc>
        <w:tc>
          <w:tcPr>
            <w:tcW w:w="1701" w:type="dxa"/>
          </w:tcPr>
          <w:p w:rsidR="00C97C60" w:rsidRDefault="00C97C60" w:rsidP="00C97C60">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2017/9/18</w:t>
            </w:r>
          </w:p>
        </w:tc>
        <w:tc>
          <w:tcPr>
            <w:tcW w:w="1984" w:type="dxa"/>
          </w:tcPr>
          <w:p w:rsidR="00C97C60" w:rsidRDefault="00C97C60" w:rsidP="00C97C60">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C97C60" w:rsidRDefault="00C97C60" w:rsidP="00C97C60">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东北大学</w:t>
            </w:r>
          </w:p>
        </w:tc>
        <w:tc>
          <w:tcPr>
            <w:tcW w:w="2835" w:type="dxa"/>
          </w:tcPr>
          <w:p w:rsidR="00C97C60" w:rsidRPr="005E3C45" w:rsidRDefault="00F36D1B" w:rsidP="00C97C60">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何世礼教学</w:t>
            </w:r>
            <w:r w:rsidR="00C97C60">
              <w:rPr>
                <w:rFonts w:ascii="微软雅黑" w:eastAsia="微软雅黑" w:hAnsi="微软雅黑" w:cs="Arial" w:hint="eastAsia"/>
                <w:b/>
                <w:color w:val="444444"/>
                <w:sz w:val="22"/>
                <w:szCs w:val="21"/>
              </w:rPr>
              <w:t>馆205</w:t>
            </w:r>
          </w:p>
        </w:tc>
      </w:tr>
      <w:tr w:rsidR="00C97C60" w:rsidRPr="0072261D" w:rsidTr="009A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C97C60" w:rsidRDefault="00C97C60" w:rsidP="00C97C60">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长春</w:t>
            </w:r>
          </w:p>
        </w:tc>
        <w:tc>
          <w:tcPr>
            <w:tcW w:w="1701" w:type="dxa"/>
          </w:tcPr>
          <w:p w:rsidR="00C97C60" w:rsidRDefault="00C97C60" w:rsidP="00C97C60">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2017/9/20</w:t>
            </w:r>
          </w:p>
        </w:tc>
        <w:tc>
          <w:tcPr>
            <w:tcW w:w="1984" w:type="dxa"/>
          </w:tcPr>
          <w:p w:rsidR="00C97C60" w:rsidRDefault="00C97C60" w:rsidP="00C97C60">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C97C60" w:rsidRDefault="00C97C60" w:rsidP="00C97C60">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吉林大学南岭校区</w:t>
            </w:r>
          </w:p>
        </w:tc>
        <w:tc>
          <w:tcPr>
            <w:tcW w:w="2835" w:type="dxa"/>
          </w:tcPr>
          <w:p w:rsidR="00C97C60" w:rsidRPr="005E3C45" w:rsidRDefault="00F36D1B" w:rsidP="00C97C60">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逸夫楼A103</w:t>
            </w:r>
          </w:p>
        </w:tc>
      </w:tr>
      <w:tr w:rsidR="00C97C60" w:rsidRPr="0072261D" w:rsidTr="009A46B5">
        <w:tc>
          <w:tcPr>
            <w:cnfStyle w:val="001000000000" w:firstRow="0" w:lastRow="0" w:firstColumn="1" w:lastColumn="0" w:oddVBand="0" w:evenVBand="0" w:oddHBand="0" w:evenHBand="0" w:firstRowFirstColumn="0" w:firstRowLastColumn="0" w:lastRowFirstColumn="0" w:lastRowLastColumn="0"/>
            <w:tcW w:w="1526" w:type="dxa"/>
          </w:tcPr>
          <w:p w:rsidR="00C97C60" w:rsidRDefault="00C97C60" w:rsidP="00C97C60">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南京</w:t>
            </w:r>
          </w:p>
        </w:tc>
        <w:tc>
          <w:tcPr>
            <w:tcW w:w="1701" w:type="dxa"/>
          </w:tcPr>
          <w:p w:rsidR="00C97C60" w:rsidRDefault="00C97C60" w:rsidP="00C97C60">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2017/9/25</w:t>
            </w:r>
          </w:p>
        </w:tc>
        <w:tc>
          <w:tcPr>
            <w:tcW w:w="1984" w:type="dxa"/>
          </w:tcPr>
          <w:p w:rsidR="00C97C60" w:rsidRDefault="00C97C60" w:rsidP="00C97C60">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C97C60" w:rsidRDefault="00C97C60" w:rsidP="00C97C60">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南京大学仙林校区</w:t>
            </w:r>
          </w:p>
        </w:tc>
        <w:tc>
          <w:tcPr>
            <w:tcW w:w="2835" w:type="dxa"/>
          </w:tcPr>
          <w:p w:rsidR="00C97C60" w:rsidRPr="005E3C45" w:rsidRDefault="00F36D1B" w:rsidP="00C97C60">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计算机科学技术楼233</w:t>
            </w:r>
          </w:p>
        </w:tc>
      </w:tr>
      <w:tr w:rsidR="00C97C60" w:rsidRPr="0072261D" w:rsidTr="009A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C97C60" w:rsidRDefault="00C97C60" w:rsidP="00C97C60">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南京</w:t>
            </w:r>
          </w:p>
        </w:tc>
        <w:tc>
          <w:tcPr>
            <w:tcW w:w="1701" w:type="dxa"/>
          </w:tcPr>
          <w:p w:rsidR="00C97C60" w:rsidRDefault="00C97C60" w:rsidP="00C97C60">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2017/9/26</w:t>
            </w:r>
          </w:p>
        </w:tc>
        <w:tc>
          <w:tcPr>
            <w:tcW w:w="1984" w:type="dxa"/>
          </w:tcPr>
          <w:p w:rsidR="00C97C60" w:rsidRDefault="00C97C60" w:rsidP="00C97C60">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C97C60" w:rsidRDefault="00C97C60" w:rsidP="00C97C60">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东南大学九龙湖校区</w:t>
            </w:r>
          </w:p>
        </w:tc>
        <w:tc>
          <w:tcPr>
            <w:tcW w:w="2835" w:type="dxa"/>
          </w:tcPr>
          <w:p w:rsidR="00C97C60" w:rsidRPr="005E3C45" w:rsidRDefault="00F36D1B" w:rsidP="00C97C60">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2教103</w:t>
            </w:r>
          </w:p>
        </w:tc>
      </w:tr>
      <w:tr w:rsidR="00F36D1B" w:rsidRPr="0072261D" w:rsidTr="009A46B5">
        <w:tc>
          <w:tcPr>
            <w:cnfStyle w:val="001000000000" w:firstRow="0" w:lastRow="0" w:firstColumn="1" w:lastColumn="0" w:oddVBand="0" w:evenVBand="0" w:oddHBand="0" w:evenHBand="0" w:firstRowFirstColumn="0" w:firstRowLastColumn="0" w:lastRowFirstColumn="0" w:lastRowLastColumn="0"/>
            <w:tcW w:w="1526" w:type="dxa"/>
          </w:tcPr>
          <w:p w:rsidR="00F36D1B" w:rsidRDefault="00F36D1B" w:rsidP="00F36D1B">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合肥</w:t>
            </w:r>
          </w:p>
        </w:tc>
        <w:tc>
          <w:tcPr>
            <w:tcW w:w="1701" w:type="dxa"/>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2017/9/27</w:t>
            </w:r>
          </w:p>
        </w:tc>
        <w:tc>
          <w:tcPr>
            <w:tcW w:w="1984" w:type="dxa"/>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F36D1B" w:rsidRDefault="00CD6854"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bookmarkStart w:id="0" w:name="_GoBack"/>
            <w:r>
              <w:rPr>
                <w:rFonts w:ascii="微软雅黑" w:eastAsia="微软雅黑" w:hAnsi="微软雅黑" w:cs="Arial" w:hint="eastAsia"/>
                <w:b/>
                <w:color w:val="444444"/>
                <w:sz w:val="22"/>
                <w:szCs w:val="21"/>
              </w:rPr>
              <w:t>中国科学技术</w:t>
            </w:r>
            <w:r w:rsidR="00F36D1B">
              <w:rPr>
                <w:rFonts w:ascii="微软雅黑" w:eastAsia="微软雅黑" w:hAnsi="微软雅黑" w:cs="Arial" w:hint="eastAsia"/>
                <w:b/>
                <w:color w:val="444444"/>
                <w:sz w:val="22"/>
                <w:szCs w:val="21"/>
              </w:rPr>
              <w:t>大学</w:t>
            </w:r>
            <w:bookmarkEnd w:id="0"/>
          </w:p>
        </w:tc>
        <w:tc>
          <w:tcPr>
            <w:tcW w:w="2835" w:type="dxa"/>
          </w:tcPr>
          <w:p w:rsidR="00F36D1B" w:rsidRPr="005E3C45" w:rsidRDefault="00F36D1B" w:rsidP="00F36D1B">
            <w:pPr>
              <w:spacing w:line="240" w:lineRule="exact"/>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西区学生活动中心一楼报告厅</w:t>
            </w:r>
          </w:p>
        </w:tc>
      </w:tr>
      <w:tr w:rsidR="00F36D1B" w:rsidRPr="0072261D" w:rsidTr="009A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F36D1B" w:rsidRDefault="00F36D1B" w:rsidP="00F36D1B">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西安</w:t>
            </w:r>
          </w:p>
        </w:tc>
        <w:tc>
          <w:tcPr>
            <w:tcW w:w="1701" w:type="dxa"/>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2017/10/10</w:t>
            </w:r>
          </w:p>
        </w:tc>
        <w:tc>
          <w:tcPr>
            <w:tcW w:w="1984" w:type="dxa"/>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西安电子科技大学</w:t>
            </w:r>
          </w:p>
        </w:tc>
        <w:tc>
          <w:tcPr>
            <w:tcW w:w="2835" w:type="dxa"/>
          </w:tcPr>
          <w:p w:rsidR="00F36D1B" w:rsidRPr="005E3C45"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阶教604</w:t>
            </w:r>
          </w:p>
        </w:tc>
      </w:tr>
      <w:tr w:rsidR="00F36D1B" w:rsidRPr="0072261D" w:rsidTr="009A46B5">
        <w:tc>
          <w:tcPr>
            <w:cnfStyle w:val="001000000000" w:firstRow="0" w:lastRow="0" w:firstColumn="1" w:lastColumn="0" w:oddVBand="0" w:evenVBand="0" w:oddHBand="0" w:evenHBand="0" w:firstRowFirstColumn="0" w:firstRowLastColumn="0" w:lastRowFirstColumn="0" w:lastRowLastColumn="0"/>
            <w:tcW w:w="1526" w:type="dxa"/>
          </w:tcPr>
          <w:p w:rsidR="00F36D1B" w:rsidRDefault="00F36D1B" w:rsidP="00F36D1B">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成都</w:t>
            </w:r>
          </w:p>
        </w:tc>
        <w:tc>
          <w:tcPr>
            <w:tcW w:w="1701" w:type="dxa"/>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2017/10/12</w:t>
            </w:r>
          </w:p>
        </w:tc>
        <w:tc>
          <w:tcPr>
            <w:tcW w:w="1984" w:type="dxa"/>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电子科技大学</w:t>
            </w:r>
          </w:p>
        </w:tc>
        <w:tc>
          <w:tcPr>
            <w:tcW w:w="2835" w:type="dxa"/>
          </w:tcPr>
          <w:p w:rsidR="00F36D1B" w:rsidRPr="005E3C45"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立人楼B120</w:t>
            </w:r>
          </w:p>
        </w:tc>
      </w:tr>
      <w:tr w:rsidR="00F36D1B" w:rsidRPr="0072261D" w:rsidTr="009A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F36D1B" w:rsidRDefault="00F36D1B" w:rsidP="00F36D1B">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上海</w:t>
            </w:r>
          </w:p>
        </w:tc>
        <w:tc>
          <w:tcPr>
            <w:tcW w:w="1701" w:type="dxa"/>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2017/10/16</w:t>
            </w:r>
          </w:p>
        </w:tc>
        <w:tc>
          <w:tcPr>
            <w:tcW w:w="1984" w:type="dxa"/>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华东理工大学</w:t>
            </w:r>
          </w:p>
        </w:tc>
        <w:tc>
          <w:tcPr>
            <w:tcW w:w="2835" w:type="dxa"/>
          </w:tcPr>
          <w:p w:rsidR="00F36D1B" w:rsidRPr="005E3C45"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逸夫楼演讲厅</w:t>
            </w:r>
          </w:p>
        </w:tc>
      </w:tr>
      <w:tr w:rsidR="00F36D1B" w:rsidRPr="0072261D" w:rsidTr="009A46B5">
        <w:tc>
          <w:tcPr>
            <w:cnfStyle w:val="001000000000" w:firstRow="0" w:lastRow="0" w:firstColumn="1" w:lastColumn="0" w:oddVBand="0" w:evenVBand="0" w:oddHBand="0" w:evenHBand="0" w:firstRowFirstColumn="0" w:firstRowLastColumn="0" w:lastRowFirstColumn="0" w:lastRowLastColumn="0"/>
            <w:tcW w:w="1526" w:type="dxa"/>
          </w:tcPr>
          <w:p w:rsidR="00F36D1B" w:rsidRDefault="00F36D1B" w:rsidP="00F36D1B">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上海</w:t>
            </w:r>
          </w:p>
        </w:tc>
        <w:tc>
          <w:tcPr>
            <w:tcW w:w="1701" w:type="dxa"/>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2017/10/17</w:t>
            </w:r>
          </w:p>
        </w:tc>
        <w:tc>
          <w:tcPr>
            <w:tcW w:w="1984" w:type="dxa"/>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上海大学</w:t>
            </w:r>
          </w:p>
        </w:tc>
        <w:tc>
          <w:tcPr>
            <w:tcW w:w="2835" w:type="dxa"/>
          </w:tcPr>
          <w:p w:rsidR="00F36D1B" w:rsidRPr="005E3C45"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乐乎楼一楼思源厅</w:t>
            </w:r>
          </w:p>
        </w:tc>
      </w:tr>
      <w:tr w:rsidR="00F36D1B" w:rsidRPr="0072261D" w:rsidTr="009A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F36D1B" w:rsidRDefault="00F36D1B" w:rsidP="00F36D1B">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上海</w:t>
            </w:r>
          </w:p>
        </w:tc>
        <w:tc>
          <w:tcPr>
            <w:tcW w:w="1701" w:type="dxa"/>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2017/10/19</w:t>
            </w:r>
          </w:p>
        </w:tc>
        <w:tc>
          <w:tcPr>
            <w:tcW w:w="1984" w:type="dxa"/>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东华大学</w:t>
            </w:r>
          </w:p>
        </w:tc>
        <w:tc>
          <w:tcPr>
            <w:tcW w:w="2835" w:type="dxa"/>
          </w:tcPr>
          <w:p w:rsidR="00F36D1B" w:rsidRPr="005E3C45"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2号教学楼254室</w:t>
            </w:r>
          </w:p>
        </w:tc>
      </w:tr>
      <w:tr w:rsidR="00F36D1B" w:rsidRPr="0072261D" w:rsidTr="009A46B5">
        <w:tc>
          <w:tcPr>
            <w:cnfStyle w:val="001000000000" w:firstRow="0" w:lastRow="0" w:firstColumn="1" w:lastColumn="0" w:oddVBand="0" w:evenVBand="0" w:oddHBand="0" w:evenHBand="0" w:firstRowFirstColumn="0" w:firstRowLastColumn="0" w:lastRowFirstColumn="0" w:lastRowLastColumn="0"/>
            <w:tcW w:w="1526" w:type="dxa"/>
          </w:tcPr>
          <w:p w:rsidR="00F36D1B" w:rsidRDefault="00F36D1B" w:rsidP="00F36D1B">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上海</w:t>
            </w:r>
          </w:p>
        </w:tc>
        <w:tc>
          <w:tcPr>
            <w:tcW w:w="1701" w:type="dxa"/>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2017/11/2</w:t>
            </w:r>
          </w:p>
        </w:tc>
        <w:tc>
          <w:tcPr>
            <w:tcW w:w="1984" w:type="dxa"/>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F36D1B"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上海交通大学</w:t>
            </w:r>
          </w:p>
        </w:tc>
        <w:tc>
          <w:tcPr>
            <w:tcW w:w="2835" w:type="dxa"/>
          </w:tcPr>
          <w:p w:rsidR="00F36D1B" w:rsidRPr="005E3C45" w:rsidRDefault="00F36D1B" w:rsidP="00F36D1B">
            <w:pPr>
              <w:jc w:val="center"/>
              <w:cnfStyle w:val="000000000000" w:firstRow="0" w:lastRow="0" w:firstColumn="0" w:lastColumn="0" w:oddVBand="0" w:evenVBand="0" w:oddHBand="0"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铁生馆100号</w:t>
            </w:r>
          </w:p>
        </w:tc>
      </w:tr>
      <w:tr w:rsidR="00F36D1B" w:rsidRPr="0072261D" w:rsidTr="009A46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F36D1B" w:rsidRDefault="00F36D1B" w:rsidP="00F36D1B">
            <w:pPr>
              <w:jc w:val="center"/>
              <w:rPr>
                <w:rFonts w:ascii="微软雅黑" w:eastAsia="微软雅黑" w:hAnsi="微软雅黑" w:cs="Arial"/>
                <w:color w:val="444444"/>
                <w:sz w:val="22"/>
                <w:szCs w:val="21"/>
              </w:rPr>
            </w:pPr>
            <w:r>
              <w:rPr>
                <w:rFonts w:ascii="微软雅黑" w:eastAsia="微软雅黑" w:hAnsi="微软雅黑" w:cs="Arial" w:hint="eastAsia"/>
                <w:color w:val="444444"/>
                <w:sz w:val="22"/>
                <w:szCs w:val="21"/>
              </w:rPr>
              <w:t>武汉</w:t>
            </w:r>
          </w:p>
        </w:tc>
        <w:tc>
          <w:tcPr>
            <w:tcW w:w="1701" w:type="dxa"/>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2017/11/6</w:t>
            </w:r>
          </w:p>
        </w:tc>
        <w:tc>
          <w:tcPr>
            <w:tcW w:w="1984" w:type="dxa"/>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1</w:t>
            </w:r>
            <w:r>
              <w:rPr>
                <w:rFonts w:ascii="微软雅黑" w:eastAsia="微软雅黑" w:hAnsi="微软雅黑" w:cs="Arial"/>
                <w:b/>
                <w:color w:val="444444"/>
                <w:sz w:val="22"/>
                <w:szCs w:val="21"/>
              </w:rPr>
              <w:t>8:30~20:00</w:t>
            </w:r>
          </w:p>
        </w:tc>
        <w:tc>
          <w:tcPr>
            <w:tcW w:w="2410" w:type="dxa"/>
            <w:gridSpan w:val="2"/>
          </w:tcPr>
          <w:p w:rsidR="00F36D1B"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华中科技大学</w:t>
            </w:r>
          </w:p>
        </w:tc>
        <w:tc>
          <w:tcPr>
            <w:tcW w:w="2835" w:type="dxa"/>
          </w:tcPr>
          <w:p w:rsidR="00F36D1B" w:rsidRPr="005E3C45" w:rsidRDefault="00F36D1B" w:rsidP="00F36D1B">
            <w:pPr>
              <w:jc w:val="center"/>
              <w:cnfStyle w:val="000000100000" w:firstRow="0" w:lastRow="0" w:firstColumn="0" w:lastColumn="0" w:oddVBand="0" w:evenVBand="0" w:oddHBand="1" w:evenHBand="0" w:firstRowFirstColumn="0" w:firstRowLastColumn="0" w:lastRowFirstColumn="0" w:lastRowLastColumn="0"/>
              <w:rPr>
                <w:rFonts w:ascii="微软雅黑" w:eastAsia="微软雅黑" w:hAnsi="微软雅黑" w:cs="Arial"/>
                <w:b/>
                <w:color w:val="444444"/>
                <w:sz w:val="22"/>
                <w:szCs w:val="21"/>
              </w:rPr>
            </w:pPr>
            <w:r>
              <w:rPr>
                <w:rFonts w:ascii="微软雅黑" w:eastAsia="微软雅黑" w:hAnsi="微软雅黑" w:cs="Arial" w:hint="eastAsia"/>
                <w:b/>
                <w:color w:val="444444"/>
                <w:sz w:val="22"/>
                <w:szCs w:val="21"/>
              </w:rPr>
              <w:t>大学生活动中心603</w:t>
            </w:r>
          </w:p>
        </w:tc>
      </w:tr>
    </w:tbl>
    <w:p w:rsidR="00E04DBA" w:rsidRPr="00E04DBA" w:rsidRDefault="00E04DBA" w:rsidP="00E04DBA">
      <w:pPr>
        <w:spacing w:line="320" w:lineRule="exact"/>
        <w:rPr>
          <w:rFonts w:ascii="微软雅黑" w:eastAsia="微软雅黑" w:hAnsi="微软雅黑" w:cs="Arial"/>
          <w:color w:val="0000FF"/>
          <w:szCs w:val="21"/>
        </w:rPr>
      </w:pPr>
      <w:r w:rsidRPr="00E04DBA">
        <w:rPr>
          <w:rFonts w:ascii="微软雅黑" w:eastAsia="微软雅黑" w:hAnsi="微软雅黑" w:cs="Arial" w:hint="eastAsia"/>
          <w:color w:val="0000FF"/>
          <w:szCs w:val="21"/>
        </w:rPr>
        <w:t>宣讲会现场抽奖环节有好礼相送！</w:t>
      </w:r>
    </w:p>
    <w:p w:rsidR="00D3065B" w:rsidRDefault="00D3065B" w:rsidP="005364ED">
      <w:pPr>
        <w:spacing w:line="320" w:lineRule="exact"/>
        <w:jc w:val="center"/>
        <w:rPr>
          <w:rFonts w:ascii="微软雅黑" w:eastAsia="微软雅黑" w:hAnsi="微软雅黑" w:cs="Arial"/>
          <w:b/>
          <w:color w:val="FF0000"/>
          <w:sz w:val="24"/>
          <w:szCs w:val="21"/>
        </w:rPr>
      </w:pPr>
      <w:r>
        <w:rPr>
          <w:rFonts w:ascii="微软雅黑" w:eastAsia="微软雅黑" w:hAnsi="微软雅黑" w:cs="Arial" w:hint="eastAsia"/>
          <w:b/>
          <w:color w:val="FF0000"/>
          <w:sz w:val="24"/>
          <w:szCs w:val="21"/>
        </w:rPr>
        <w:t>台积电中国更多</w:t>
      </w:r>
      <w:r w:rsidRPr="00D3065B">
        <w:rPr>
          <w:rFonts w:ascii="微软雅黑" w:eastAsia="微软雅黑" w:hAnsi="微软雅黑" w:cs="Arial" w:hint="eastAsia"/>
          <w:b/>
          <w:color w:val="FF0000"/>
          <w:sz w:val="24"/>
          <w:szCs w:val="21"/>
        </w:rPr>
        <w:t>招募活动，晶彩待续</w:t>
      </w:r>
    </w:p>
    <w:p w:rsidR="00B17220" w:rsidRPr="005364ED" w:rsidRDefault="00B17220" w:rsidP="005364ED">
      <w:pPr>
        <w:spacing w:line="320" w:lineRule="exact"/>
        <w:jc w:val="center"/>
        <w:rPr>
          <w:rFonts w:ascii="微软雅黑" w:eastAsia="微软雅黑" w:hAnsi="微软雅黑" w:cs="Arial"/>
          <w:b/>
          <w:color w:val="FF0000"/>
          <w:sz w:val="24"/>
          <w:szCs w:val="21"/>
        </w:rPr>
      </w:pPr>
    </w:p>
    <w:p w:rsidR="002D5F6F" w:rsidRDefault="00987513" w:rsidP="00987513">
      <w:pPr>
        <w:rPr>
          <w:rFonts w:ascii="微软雅黑" w:eastAsia="微软雅黑" w:hAnsi="微软雅黑" w:cs="Arial"/>
          <w:b/>
          <w:bCs/>
          <w:color w:val="FF0000"/>
          <w:szCs w:val="21"/>
          <w:shd w:val="clear" w:color="auto" w:fill="FFFFFF"/>
        </w:rPr>
      </w:pPr>
      <w:r w:rsidRPr="00987513">
        <w:rPr>
          <w:rFonts w:ascii="微软雅黑" w:eastAsia="微软雅黑" w:hAnsi="微软雅黑" w:cs="Arial" w:hint="eastAsia"/>
          <w:b/>
          <w:bCs/>
          <w:color w:val="FF0000"/>
          <w:sz w:val="32"/>
          <w:szCs w:val="32"/>
          <w:shd w:val="clear" w:color="auto" w:fill="FFFFFF"/>
        </w:rPr>
        <w:t>申请职位</w:t>
      </w:r>
      <w:r w:rsidR="006736B3" w:rsidRPr="006736B3">
        <w:rPr>
          <w:rFonts w:ascii="微软雅黑" w:eastAsia="微软雅黑" w:hAnsi="微软雅黑" w:cs="Arial" w:hint="eastAsia"/>
          <w:b/>
          <w:bCs/>
          <w:color w:val="FF0000"/>
          <w:szCs w:val="21"/>
          <w:shd w:val="clear" w:color="auto" w:fill="FFFFFF"/>
        </w:rPr>
        <w:t>(</w:t>
      </w:r>
      <w:r w:rsidR="006736B3">
        <w:rPr>
          <w:rFonts w:ascii="微软雅黑" w:eastAsia="微软雅黑" w:hAnsi="微软雅黑" w:cs="Arial" w:hint="eastAsia"/>
          <w:b/>
          <w:bCs/>
          <w:color w:val="FF0000"/>
          <w:szCs w:val="21"/>
          <w:shd w:val="clear" w:color="auto" w:fill="FFFFFF"/>
        </w:rPr>
        <w:t>面</w:t>
      </w:r>
      <w:r w:rsidR="006736B3" w:rsidRPr="006736B3">
        <w:rPr>
          <w:rFonts w:ascii="微软雅黑" w:eastAsia="微软雅黑" w:hAnsi="微软雅黑" w:cs="Arial" w:hint="eastAsia"/>
          <w:b/>
          <w:bCs/>
          <w:color w:val="FF0000"/>
          <w:szCs w:val="21"/>
          <w:shd w:val="clear" w:color="auto" w:fill="FFFFFF"/>
        </w:rPr>
        <w:t>向</w:t>
      </w:r>
      <w:r w:rsidR="009F09E4">
        <w:rPr>
          <w:rFonts w:ascii="微软雅黑" w:eastAsia="微软雅黑" w:hAnsi="微软雅黑" w:cs="Arial" w:hint="eastAsia"/>
          <w:b/>
          <w:bCs/>
          <w:color w:val="FF0000"/>
          <w:szCs w:val="21"/>
          <w:shd w:val="clear" w:color="auto" w:fill="FFFFFF"/>
        </w:rPr>
        <w:t>2018&amp;2017</w:t>
      </w:r>
      <w:r w:rsidR="006736B3">
        <w:rPr>
          <w:rFonts w:ascii="微软雅黑" w:eastAsia="微软雅黑" w:hAnsi="微软雅黑" w:cs="Arial" w:hint="eastAsia"/>
          <w:b/>
          <w:bCs/>
          <w:color w:val="FF0000"/>
          <w:szCs w:val="21"/>
          <w:shd w:val="clear" w:color="auto" w:fill="FFFFFF"/>
        </w:rPr>
        <w:t>届</w:t>
      </w:r>
      <w:r w:rsidR="006736B3" w:rsidRPr="006736B3">
        <w:rPr>
          <w:rFonts w:ascii="微软雅黑" w:eastAsia="微软雅黑" w:hAnsi="微软雅黑" w:cs="Arial" w:hint="eastAsia"/>
          <w:b/>
          <w:bCs/>
          <w:color w:val="FF0000"/>
          <w:szCs w:val="21"/>
          <w:shd w:val="clear" w:color="auto" w:fill="FFFFFF"/>
        </w:rPr>
        <w:t>毕业生</w:t>
      </w:r>
      <w:r w:rsidR="006736B3">
        <w:rPr>
          <w:rFonts w:ascii="微软雅黑" w:eastAsia="微软雅黑" w:hAnsi="微软雅黑" w:cs="Arial" w:hint="eastAsia"/>
          <w:b/>
          <w:bCs/>
          <w:color w:val="FF0000"/>
          <w:szCs w:val="21"/>
          <w:shd w:val="clear" w:color="auto" w:fill="FFFFFF"/>
        </w:rPr>
        <w:t>招募</w:t>
      </w:r>
      <w:r w:rsidR="006736B3" w:rsidRPr="006736B3">
        <w:rPr>
          <w:rFonts w:ascii="微软雅黑" w:eastAsia="微软雅黑" w:hAnsi="微软雅黑" w:cs="Arial" w:hint="eastAsia"/>
          <w:b/>
          <w:bCs/>
          <w:color w:val="FF0000"/>
          <w:szCs w:val="21"/>
          <w:shd w:val="clear" w:color="auto" w:fill="FFFFFF"/>
        </w:rPr>
        <w:t>)</w:t>
      </w:r>
    </w:p>
    <w:p w:rsidR="0037028A" w:rsidRPr="00FA6B08" w:rsidRDefault="0037028A" w:rsidP="0037028A">
      <w:pPr>
        <w:pStyle w:val="aa"/>
        <w:widowControl w:val="0"/>
        <w:numPr>
          <w:ilvl w:val="0"/>
          <w:numId w:val="8"/>
        </w:numPr>
        <w:ind w:firstLineChars="0"/>
        <w:jc w:val="both"/>
        <w:rPr>
          <w:b/>
          <w:color w:val="FF0000"/>
        </w:rPr>
      </w:pPr>
      <w:r w:rsidRPr="00FA6B08">
        <w:rPr>
          <w:rFonts w:hint="eastAsia"/>
          <w:b/>
          <w:color w:val="FF0000"/>
        </w:rPr>
        <w:t xml:space="preserve">IC </w:t>
      </w:r>
      <w:r w:rsidRPr="00FA6B08">
        <w:rPr>
          <w:rFonts w:hint="eastAsia"/>
          <w:b/>
          <w:color w:val="FF0000"/>
        </w:rPr>
        <w:t>设计工程师</w:t>
      </w:r>
      <w:r>
        <w:rPr>
          <w:rFonts w:hint="eastAsia"/>
          <w:b/>
          <w:color w:val="FF0000"/>
        </w:rPr>
        <w:t>（</w:t>
      </w:r>
      <w:r w:rsidR="00597B11">
        <w:rPr>
          <w:rFonts w:hint="eastAsia"/>
          <w:b/>
          <w:color w:val="FF0000"/>
        </w:rPr>
        <w:t>上海</w:t>
      </w:r>
      <w:r w:rsidR="00597B11">
        <w:rPr>
          <w:rFonts w:hint="eastAsia"/>
          <w:b/>
          <w:color w:val="FF0000"/>
        </w:rPr>
        <w:t>/</w:t>
      </w:r>
      <w:r w:rsidR="00706DC9">
        <w:rPr>
          <w:rFonts w:hint="eastAsia"/>
          <w:b/>
          <w:color w:val="FF0000"/>
        </w:rPr>
        <w:t>南京</w:t>
      </w:r>
      <w:r>
        <w:rPr>
          <w:rFonts w:hint="eastAsia"/>
          <w:b/>
          <w:color w:val="FF0000"/>
        </w:rPr>
        <w:t>）</w:t>
      </w:r>
    </w:p>
    <w:p w:rsidR="0037028A" w:rsidRDefault="0037028A" w:rsidP="0037028A">
      <w:r>
        <w:t>What we do</w:t>
      </w:r>
    </w:p>
    <w:p w:rsidR="0037028A" w:rsidRDefault="0037028A" w:rsidP="0037028A">
      <w:r>
        <w:rPr>
          <w:rFonts w:hint="eastAsia"/>
        </w:rPr>
        <w:lastRenderedPageBreak/>
        <w:t>IC</w:t>
      </w:r>
      <w:r>
        <w:rPr>
          <w:rFonts w:hint="eastAsia"/>
        </w:rPr>
        <w:t>设计工程师所属的设计暨技术平台设立于</w:t>
      </w:r>
      <w:r>
        <w:rPr>
          <w:rFonts w:hint="eastAsia"/>
        </w:rPr>
        <w:t>1999</w:t>
      </w:r>
      <w:r>
        <w:rPr>
          <w:rFonts w:hint="eastAsia"/>
        </w:rPr>
        <w:t>年，主要作为台积公司与</w:t>
      </w:r>
      <w:r>
        <w:rPr>
          <w:rFonts w:hint="eastAsia"/>
        </w:rPr>
        <w:t>IC</w:t>
      </w:r>
      <w:r>
        <w:rPr>
          <w:rFonts w:hint="eastAsia"/>
        </w:rPr>
        <w:t>设计客户之间的沟通桥梁。除了专业技术之外，</w:t>
      </w:r>
      <w:r>
        <w:rPr>
          <w:rFonts w:hint="eastAsia"/>
        </w:rPr>
        <w:t>IC</w:t>
      </w:r>
      <w:r>
        <w:rPr>
          <w:rFonts w:hint="eastAsia"/>
        </w:rPr>
        <w:t>设计工程师也负责执行与客户或内部的许多项目。</w:t>
      </w:r>
    </w:p>
    <w:p w:rsidR="0037028A" w:rsidRDefault="0037028A" w:rsidP="0037028A">
      <w:r>
        <w:t>Who we work with</w:t>
      </w:r>
    </w:p>
    <w:p w:rsidR="0037028A" w:rsidRDefault="0037028A" w:rsidP="0037028A">
      <w:r>
        <w:rPr>
          <w:rFonts w:hint="eastAsia"/>
        </w:rPr>
        <w:t>IC</w:t>
      </w:r>
      <w:r>
        <w:rPr>
          <w:rFonts w:hint="eastAsia"/>
        </w:rPr>
        <w:t>设计公司</w:t>
      </w:r>
      <w:r>
        <w:rPr>
          <w:rFonts w:hint="eastAsia"/>
        </w:rPr>
        <w:t>\</w:t>
      </w:r>
      <w:r>
        <w:rPr>
          <w:rFonts w:hint="eastAsia"/>
        </w:rPr>
        <w:t>内部研发单位</w:t>
      </w:r>
      <w:r>
        <w:rPr>
          <w:rFonts w:hint="eastAsia"/>
        </w:rPr>
        <w:t>\EDA</w:t>
      </w:r>
      <w:r>
        <w:rPr>
          <w:rFonts w:hint="eastAsia"/>
        </w:rPr>
        <w:t>供货商</w:t>
      </w:r>
    </w:p>
    <w:p w:rsidR="0037028A" w:rsidRDefault="0037028A" w:rsidP="0037028A">
      <w:r>
        <w:t>Who we look for</w:t>
      </w:r>
    </w:p>
    <w:p w:rsidR="0037028A" w:rsidRDefault="0037028A" w:rsidP="0037028A">
      <w:r>
        <w:rPr>
          <w:rFonts w:hint="eastAsia"/>
        </w:rPr>
        <w:t>设计暨技术平台欢迎任何兼具有创意及实做肯做的工作态度的人，加入这个特别组织。</w:t>
      </w:r>
      <w:r>
        <w:rPr>
          <w:rFonts w:hint="eastAsia"/>
        </w:rPr>
        <w:t>IC</w:t>
      </w:r>
      <w:r>
        <w:rPr>
          <w:rFonts w:hint="eastAsia"/>
        </w:rPr>
        <w:t>设计工程师不仅注重工作质量，更重要的是如何快乐、有效率地工作。</w:t>
      </w:r>
    </w:p>
    <w:p w:rsidR="00DA3C25" w:rsidRPr="00DA3C25" w:rsidRDefault="0037028A" w:rsidP="0037028A">
      <w:pPr>
        <w:rPr>
          <w:szCs w:val="21"/>
        </w:rPr>
      </w:pPr>
      <w:r>
        <w:rPr>
          <w:rFonts w:hint="eastAsia"/>
        </w:rPr>
        <w:t>欢迎具有</w:t>
      </w:r>
      <w:r w:rsidRPr="00E1557E">
        <w:rPr>
          <w:rFonts w:hint="eastAsia"/>
          <w:b/>
          <w:color w:val="FF0000"/>
        </w:rPr>
        <w:t>微电子、电子科学与技术、计算机科学</w:t>
      </w:r>
      <w:r>
        <w:rPr>
          <w:rFonts w:hint="eastAsia"/>
        </w:rPr>
        <w:t>等相关领域知识的</w:t>
      </w:r>
      <w:r>
        <w:rPr>
          <w:rFonts w:hint="eastAsia"/>
          <w:b/>
          <w:color w:val="FF0000"/>
        </w:rPr>
        <w:t>硕士</w:t>
      </w:r>
      <w:r w:rsidRPr="00E1557E">
        <w:rPr>
          <w:rFonts w:hint="eastAsia"/>
          <w:b/>
          <w:color w:val="FF0000"/>
        </w:rPr>
        <w:t>含以上</w:t>
      </w:r>
      <w:r>
        <w:rPr>
          <w:rFonts w:hint="eastAsia"/>
        </w:rPr>
        <w:t>优秀应征者加入我们。</w:t>
      </w:r>
    </w:p>
    <w:p w:rsidR="00C86DDA" w:rsidRPr="00C86DDA" w:rsidRDefault="00C86DDA" w:rsidP="00C86DDA">
      <w:r w:rsidRPr="00E43456">
        <w:rPr>
          <w:rFonts w:hint="eastAsia"/>
          <w:b/>
          <w:color w:val="FF0000"/>
        </w:rPr>
        <w:t>(1)</w:t>
      </w:r>
      <w:r w:rsidRPr="00E43456">
        <w:rPr>
          <w:b/>
          <w:color w:val="FF0000"/>
        </w:rPr>
        <w:t>Physical Design Engineer</w:t>
      </w:r>
      <w:r w:rsidR="005364ED">
        <w:rPr>
          <w:rFonts w:hint="eastAsia"/>
          <w:b/>
          <w:color w:val="FF0000"/>
        </w:rPr>
        <w:t>（</w:t>
      </w:r>
      <w:r w:rsidR="00597B11">
        <w:rPr>
          <w:rFonts w:hint="eastAsia"/>
          <w:b/>
          <w:color w:val="FF0000"/>
        </w:rPr>
        <w:t>上海</w:t>
      </w:r>
      <w:r w:rsidR="00597B11">
        <w:rPr>
          <w:rFonts w:hint="eastAsia"/>
          <w:b/>
          <w:color w:val="FF0000"/>
        </w:rPr>
        <w:t>/</w:t>
      </w:r>
      <w:r w:rsidR="00597B11">
        <w:rPr>
          <w:rFonts w:hint="eastAsia"/>
          <w:b/>
          <w:color w:val="FF0000"/>
        </w:rPr>
        <w:t>南京</w:t>
      </w:r>
      <w:r w:rsidR="005364ED">
        <w:rPr>
          <w:rFonts w:hint="eastAsia"/>
          <w:b/>
          <w:color w:val="FF0000"/>
        </w:rPr>
        <w:t>）</w:t>
      </w:r>
    </w:p>
    <w:p w:rsidR="005376D1" w:rsidRDefault="00C86DDA" w:rsidP="00C86DDA">
      <w:r w:rsidRPr="00C86DDA">
        <w:t>Job Description:</w:t>
      </w:r>
      <w:r w:rsidRPr="00C86DDA">
        <w:br/>
        <w:t>1. Be responsible for advanced chip implementation flow development, chip PPA boost, and support headquarter advanced technology for EDA router engagement.</w:t>
      </w:r>
      <w:r w:rsidRPr="00C86DDA">
        <w:br/>
        <w:t>2. ASIC block-level implementation and/or full-chip integration projects.</w:t>
      </w:r>
      <w:r w:rsidRPr="00C86DDA">
        <w:br/>
        <w:t>3. Develop IC design methodology.</w:t>
      </w:r>
    </w:p>
    <w:p w:rsidR="00C86DDA" w:rsidRPr="00C86DDA" w:rsidRDefault="00C86DDA" w:rsidP="00C86DDA">
      <w:r w:rsidRPr="00C86DDA">
        <w:br/>
        <w:t>Qualifications:</w:t>
      </w:r>
      <w:r w:rsidRPr="00C86DDA">
        <w:br/>
        <w:t>1. MS or PHD in CS,EE related field with experience in APR, physical verification, chip implementation, or CAD algorithm.</w:t>
      </w:r>
      <w:r w:rsidRPr="00C86DDA">
        <w:br/>
        <w:t>2. Expert in ASIC RTL-to-GDS design flow.</w:t>
      </w:r>
      <w:r w:rsidRPr="00C86DDA">
        <w:br/>
        <w:t>3. Solid skill sets of Cadence/Synsopsys/Mentor EDA tools.</w:t>
      </w:r>
      <w:r w:rsidRPr="00C86DDA">
        <w:br/>
        <w:t>4. Experience with TSMC 40nm technology.</w:t>
      </w:r>
      <w:r w:rsidRPr="00C86DDA">
        <w:br/>
        <w:t>5. Experience in implementation signoff.</w:t>
      </w:r>
      <w:r w:rsidRPr="00C86DDA">
        <w:br/>
        <w:t>6. Proven record in production tapeouts.</w:t>
      </w:r>
      <w:r w:rsidRPr="00C86DDA">
        <w:br/>
        <w:t>7. Experience in tapeout with multi-million gates count SOC design. 28nm/40nm design experience is a plus.</w:t>
      </w:r>
      <w:r w:rsidRPr="00C86DDA">
        <w:br/>
        <w:t>8. Capable of executing timing budgeting, synthesis, P&amp;R, CTS,</w:t>
      </w:r>
      <w:r w:rsidRPr="00C86DDA">
        <w:br/>
        <w:t>timing closure, DFT, physical verification, DFM and spice simulations.</w:t>
      </w:r>
      <w:r w:rsidRPr="00C86DDA">
        <w:br/>
        <w:t>9. Experience in CAD methodology and problem solving skill.</w:t>
      </w:r>
      <w:r w:rsidRPr="00C86DDA">
        <w:br/>
        <w:t>10. Familiar with Verilog, Perl/Tcl and C/C++.</w:t>
      </w:r>
      <w:r w:rsidRPr="00C86DDA">
        <w:br/>
        <w:t>11. Good communication in English.</w:t>
      </w:r>
    </w:p>
    <w:p w:rsidR="00C86DDA" w:rsidRPr="00C86DDA" w:rsidRDefault="00C86DDA" w:rsidP="00C86DDA"/>
    <w:p w:rsidR="00C86DDA" w:rsidRPr="00E43456" w:rsidRDefault="00C86DDA" w:rsidP="00C86DDA">
      <w:pPr>
        <w:rPr>
          <w:b/>
          <w:color w:val="FF0000"/>
        </w:rPr>
      </w:pPr>
      <w:r w:rsidRPr="00E43456">
        <w:rPr>
          <w:rFonts w:hint="eastAsia"/>
          <w:b/>
          <w:color w:val="FF0000"/>
        </w:rPr>
        <w:t>(2)Circuit Design Engineer</w:t>
      </w:r>
      <w:r w:rsidR="005364ED">
        <w:rPr>
          <w:rFonts w:hint="eastAsia"/>
          <w:b/>
          <w:color w:val="FF0000"/>
        </w:rPr>
        <w:t>（</w:t>
      </w:r>
      <w:r w:rsidR="00597B11">
        <w:rPr>
          <w:rFonts w:hint="eastAsia"/>
          <w:b/>
          <w:color w:val="FF0000"/>
        </w:rPr>
        <w:t>上海</w:t>
      </w:r>
      <w:r w:rsidR="00597B11">
        <w:rPr>
          <w:rFonts w:hint="eastAsia"/>
          <w:b/>
          <w:color w:val="FF0000"/>
        </w:rPr>
        <w:t>/</w:t>
      </w:r>
      <w:r w:rsidR="00597B11">
        <w:rPr>
          <w:rFonts w:hint="eastAsia"/>
          <w:b/>
          <w:color w:val="FF0000"/>
        </w:rPr>
        <w:t>南京</w:t>
      </w:r>
      <w:r w:rsidR="005364ED">
        <w:rPr>
          <w:rFonts w:hint="eastAsia"/>
          <w:b/>
          <w:color w:val="FF0000"/>
        </w:rPr>
        <w:t>）</w:t>
      </w:r>
    </w:p>
    <w:p w:rsidR="005376D1" w:rsidRDefault="00C86DDA" w:rsidP="00C86DDA">
      <w:r w:rsidRPr="00C86DDA">
        <w:t>Job Description: </w:t>
      </w:r>
      <w:r w:rsidRPr="00C86DDA">
        <w:br/>
        <w:t>1.</w:t>
      </w:r>
      <w:r w:rsidRPr="00C86DDA">
        <w:rPr>
          <w:rFonts w:hint="eastAsia"/>
        </w:rPr>
        <w:t xml:space="preserve"> </w:t>
      </w:r>
      <w:r w:rsidRPr="00C86DDA">
        <w:t>Library/IP circuits design, pre/post simulation, characterization for Standard Cell, Standard I/O, SRAM, ROM, Emb-Flash, EEPROM, and other special mixed-signal/analog IP etc. </w:t>
      </w:r>
      <w:r w:rsidRPr="00C86DDA">
        <w:br/>
        <w:t>2.</w:t>
      </w:r>
      <w:r w:rsidRPr="00C86DDA">
        <w:rPr>
          <w:rFonts w:hint="eastAsia"/>
        </w:rPr>
        <w:t xml:space="preserve"> </w:t>
      </w:r>
      <w:r w:rsidRPr="00C86DDA">
        <w:t>Work closely with layout engineer. Provide the guideline and help for physical layout floor plan, design, verification and RC extraction. </w:t>
      </w:r>
      <w:r w:rsidRPr="00C86DDA">
        <w:br/>
        <w:t>3.</w:t>
      </w:r>
      <w:r w:rsidRPr="00C86DDA">
        <w:rPr>
          <w:rFonts w:hint="eastAsia"/>
        </w:rPr>
        <w:t xml:space="preserve"> </w:t>
      </w:r>
      <w:r w:rsidRPr="00C86DDA">
        <w:t>Wafer or package chip testing and debug. </w:t>
      </w:r>
      <w:r w:rsidRPr="00C86DDA">
        <w:br/>
        <w:t>4.</w:t>
      </w:r>
      <w:r w:rsidRPr="00C86DDA">
        <w:rPr>
          <w:rFonts w:hint="eastAsia"/>
        </w:rPr>
        <w:t xml:space="preserve"> </w:t>
      </w:r>
      <w:r w:rsidRPr="00C86DDA">
        <w:t>Customer support. </w:t>
      </w:r>
    </w:p>
    <w:p w:rsidR="00C86DDA" w:rsidRPr="00C86DDA" w:rsidRDefault="00C86DDA" w:rsidP="00C86DDA">
      <w:r w:rsidRPr="00C86DDA">
        <w:br/>
        <w:t>Qualifications: </w:t>
      </w:r>
      <w:r w:rsidRPr="00C86DDA">
        <w:br/>
        <w:t>1.</w:t>
      </w:r>
      <w:r w:rsidRPr="00C86DDA">
        <w:rPr>
          <w:rFonts w:hint="eastAsia"/>
        </w:rPr>
        <w:t xml:space="preserve"> </w:t>
      </w:r>
      <w:r w:rsidRPr="00C86DDA">
        <w:t>Good knowledge of circuits design. Experience in Std. Cell, I/O, ESD SRAM, memory compiler, non-volatile memory, charge pump, band gap and other mixed-signal/analog IP preferred. </w:t>
      </w:r>
      <w:r w:rsidRPr="00C86DDA">
        <w:br/>
        <w:t>2.</w:t>
      </w:r>
      <w:r w:rsidRPr="00C86DDA">
        <w:rPr>
          <w:rFonts w:hint="eastAsia"/>
        </w:rPr>
        <w:t xml:space="preserve"> </w:t>
      </w:r>
      <w:r w:rsidRPr="00C86DDA">
        <w:t>Experience in Cadence/Synopsys/Mentor/Springsoft circuit and layout design/simulation/verification tools preferred. </w:t>
      </w:r>
      <w:r w:rsidRPr="00C86DDA">
        <w:br/>
        <w:t>3.</w:t>
      </w:r>
      <w:r w:rsidRPr="00C86DDA">
        <w:rPr>
          <w:rFonts w:hint="eastAsia"/>
        </w:rPr>
        <w:t xml:space="preserve"> </w:t>
      </w:r>
      <w:r w:rsidRPr="00C86DDA">
        <w:t>Unix/Lunix system experience and Good programming skills preferred, such as C, Perl, TCL etc. </w:t>
      </w:r>
      <w:r w:rsidRPr="00C86DDA">
        <w:br/>
      </w:r>
      <w:r w:rsidRPr="00C86DDA">
        <w:lastRenderedPageBreak/>
        <w:t>4.</w:t>
      </w:r>
      <w:r w:rsidRPr="00C86DDA">
        <w:rPr>
          <w:rFonts w:hint="eastAsia"/>
        </w:rPr>
        <w:t xml:space="preserve"> </w:t>
      </w:r>
      <w:r w:rsidRPr="00C86DDA">
        <w:t>Device/Process/Layout/Testing related experience preferred. </w:t>
      </w:r>
      <w:r w:rsidRPr="00C86DDA">
        <w:br/>
        <w:t>5.</w:t>
      </w:r>
      <w:r w:rsidRPr="00C86DDA">
        <w:rPr>
          <w:rFonts w:hint="eastAsia"/>
        </w:rPr>
        <w:t xml:space="preserve"> </w:t>
      </w:r>
      <w:r w:rsidRPr="00C86DDA">
        <w:t>Intelligent and excellent analysis capability. </w:t>
      </w:r>
      <w:r w:rsidRPr="00C86DDA">
        <w:br/>
        <w:t>6.</w:t>
      </w:r>
      <w:r w:rsidRPr="00C86DDA">
        <w:rPr>
          <w:rFonts w:hint="eastAsia"/>
        </w:rPr>
        <w:t xml:space="preserve"> </w:t>
      </w:r>
      <w:r w:rsidRPr="00C86DDA">
        <w:t>Self-motivated and hard work. </w:t>
      </w:r>
    </w:p>
    <w:p w:rsidR="00C86DDA" w:rsidRPr="00C86DDA" w:rsidRDefault="00C86DDA" w:rsidP="00C86DDA"/>
    <w:p w:rsidR="00C86DDA" w:rsidRPr="00E43456" w:rsidRDefault="00C86DDA" w:rsidP="00C86DDA">
      <w:pPr>
        <w:rPr>
          <w:b/>
          <w:color w:val="FF0000"/>
        </w:rPr>
      </w:pPr>
      <w:r w:rsidRPr="00E43456">
        <w:rPr>
          <w:rFonts w:hint="eastAsia"/>
          <w:b/>
          <w:color w:val="FF0000"/>
        </w:rPr>
        <w:t>(3)</w:t>
      </w:r>
      <w:r w:rsidRPr="00E43456">
        <w:rPr>
          <w:b/>
          <w:color w:val="FF0000"/>
        </w:rPr>
        <w:t>Technology File Engineer</w:t>
      </w:r>
      <w:r w:rsidR="005364ED">
        <w:rPr>
          <w:rFonts w:hint="eastAsia"/>
          <w:b/>
          <w:color w:val="FF0000"/>
        </w:rPr>
        <w:t>（</w:t>
      </w:r>
      <w:r w:rsidR="00597B11">
        <w:rPr>
          <w:rFonts w:hint="eastAsia"/>
          <w:b/>
          <w:color w:val="FF0000"/>
        </w:rPr>
        <w:t>上海</w:t>
      </w:r>
      <w:r w:rsidR="00597B11">
        <w:rPr>
          <w:rFonts w:hint="eastAsia"/>
          <w:b/>
          <w:color w:val="FF0000"/>
        </w:rPr>
        <w:t>/</w:t>
      </w:r>
      <w:r w:rsidR="00597B11">
        <w:rPr>
          <w:rFonts w:hint="eastAsia"/>
          <w:b/>
          <w:color w:val="FF0000"/>
        </w:rPr>
        <w:t>南京</w:t>
      </w:r>
      <w:r w:rsidR="005364ED">
        <w:rPr>
          <w:rFonts w:hint="eastAsia"/>
          <w:b/>
          <w:color w:val="FF0000"/>
        </w:rPr>
        <w:t>）</w:t>
      </w:r>
    </w:p>
    <w:p w:rsidR="005376D1" w:rsidRDefault="00C86DDA" w:rsidP="00C86DDA">
      <w:r w:rsidRPr="00C86DDA">
        <w:t>Job Description: </w:t>
      </w:r>
      <w:r w:rsidRPr="00C86DDA">
        <w:br/>
        <w:t>1.</w:t>
      </w:r>
      <w:r w:rsidRPr="00C86DDA">
        <w:rPr>
          <w:rFonts w:hint="eastAsia"/>
        </w:rPr>
        <w:t xml:space="preserve"> </w:t>
      </w:r>
      <w:r w:rsidRPr="00C86DDA">
        <w:t>Work closely with process RD team to develop DRC/LVS for design readiness.</w:t>
      </w:r>
      <w:r w:rsidRPr="00C86DDA">
        <w:br/>
        <w:t>2.</w:t>
      </w:r>
      <w:r w:rsidRPr="00C86DDA">
        <w:rPr>
          <w:rFonts w:hint="eastAsia"/>
        </w:rPr>
        <w:t xml:space="preserve"> </w:t>
      </w:r>
      <w:r w:rsidRPr="00C86DDA">
        <w:t>Provide customer support to world-wide leading design house.</w:t>
      </w:r>
      <w:r w:rsidRPr="00C86DDA">
        <w:br/>
        <w:t>3.</w:t>
      </w:r>
      <w:r w:rsidRPr="00C86DDA">
        <w:rPr>
          <w:rFonts w:hint="eastAsia"/>
        </w:rPr>
        <w:t xml:space="preserve"> </w:t>
      </w:r>
      <w:r w:rsidRPr="00C86DDA">
        <w:t>Initial more innovation to continue optimize development efficiency. </w:t>
      </w:r>
      <w:r w:rsidRPr="00C86DDA">
        <w:br/>
        <w:t>4.</w:t>
      </w:r>
      <w:r w:rsidRPr="00C86DDA">
        <w:rPr>
          <w:rFonts w:hint="eastAsia"/>
        </w:rPr>
        <w:t xml:space="preserve"> </w:t>
      </w:r>
      <w:r w:rsidRPr="00C86DDA">
        <w:t>Work closely with various departments (Physical design/integration/Device RD/Product/ESD) on their design requirements. </w:t>
      </w:r>
      <w:r w:rsidRPr="00C86DDA">
        <w:br/>
        <w:t>5.</w:t>
      </w:r>
      <w:r w:rsidRPr="00C86DDA">
        <w:rPr>
          <w:rFonts w:hint="eastAsia"/>
        </w:rPr>
        <w:t xml:space="preserve"> </w:t>
      </w:r>
      <w:r w:rsidRPr="00C86DDA">
        <w:t>Work closely with EDA partner for tool qualification and methodology enhance.</w:t>
      </w:r>
    </w:p>
    <w:p w:rsidR="00C86DDA" w:rsidRPr="00C86DDA" w:rsidRDefault="00C86DDA" w:rsidP="00C86DDA">
      <w:r w:rsidRPr="00C86DDA">
        <w:br/>
        <w:t>Qualifications: </w:t>
      </w:r>
      <w:r w:rsidRPr="00C86DDA">
        <w:br/>
        <w:t>1.</w:t>
      </w:r>
      <w:r w:rsidRPr="00C86DDA">
        <w:rPr>
          <w:rFonts w:hint="eastAsia"/>
        </w:rPr>
        <w:t xml:space="preserve"> </w:t>
      </w:r>
      <w:r w:rsidRPr="00C86DDA">
        <w:t>Good knowledge of semiconductor FEOL/BEOL process and chip design concepts. Solid understanding of device physics, Layout design is a plus.</w:t>
      </w:r>
      <w:r w:rsidRPr="00C86DDA">
        <w:br/>
        <w:t>2.</w:t>
      </w:r>
      <w:r w:rsidRPr="00C86DDA">
        <w:rPr>
          <w:rFonts w:hint="eastAsia"/>
        </w:rPr>
        <w:t xml:space="preserve"> </w:t>
      </w:r>
      <w:r w:rsidRPr="00C86DDA">
        <w:t>Knowledge of EDA partner (Mentor, Synopsys, Cadence, etc.) tools suite is a plus. Especially Laker /Virtuoso /Calibre.</w:t>
      </w:r>
      <w:r w:rsidRPr="00C86DDA">
        <w:br/>
        <w:t>3.</w:t>
      </w:r>
      <w:r w:rsidRPr="00C86DDA">
        <w:rPr>
          <w:rFonts w:hint="eastAsia"/>
        </w:rPr>
        <w:t xml:space="preserve"> </w:t>
      </w:r>
      <w:r w:rsidRPr="00C86DDA">
        <w:t>Scripting and programming experience using several of the following: Perl, Python, C, C++, TCL, Skill.</w:t>
      </w:r>
      <w:r w:rsidRPr="00C86DDA">
        <w:br/>
        <w:t>4.</w:t>
      </w:r>
      <w:r w:rsidRPr="00C86DDA">
        <w:rPr>
          <w:rFonts w:hint="eastAsia"/>
        </w:rPr>
        <w:t xml:space="preserve"> </w:t>
      </w:r>
      <w:r w:rsidRPr="00C86DDA">
        <w:t>Ability to work across teams to drive a solution, problem solver and self-motivated. </w:t>
      </w:r>
      <w:r w:rsidRPr="00C86DDA">
        <w:br/>
        <w:t>5.</w:t>
      </w:r>
      <w:r w:rsidRPr="00C86DDA">
        <w:rPr>
          <w:rFonts w:hint="eastAsia"/>
        </w:rPr>
        <w:t xml:space="preserve"> </w:t>
      </w:r>
      <w:r w:rsidRPr="00C86DDA">
        <w:t>The ideal candidate will have experience in DRC/LVS development.</w:t>
      </w:r>
    </w:p>
    <w:p w:rsidR="00C86DDA" w:rsidRPr="00C86DDA" w:rsidRDefault="00C86DDA" w:rsidP="00C86DDA">
      <w:r w:rsidRPr="00C86DDA">
        <w:rPr>
          <w:rFonts w:hint="eastAsia"/>
        </w:rPr>
        <w:t xml:space="preserve">6. </w:t>
      </w:r>
      <w:r w:rsidRPr="00C86DDA">
        <w:t>MS or above in EE, CS related fields.</w:t>
      </w:r>
    </w:p>
    <w:p w:rsidR="00C86DDA" w:rsidRPr="00C86DDA" w:rsidRDefault="00C86DDA" w:rsidP="00C86DDA"/>
    <w:p w:rsidR="00C86DDA" w:rsidRPr="00E43456" w:rsidRDefault="00C86DDA" w:rsidP="00C86DDA">
      <w:pPr>
        <w:rPr>
          <w:b/>
          <w:color w:val="FF0000"/>
        </w:rPr>
      </w:pPr>
      <w:r w:rsidRPr="00E43456">
        <w:rPr>
          <w:rFonts w:hint="eastAsia"/>
          <w:b/>
          <w:color w:val="FF0000"/>
        </w:rPr>
        <w:t>(4)</w:t>
      </w:r>
      <w:r w:rsidRPr="00E43456">
        <w:rPr>
          <w:b/>
          <w:color w:val="FF0000"/>
        </w:rPr>
        <w:t>SPICE Modeling Engineer</w:t>
      </w:r>
      <w:r w:rsidR="005364ED">
        <w:rPr>
          <w:rFonts w:hint="eastAsia"/>
          <w:b/>
          <w:color w:val="FF0000"/>
        </w:rPr>
        <w:t>（</w:t>
      </w:r>
      <w:r w:rsidR="00597B11">
        <w:rPr>
          <w:rFonts w:hint="eastAsia"/>
          <w:b/>
          <w:color w:val="FF0000"/>
        </w:rPr>
        <w:t>上海</w:t>
      </w:r>
      <w:r w:rsidR="00597B11">
        <w:rPr>
          <w:rFonts w:hint="eastAsia"/>
          <w:b/>
          <w:color w:val="FF0000"/>
        </w:rPr>
        <w:t>/</w:t>
      </w:r>
      <w:r w:rsidR="00597B11">
        <w:rPr>
          <w:rFonts w:hint="eastAsia"/>
          <w:b/>
          <w:color w:val="FF0000"/>
        </w:rPr>
        <w:t>南京</w:t>
      </w:r>
      <w:r w:rsidR="005364ED">
        <w:rPr>
          <w:rFonts w:hint="eastAsia"/>
          <w:b/>
          <w:color w:val="FF0000"/>
        </w:rPr>
        <w:t>）</w:t>
      </w:r>
    </w:p>
    <w:p w:rsidR="005376D1" w:rsidRDefault="00C86DDA" w:rsidP="00A321B3">
      <w:r w:rsidRPr="00C86DDA">
        <w:t>Job Description: </w:t>
      </w:r>
      <w:r w:rsidRPr="00C86DDA">
        <w:br/>
        <w:t>1. Testkey design for SPICE modeling</w:t>
      </w:r>
      <w:r w:rsidRPr="00C86DDA">
        <w:br/>
        <w:t>2. SPICE model release for advanced and mainstream process</w:t>
      </w:r>
      <w:r w:rsidRPr="00C86DDA">
        <w:br/>
        <w:t>3. Device characterization </w:t>
      </w:r>
      <w:r w:rsidRPr="00C86DDA">
        <w:br/>
        <w:t>4. Customer support</w:t>
      </w:r>
      <w:r w:rsidRPr="00C86DDA">
        <w:br/>
        <w:t>5. Automation development on all SPICE modeling flow </w:t>
      </w:r>
    </w:p>
    <w:p w:rsidR="00C86DDA" w:rsidRDefault="00C86DDA" w:rsidP="00A321B3">
      <w:r w:rsidRPr="00C86DDA">
        <w:br/>
        <w:t>Qualifications: </w:t>
      </w:r>
      <w:r w:rsidRPr="00C86DDA">
        <w:br/>
        <w:t>1. Minimum MS degree majoring in EE, Physics or Engineering related fields. </w:t>
      </w:r>
      <w:r w:rsidRPr="00C86DDA">
        <w:br/>
        <w:t>2. Related experience in semiconductor device, measurement, extraction and SPICE simulation.</w:t>
      </w:r>
      <w:r w:rsidRPr="00C86DDA">
        <w:br/>
        <w:t>3. Proficiency in programming language, such as Perl or Python or C++ or VB.Net.</w:t>
      </w:r>
      <w:r w:rsidRPr="00C86DDA">
        <w:br/>
        <w:t>4.</w:t>
      </w:r>
      <w:r w:rsidRPr="00C86DDA">
        <w:rPr>
          <w:rFonts w:hint="eastAsia"/>
        </w:rPr>
        <w:t xml:space="preserve"> </w:t>
      </w:r>
      <w:r w:rsidRPr="00C86DDA">
        <w:t>Must be effectively bilingual in Mandarin and English.</w:t>
      </w:r>
    </w:p>
    <w:p w:rsidR="00C86DDA" w:rsidRDefault="00C86DDA" w:rsidP="00A321B3"/>
    <w:p w:rsidR="00763AF5" w:rsidRPr="00763AF5" w:rsidRDefault="001013D1" w:rsidP="00763AF5">
      <w:pPr>
        <w:pStyle w:val="aa"/>
        <w:widowControl w:val="0"/>
        <w:numPr>
          <w:ilvl w:val="0"/>
          <w:numId w:val="8"/>
        </w:numPr>
        <w:ind w:firstLineChars="0"/>
        <w:jc w:val="both"/>
        <w:rPr>
          <w:rFonts w:ascii="Arial" w:hAnsi="Arial" w:cs="Arial"/>
          <w:b/>
          <w:color w:val="FF0000"/>
        </w:rPr>
      </w:pPr>
      <w:r>
        <w:rPr>
          <w:rFonts w:ascii="Arial" w:hAnsi="Arial" w:cs="Arial" w:hint="eastAsia"/>
          <w:b/>
          <w:color w:val="FF0000"/>
        </w:rPr>
        <w:t>设</w:t>
      </w:r>
      <w:r w:rsidR="00763AF5" w:rsidRPr="00763AF5">
        <w:rPr>
          <w:rFonts w:ascii="Arial" w:hAnsi="Arial" w:cs="Arial"/>
          <w:b/>
          <w:color w:val="FF0000"/>
        </w:rPr>
        <w:t>备工程师</w:t>
      </w:r>
      <w:r w:rsidR="00763AF5">
        <w:rPr>
          <w:rFonts w:ascii="Arial" w:hAnsi="Arial" w:cs="Arial"/>
          <w:b/>
          <w:color w:val="FF0000"/>
        </w:rPr>
        <w:t>（</w:t>
      </w:r>
      <w:r w:rsidR="00E76E52">
        <w:rPr>
          <w:rFonts w:ascii="Arial" w:hAnsi="Arial" w:cs="Arial" w:hint="eastAsia"/>
          <w:b/>
          <w:color w:val="FF0000"/>
        </w:rPr>
        <w:t>上海</w:t>
      </w:r>
      <w:r w:rsidR="00706DC9">
        <w:rPr>
          <w:rFonts w:ascii="Arial" w:hAnsi="Arial" w:cs="Arial" w:hint="eastAsia"/>
          <w:b/>
          <w:color w:val="FF0000"/>
        </w:rPr>
        <w:t>/</w:t>
      </w:r>
      <w:r w:rsidR="00706DC9">
        <w:rPr>
          <w:rFonts w:ascii="Arial" w:hAnsi="Arial" w:cs="Arial" w:hint="eastAsia"/>
          <w:b/>
          <w:color w:val="FF0000"/>
        </w:rPr>
        <w:t>南京</w:t>
      </w:r>
      <w:r w:rsidR="00763AF5" w:rsidRPr="00763AF5">
        <w:rPr>
          <w:rFonts w:ascii="Arial" w:hAnsi="Arial" w:cs="Arial"/>
          <w:b/>
          <w:color w:val="FF0000"/>
        </w:rPr>
        <w:t>）</w:t>
      </w:r>
    </w:p>
    <w:p w:rsidR="00763AF5" w:rsidRPr="00763AF5" w:rsidRDefault="00763AF5" w:rsidP="00763AF5">
      <w:pPr>
        <w:rPr>
          <w:rFonts w:ascii="Arial" w:hAnsi="Arial" w:cs="Arial"/>
        </w:rPr>
      </w:pPr>
      <w:r w:rsidRPr="00763AF5">
        <w:rPr>
          <w:rFonts w:ascii="Arial" w:hAnsi="Arial" w:cs="Arial"/>
        </w:rPr>
        <w:t>What we do</w:t>
      </w:r>
    </w:p>
    <w:p w:rsidR="00763AF5" w:rsidRPr="00763AF5" w:rsidRDefault="00763AF5" w:rsidP="00763AF5">
      <w:pPr>
        <w:rPr>
          <w:rFonts w:ascii="Arial" w:hAnsi="Arial" w:cs="Arial"/>
        </w:rPr>
      </w:pPr>
      <w:r w:rsidRPr="00763AF5">
        <w:rPr>
          <w:rFonts w:ascii="Arial" w:hAnsi="Arial" w:cs="Arial"/>
        </w:rPr>
        <w:t>设备工程师是半导体设备的医生，负责维护、保养、并解决机台发生的问题与提升机台的良率，除了例行工作之外，也需要执行并计划与设备改良有关的项目。</w:t>
      </w:r>
    </w:p>
    <w:p w:rsidR="00763AF5" w:rsidRPr="00763AF5" w:rsidRDefault="00763AF5" w:rsidP="00763AF5">
      <w:pPr>
        <w:rPr>
          <w:rFonts w:ascii="Arial" w:hAnsi="Arial" w:cs="Arial"/>
        </w:rPr>
      </w:pPr>
      <w:r w:rsidRPr="00763AF5">
        <w:rPr>
          <w:rFonts w:ascii="Arial" w:hAnsi="Arial" w:cs="Arial"/>
        </w:rPr>
        <w:t xml:space="preserve">Who we work with </w:t>
      </w:r>
    </w:p>
    <w:p w:rsidR="00763AF5" w:rsidRPr="00763AF5" w:rsidRDefault="00763AF5" w:rsidP="00763AF5">
      <w:pPr>
        <w:rPr>
          <w:rFonts w:ascii="Arial" w:hAnsi="Arial" w:cs="Arial"/>
        </w:rPr>
      </w:pPr>
      <w:r w:rsidRPr="00763AF5">
        <w:rPr>
          <w:rFonts w:ascii="Arial" w:hAnsi="Arial" w:cs="Arial"/>
        </w:rPr>
        <w:t>设备供货商</w:t>
      </w:r>
      <w:r w:rsidRPr="00763AF5">
        <w:rPr>
          <w:rFonts w:ascii="Arial" w:hAnsi="Arial" w:cs="Arial"/>
        </w:rPr>
        <w:t>\</w:t>
      </w:r>
      <w:r w:rsidRPr="00763AF5">
        <w:rPr>
          <w:rFonts w:ascii="Arial" w:hAnsi="Arial" w:cs="Arial"/>
        </w:rPr>
        <w:t>技术员</w:t>
      </w:r>
      <w:r w:rsidRPr="00763AF5">
        <w:rPr>
          <w:rFonts w:ascii="Arial" w:hAnsi="Arial" w:cs="Arial"/>
        </w:rPr>
        <w:t>\</w:t>
      </w:r>
      <w:r w:rsidRPr="00763AF5">
        <w:rPr>
          <w:rFonts w:ascii="Arial" w:hAnsi="Arial" w:cs="Arial"/>
        </w:rPr>
        <w:t>制程工程师</w:t>
      </w:r>
      <w:r w:rsidRPr="00763AF5">
        <w:rPr>
          <w:rFonts w:ascii="Arial" w:hAnsi="Arial" w:cs="Arial"/>
        </w:rPr>
        <w:t>\</w:t>
      </w:r>
      <w:r w:rsidRPr="00763AF5">
        <w:rPr>
          <w:rFonts w:ascii="Arial" w:hAnsi="Arial" w:cs="Arial"/>
        </w:rPr>
        <w:t>制程整合工程师</w:t>
      </w:r>
    </w:p>
    <w:p w:rsidR="00763AF5" w:rsidRPr="00763AF5" w:rsidRDefault="00763AF5" w:rsidP="00763AF5">
      <w:pPr>
        <w:rPr>
          <w:rFonts w:ascii="Arial" w:hAnsi="Arial" w:cs="Arial"/>
        </w:rPr>
      </w:pPr>
      <w:r w:rsidRPr="00763AF5">
        <w:rPr>
          <w:rFonts w:ascii="Arial" w:hAnsi="Arial" w:cs="Arial"/>
        </w:rPr>
        <w:t>Who we look for</w:t>
      </w:r>
    </w:p>
    <w:p w:rsidR="00763AF5" w:rsidRPr="00763AF5" w:rsidRDefault="00763AF5" w:rsidP="00763AF5">
      <w:pPr>
        <w:rPr>
          <w:rFonts w:ascii="Arial" w:hAnsi="Arial" w:cs="Arial"/>
        </w:rPr>
      </w:pPr>
      <w:r w:rsidRPr="00763AF5">
        <w:rPr>
          <w:rFonts w:ascii="Arial" w:hAnsi="Arial" w:cs="Arial"/>
        </w:rPr>
        <w:t>1.</w:t>
      </w:r>
      <w:r w:rsidRPr="00763AF5">
        <w:rPr>
          <w:rFonts w:ascii="Arial" w:hAnsi="Arial" w:cs="Arial"/>
        </w:rPr>
        <w:t>设备工程师通常都具有责任感、抗压性、沟通技巧与团队合作的能力，创新的解决问题方式与乐观正向的人格特质更能让你成为一名优秀的设备工程师。</w:t>
      </w:r>
    </w:p>
    <w:p w:rsidR="00763AF5" w:rsidRPr="00763AF5" w:rsidRDefault="00763AF5" w:rsidP="00763AF5">
      <w:pPr>
        <w:rPr>
          <w:rFonts w:ascii="Arial" w:hAnsi="Arial" w:cs="Arial"/>
        </w:rPr>
      </w:pPr>
      <w:r w:rsidRPr="00763AF5">
        <w:rPr>
          <w:rFonts w:ascii="Arial" w:hAnsi="Arial" w:cs="Arial"/>
        </w:rPr>
        <w:lastRenderedPageBreak/>
        <w:t>2.</w:t>
      </w:r>
      <w:r w:rsidRPr="00763AF5">
        <w:rPr>
          <w:rFonts w:ascii="Arial" w:hAnsi="Arial" w:cs="Arial"/>
        </w:rPr>
        <w:t>欢迎具有</w:t>
      </w:r>
      <w:r w:rsidRPr="00763AF5">
        <w:rPr>
          <w:rFonts w:ascii="Arial" w:hAnsi="Arial" w:cs="Arial"/>
          <w:b/>
          <w:color w:val="FF0000"/>
        </w:rPr>
        <w:t>机械制造及自动化，机电一体化</w:t>
      </w:r>
      <w:r w:rsidRPr="00763AF5">
        <w:rPr>
          <w:rFonts w:ascii="Arial" w:hAnsi="Arial" w:cs="Arial"/>
        </w:rPr>
        <w:t>等相关领域知识的</w:t>
      </w:r>
      <w:r w:rsidRPr="00763AF5">
        <w:rPr>
          <w:rFonts w:ascii="Arial" w:hAnsi="Arial" w:cs="Arial"/>
          <w:b/>
          <w:color w:val="FF0000"/>
        </w:rPr>
        <w:t>本科含以上</w:t>
      </w:r>
      <w:r w:rsidRPr="00763AF5">
        <w:rPr>
          <w:rFonts w:ascii="Arial" w:hAnsi="Arial" w:cs="Arial"/>
        </w:rPr>
        <w:t>优秀应征者加入我们。</w:t>
      </w:r>
    </w:p>
    <w:p w:rsidR="00763AF5" w:rsidRPr="00763AF5" w:rsidRDefault="00763AF5" w:rsidP="00763AF5">
      <w:pPr>
        <w:rPr>
          <w:rFonts w:ascii="Arial" w:hAnsi="Arial" w:cs="Arial"/>
        </w:rPr>
      </w:pPr>
    </w:p>
    <w:p w:rsidR="00763AF5" w:rsidRPr="00763AF5" w:rsidRDefault="00763AF5" w:rsidP="00763AF5">
      <w:pPr>
        <w:pStyle w:val="aa"/>
        <w:widowControl w:val="0"/>
        <w:numPr>
          <w:ilvl w:val="0"/>
          <w:numId w:val="8"/>
        </w:numPr>
        <w:ind w:firstLineChars="0"/>
        <w:jc w:val="both"/>
        <w:rPr>
          <w:rFonts w:ascii="Arial" w:hAnsi="Arial" w:cs="Arial"/>
          <w:b/>
          <w:color w:val="FF0000"/>
        </w:rPr>
      </w:pPr>
      <w:r w:rsidRPr="00763AF5">
        <w:rPr>
          <w:rFonts w:ascii="Arial" w:hAnsi="Arial" w:cs="Arial"/>
          <w:b/>
          <w:color w:val="FF0000"/>
        </w:rPr>
        <w:t>制程工程师</w:t>
      </w:r>
      <w:r w:rsidRPr="009C66F8">
        <w:rPr>
          <w:rFonts w:ascii="Arial" w:hAnsi="Arial" w:cs="Arial"/>
          <w:b/>
          <w:color w:val="FF0000"/>
        </w:rPr>
        <w:t>（</w:t>
      </w:r>
      <w:r w:rsidR="00152445" w:rsidRPr="009C66F8">
        <w:rPr>
          <w:rFonts w:ascii="Arial" w:hAnsi="Arial" w:cs="Arial" w:hint="eastAsia"/>
          <w:b/>
          <w:color w:val="FF0000"/>
        </w:rPr>
        <w:t>上海</w:t>
      </w:r>
      <w:r w:rsidR="00706DC9">
        <w:rPr>
          <w:rFonts w:ascii="Arial" w:hAnsi="Arial" w:cs="Arial" w:hint="eastAsia"/>
          <w:b/>
          <w:color w:val="FF0000"/>
        </w:rPr>
        <w:t>/</w:t>
      </w:r>
      <w:r w:rsidR="00706DC9">
        <w:rPr>
          <w:rFonts w:ascii="Arial" w:hAnsi="Arial" w:cs="Arial" w:hint="eastAsia"/>
          <w:b/>
          <w:color w:val="FF0000"/>
        </w:rPr>
        <w:t>南京</w:t>
      </w:r>
      <w:r w:rsidRPr="009C66F8">
        <w:rPr>
          <w:rFonts w:ascii="Arial" w:hAnsi="Arial" w:cs="Arial"/>
          <w:b/>
          <w:color w:val="FF0000"/>
        </w:rPr>
        <w:t>）</w:t>
      </w:r>
    </w:p>
    <w:p w:rsidR="00763AF5" w:rsidRPr="00763AF5" w:rsidRDefault="00763AF5" w:rsidP="00763AF5">
      <w:pPr>
        <w:rPr>
          <w:rFonts w:ascii="Arial" w:hAnsi="Arial" w:cs="Arial"/>
        </w:rPr>
      </w:pPr>
      <w:r w:rsidRPr="00763AF5">
        <w:rPr>
          <w:rFonts w:ascii="Arial" w:hAnsi="Arial" w:cs="Arial"/>
        </w:rPr>
        <w:t>What we do</w:t>
      </w:r>
    </w:p>
    <w:p w:rsidR="00262CC0" w:rsidRDefault="00763AF5" w:rsidP="00763AF5">
      <w:pPr>
        <w:rPr>
          <w:rFonts w:ascii="Arial" w:hAnsi="Arial" w:cs="Arial"/>
        </w:rPr>
      </w:pPr>
      <w:r w:rsidRPr="00763AF5">
        <w:rPr>
          <w:rFonts w:ascii="Arial" w:hAnsi="Arial" w:cs="Arial"/>
        </w:rPr>
        <w:t>制程工程师藉由参数的调整与设定将产品制程的变异可能性减低到最小，并尽力提高产品的良率，主要的工作职责可分为以下两个大类：</w:t>
      </w:r>
    </w:p>
    <w:p w:rsidR="00763AF5" w:rsidRPr="00763AF5" w:rsidRDefault="00262CC0" w:rsidP="00763AF5">
      <w:pPr>
        <w:rPr>
          <w:rFonts w:ascii="Arial" w:hAnsi="Arial" w:cs="Arial"/>
        </w:rPr>
      </w:pPr>
      <w:r>
        <w:rPr>
          <w:rFonts w:ascii="Arial" w:hAnsi="Arial" w:cs="Arial" w:hint="eastAsia"/>
        </w:rPr>
        <w:t>1.</w:t>
      </w:r>
      <w:r w:rsidR="00763AF5" w:rsidRPr="00763AF5">
        <w:rPr>
          <w:rFonts w:ascii="Arial" w:hAnsi="Arial" w:cs="Arial"/>
        </w:rPr>
        <w:t>在线问题处理</w:t>
      </w:r>
      <w:r w:rsidR="00763AF5" w:rsidRPr="00763AF5">
        <w:rPr>
          <w:rFonts w:ascii="Arial" w:hAnsi="Arial" w:cs="Arial"/>
        </w:rPr>
        <w:t xml:space="preserve">: </w:t>
      </w:r>
      <w:r w:rsidR="00763AF5" w:rsidRPr="00763AF5">
        <w:rPr>
          <w:rFonts w:ascii="Arial" w:hAnsi="Arial" w:cs="Arial"/>
        </w:rPr>
        <w:t>解决在线制程问题，确保流程的顺畅，协助新制程导入与技术转移。</w:t>
      </w:r>
    </w:p>
    <w:p w:rsidR="00763AF5" w:rsidRPr="00763AF5" w:rsidRDefault="00763AF5" w:rsidP="00763AF5">
      <w:pPr>
        <w:rPr>
          <w:rFonts w:ascii="Arial" w:hAnsi="Arial" w:cs="Arial"/>
        </w:rPr>
      </w:pPr>
      <w:r w:rsidRPr="00763AF5">
        <w:rPr>
          <w:rFonts w:ascii="Arial" w:hAnsi="Arial" w:cs="Arial"/>
        </w:rPr>
        <w:t>2.</w:t>
      </w:r>
      <w:r w:rsidRPr="00763AF5">
        <w:rPr>
          <w:rFonts w:ascii="Arial" w:hAnsi="Arial" w:cs="Arial"/>
        </w:rPr>
        <w:t>制程改善项目</w:t>
      </w:r>
      <w:r w:rsidRPr="00763AF5">
        <w:rPr>
          <w:rFonts w:ascii="Arial" w:hAnsi="Arial" w:cs="Arial"/>
        </w:rPr>
        <w:t xml:space="preserve">: </w:t>
      </w:r>
      <w:r w:rsidRPr="00763AF5">
        <w:rPr>
          <w:rFonts w:ascii="Arial" w:hAnsi="Arial" w:cs="Arial"/>
        </w:rPr>
        <w:t>计划并执行改进制程良率与降低制造成本的项目。</w:t>
      </w:r>
    </w:p>
    <w:p w:rsidR="00763AF5" w:rsidRPr="00763AF5" w:rsidRDefault="00763AF5" w:rsidP="00763AF5">
      <w:pPr>
        <w:rPr>
          <w:rFonts w:ascii="Arial" w:hAnsi="Arial" w:cs="Arial"/>
        </w:rPr>
      </w:pPr>
      <w:r w:rsidRPr="00763AF5">
        <w:rPr>
          <w:rFonts w:ascii="Arial" w:hAnsi="Arial" w:cs="Arial"/>
        </w:rPr>
        <w:t xml:space="preserve">Who we work with </w:t>
      </w:r>
    </w:p>
    <w:p w:rsidR="00763AF5" w:rsidRPr="00763AF5" w:rsidRDefault="00763AF5" w:rsidP="00763AF5">
      <w:pPr>
        <w:rPr>
          <w:rFonts w:ascii="Arial" w:hAnsi="Arial" w:cs="Arial"/>
        </w:rPr>
      </w:pPr>
      <w:r w:rsidRPr="00763AF5">
        <w:rPr>
          <w:rFonts w:ascii="Arial" w:hAnsi="Arial" w:cs="Arial"/>
        </w:rPr>
        <w:t>设备工程师</w:t>
      </w:r>
      <w:r w:rsidRPr="00763AF5">
        <w:rPr>
          <w:rFonts w:ascii="Arial" w:hAnsi="Arial" w:cs="Arial"/>
        </w:rPr>
        <w:t>\</w:t>
      </w:r>
      <w:r w:rsidRPr="00763AF5">
        <w:rPr>
          <w:rFonts w:ascii="Arial" w:hAnsi="Arial" w:cs="Arial"/>
        </w:rPr>
        <w:t>制程整合工程师</w:t>
      </w:r>
      <w:r w:rsidRPr="00763AF5">
        <w:rPr>
          <w:rFonts w:ascii="Arial" w:hAnsi="Arial" w:cs="Arial"/>
        </w:rPr>
        <w:t>\</w:t>
      </w:r>
      <w:r w:rsidRPr="00763AF5">
        <w:rPr>
          <w:rFonts w:ascii="Arial" w:hAnsi="Arial" w:cs="Arial"/>
        </w:rPr>
        <w:t>产品工程师</w:t>
      </w:r>
      <w:r w:rsidRPr="00763AF5">
        <w:rPr>
          <w:rFonts w:ascii="Arial" w:hAnsi="Arial" w:cs="Arial"/>
        </w:rPr>
        <w:t>\</w:t>
      </w:r>
      <w:r w:rsidRPr="00763AF5">
        <w:rPr>
          <w:rFonts w:ascii="Arial" w:hAnsi="Arial" w:cs="Arial"/>
        </w:rPr>
        <w:t>技术员</w:t>
      </w:r>
    </w:p>
    <w:p w:rsidR="00763AF5" w:rsidRPr="00763AF5" w:rsidRDefault="00763AF5" w:rsidP="00763AF5">
      <w:pPr>
        <w:rPr>
          <w:rFonts w:ascii="Arial" w:hAnsi="Arial" w:cs="Arial"/>
        </w:rPr>
      </w:pPr>
      <w:r w:rsidRPr="00763AF5">
        <w:rPr>
          <w:rFonts w:ascii="Arial" w:hAnsi="Arial" w:cs="Arial"/>
        </w:rPr>
        <w:t>Who we look for</w:t>
      </w:r>
    </w:p>
    <w:p w:rsidR="00763AF5" w:rsidRPr="00763AF5" w:rsidRDefault="00763AF5" w:rsidP="00763AF5">
      <w:pPr>
        <w:rPr>
          <w:rFonts w:ascii="Arial" w:hAnsi="Arial" w:cs="Arial"/>
        </w:rPr>
      </w:pPr>
      <w:r w:rsidRPr="00763AF5">
        <w:rPr>
          <w:rFonts w:ascii="Arial" w:hAnsi="Arial" w:cs="Arial"/>
        </w:rPr>
        <w:t>1.</w:t>
      </w:r>
      <w:r w:rsidRPr="00763AF5">
        <w:rPr>
          <w:rFonts w:ascii="Arial" w:hAnsi="Arial" w:cs="Arial"/>
        </w:rPr>
        <w:t>制程工程师常需要与各部门的工程师合作，需要良好的中英文沟通能力与团队合作技巧；逻辑思考及问题解决的能力也是制程工程师重要的特质。</w:t>
      </w:r>
    </w:p>
    <w:p w:rsidR="00763AF5" w:rsidRPr="00763AF5" w:rsidRDefault="00763AF5" w:rsidP="00A321B3">
      <w:pPr>
        <w:rPr>
          <w:rFonts w:ascii="Arial" w:hAnsi="Arial" w:cs="Arial"/>
        </w:rPr>
      </w:pPr>
      <w:r w:rsidRPr="00763AF5">
        <w:rPr>
          <w:rFonts w:ascii="Arial" w:hAnsi="Arial" w:cs="Arial"/>
        </w:rPr>
        <w:t>2.</w:t>
      </w:r>
      <w:r w:rsidRPr="00763AF5">
        <w:rPr>
          <w:rFonts w:ascii="Arial" w:hAnsi="Arial" w:cs="Arial"/>
        </w:rPr>
        <w:t>欢迎具有</w:t>
      </w:r>
      <w:r w:rsidRPr="00763AF5">
        <w:rPr>
          <w:rFonts w:ascii="Arial" w:hAnsi="Arial" w:cs="Arial"/>
          <w:b/>
          <w:color w:val="FF0000"/>
        </w:rPr>
        <w:t>材料、电子、化学、物理、光学</w:t>
      </w:r>
      <w:r w:rsidRPr="00763AF5">
        <w:rPr>
          <w:rFonts w:ascii="Arial" w:hAnsi="Arial" w:cs="Arial"/>
        </w:rPr>
        <w:t>等相关领域知识的</w:t>
      </w:r>
      <w:r w:rsidR="00565218" w:rsidRPr="00763AF5">
        <w:rPr>
          <w:rFonts w:ascii="Arial" w:hAnsi="Arial" w:cs="Arial"/>
          <w:b/>
          <w:color w:val="FF0000"/>
        </w:rPr>
        <w:t>本科含以上</w:t>
      </w:r>
      <w:r w:rsidRPr="00763AF5">
        <w:rPr>
          <w:rFonts w:ascii="Arial" w:hAnsi="Arial" w:cs="Arial"/>
        </w:rPr>
        <w:t>优秀应征者加入我们。</w:t>
      </w:r>
    </w:p>
    <w:p w:rsidR="00DA3C25" w:rsidRDefault="00DA3C25" w:rsidP="00A321B3"/>
    <w:p w:rsidR="00DA3C25" w:rsidRPr="00DA3C25" w:rsidRDefault="00DA3C25" w:rsidP="00DA3C25">
      <w:pPr>
        <w:pStyle w:val="aa"/>
        <w:widowControl w:val="0"/>
        <w:numPr>
          <w:ilvl w:val="0"/>
          <w:numId w:val="8"/>
        </w:numPr>
        <w:ind w:firstLineChars="0"/>
        <w:jc w:val="both"/>
        <w:rPr>
          <w:rFonts w:ascii="Arial" w:hAnsi="Arial" w:cs="Arial"/>
          <w:b/>
          <w:color w:val="FF0000"/>
        </w:rPr>
      </w:pPr>
      <w:r w:rsidRPr="00763AF5">
        <w:rPr>
          <w:rFonts w:ascii="Arial" w:hAnsi="Arial" w:cs="Arial"/>
          <w:b/>
          <w:color w:val="FF0000"/>
        </w:rPr>
        <w:t>制程</w:t>
      </w:r>
      <w:r>
        <w:rPr>
          <w:rFonts w:ascii="Arial" w:hAnsi="Arial" w:cs="Arial" w:hint="eastAsia"/>
          <w:b/>
          <w:color w:val="FF0000"/>
        </w:rPr>
        <w:t>整合</w:t>
      </w:r>
      <w:r w:rsidRPr="00763AF5">
        <w:rPr>
          <w:rFonts w:ascii="Arial" w:hAnsi="Arial" w:cs="Arial"/>
          <w:b/>
          <w:color w:val="FF0000"/>
        </w:rPr>
        <w:t>工程师</w:t>
      </w:r>
      <w:r>
        <w:rPr>
          <w:rFonts w:ascii="Arial" w:hAnsi="Arial" w:cs="Arial"/>
          <w:b/>
          <w:color w:val="FF0000"/>
        </w:rPr>
        <w:t>（</w:t>
      </w:r>
      <w:r w:rsidRPr="00DA3C25">
        <w:rPr>
          <w:rFonts w:ascii="Arial" w:hAnsi="Arial" w:cs="Arial" w:hint="eastAsia"/>
          <w:b/>
          <w:color w:val="FF0000"/>
        </w:rPr>
        <w:t>上海</w:t>
      </w:r>
      <w:r w:rsidRPr="00763AF5">
        <w:rPr>
          <w:rFonts w:ascii="Arial" w:hAnsi="Arial" w:cs="Arial"/>
          <w:b/>
          <w:color w:val="FF0000"/>
        </w:rPr>
        <w:t>）</w:t>
      </w:r>
    </w:p>
    <w:p w:rsidR="00DA3C25" w:rsidRDefault="00DA3C25" w:rsidP="00DA3C25">
      <w:r>
        <w:t>What we do</w:t>
      </w:r>
    </w:p>
    <w:p w:rsidR="00DA3C25" w:rsidRDefault="00DA3C25" w:rsidP="00DA3C25">
      <w:r>
        <w:rPr>
          <w:rFonts w:hint="eastAsia"/>
        </w:rPr>
        <w:t>制程整合工程师是半导体制造中重要的协调者，确保良率的提升，并且需要与客户沟通了解客制化的芯片应用需求，再将信息带回厂内正确执行并产出。</w:t>
      </w:r>
    </w:p>
    <w:p w:rsidR="00DA3C25" w:rsidRDefault="00DA3C25" w:rsidP="00DA3C25">
      <w:r>
        <w:t xml:space="preserve">Who we work with </w:t>
      </w:r>
    </w:p>
    <w:p w:rsidR="00DA3C25" w:rsidRDefault="00DA3C25" w:rsidP="00DA3C25">
      <w:r>
        <w:rPr>
          <w:rFonts w:hint="eastAsia"/>
        </w:rPr>
        <w:t>制造课长</w:t>
      </w:r>
      <w:r>
        <w:rPr>
          <w:rFonts w:hint="eastAsia"/>
        </w:rPr>
        <w:t>\</w:t>
      </w:r>
      <w:r>
        <w:rPr>
          <w:rFonts w:hint="eastAsia"/>
        </w:rPr>
        <w:t>制程工程师</w:t>
      </w:r>
      <w:r>
        <w:rPr>
          <w:rFonts w:hint="eastAsia"/>
        </w:rPr>
        <w:t>\</w:t>
      </w:r>
      <w:r>
        <w:rPr>
          <w:rFonts w:hint="eastAsia"/>
        </w:rPr>
        <w:t>设备工程师</w:t>
      </w:r>
      <w:r>
        <w:rPr>
          <w:rFonts w:hint="eastAsia"/>
        </w:rPr>
        <w:t>\</w:t>
      </w:r>
      <w:r>
        <w:rPr>
          <w:rFonts w:hint="eastAsia"/>
        </w:rPr>
        <w:t>全球客户</w:t>
      </w:r>
      <w:r>
        <w:rPr>
          <w:rFonts w:hint="eastAsia"/>
        </w:rPr>
        <w:t>\</w:t>
      </w:r>
      <w:r>
        <w:rPr>
          <w:rFonts w:hint="eastAsia"/>
        </w:rPr>
        <w:t>供货商</w:t>
      </w:r>
    </w:p>
    <w:p w:rsidR="00DA3C25" w:rsidRDefault="00DA3C25" w:rsidP="00DA3C25">
      <w:r>
        <w:t>Who we look for</w:t>
      </w:r>
    </w:p>
    <w:p w:rsidR="00DA3C25" w:rsidRDefault="00DA3C25" w:rsidP="00DA3C25">
      <w:r>
        <w:rPr>
          <w:rFonts w:hint="eastAsia"/>
        </w:rPr>
        <w:t>1.</w:t>
      </w:r>
      <w:r>
        <w:rPr>
          <w:rFonts w:hint="eastAsia"/>
        </w:rPr>
        <w:t>为了能成功的将客户需求转为工厂的指令，制程整合工程师的沟通协调能力是最重要的特质；同时因为客户来自全球各地，良好的英文能力是必要的条件。领导能力与问题发现及解决的能力可以让制程整合工程师在统整各制程与部门意见时更能得心应手。</w:t>
      </w:r>
    </w:p>
    <w:p w:rsidR="00DA3C25" w:rsidRPr="00DA3C25" w:rsidRDefault="00DA3C25" w:rsidP="00DA3C25">
      <w:r>
        <w:rPr>
          <w:rFonts w:hint="eastAsia"/>
        </w:rPr>
        <w:t>2.</w:t>
      </w:r>
      <w:r>
        <w:rPr>
          <w:rFonts w:hint="eastAsia"/>
        </w:rPr>
        <w:t>欢迎具有</w:t>
      </w:r>
      <w:r w:rsidRPr="00DA3C25">
        <w:rPr>
          <w:rFonts w:hint="eastAsia"/>
          <w:b/>
          <w:color w:val="FF0000"/>
        </w:rPr>
        <w:t>微电子、电子科学与技术、物理、材料</w:t>
      </w:r>
      <w:r>
        <w:rPr>
          <w:rFonts w:hint="eastAsia"/>
        </w:rPr>
        <w:t>等相关领域知识的</w:t>
      </w:r>
      <w:r w:rsidRPr="00DA3C25">
        <w:rPr>
          <w:rFonts w:hint="eastAsia"/>
          <w:b/>
          <w:color w:val="FF0000"/>
        </w:rPr>
        <w:t>本科含以上</w:t>
      </w:r>
      <w:r>
        <w:rPr>
          <w:rFonts w:hint="eastAsia"/>
        </w:rPr>
        <w:t>优秀应征者加入我们。</w:t>
      </w:r>
    </w:p>
    <w:p w:rsidR="00152445" w:rsidRDefault="00152445" w:rsidP="0037028A">
      <w:pPr>
        <w:widowControl w:val="0"/>
        <w:jc w:val="both"/>
      </w:pPr>
    </w:p>
    <w:p w:rsidR="001423A7" w:rsidRPr="001423A7" w:rsidRDefault="001423A7" w:rsidP="001423A7">
      <w:pPr>
        <w:pStyle w:val="aa"/>
        <w:widowControl w:val="0"/>
        <w:numPr>
          <w:ilvl w:val="0"/>
          <w:numId w:val="8"/>
        </w:numPr>
        <w:ind w:firstLineChars="0"/>
        <w:jc w:val="both"/>
        <w:rPr>
          <w:b/>
          <w:color w:val="FF0000"/>
        </w:rPr>
      </w:pPr>
      <w:r w:rsidRPr="001423A7">
        <w:rPr>
          <w:rFonts w:hint="eastAsia"/>
          <w:b/>
          <w:color w:val="FF0000"/>
        </w:rPr>
        <w:t>产品工程师（</w:t>
      </w:r>
      <w:r w:rsidRPr="001423A7">
        <w:rPr>
          <w:rFonts w:ascii="Arial" w:hAnsi="Arial" w:cs="Arial" w:hint="eastAsia"/>
          <w:b/>
          <w:color w:val="FF0000"/>
        </w:rPr>
        <w:t>上海</w:t>
      </w:r>
      <w:r w:rsidRPr="001423A7">
        <w:rPr>
          <w:rFonts w:hint="eastAsia"/>
          <w:b/>
          <w:color w:val="FF0000"/>
        </w:rPr>
        <w:t>）</w:t>
      </w:r>
    </w:p>
    <w:p w:rsidR="001423A7" w:rsidRDefault="001423A7" w:rsidP="001423A7">
      <w:pPr>
        <w:widowControl w:val="0"/>
        <w:jc w:val="both"/>
      </w:pPr>
      <w:r w:rsidRPr="00254725">
        <w:t>Job Description:</w:t>
      </w:r>
    </w:p>
    <w:p w:rsidR="001423A7" w:rsidRDefault="001423A7" w:rsidP="001423A7">
      <w:pPr>
        <w:widowControl w:val="0"/>
        <w:jc w:val="both"/>
      </w:pPr>
      <w:r>
        <w:rPr>
          <w:rFonts w:hint="eastAsia"/>
        </w:rPr>
        <w:t>1.</w:t>
      </w:r>
      <w:r>
        <w:rPr>
          <w:rFonts w:hint="eastAsia"/>
        </w:rPr>
        <w:t>负责所有产品良率状况的监测与分析，对已出现或潜在的良率问题做出及时预警。</w:t>
      </w:r>
    </w:p>
    <w:p w:rsidR="001423A7" w:rsidRDefault="001423A7" w:rsidP="001423A7">
      <w:pPr>
        <w:widowControl w:val="0"/>
        <w:jc w:val="both"/>
      </w:pPr>
      <w:r>
        <w:rPr>
          <w:rFonts w:hint="eastAsia"/>
        </w:rPr>
        <w:t>2.</w:t>
      </w:r>
      <w:r>
        <w:rPr>
          <w:rFonts w:hint="eastAsia"/>
        </w:rPr>
        <w:t>与客户与制程整合部门紧密合作，负责良率问题根本原因的分析与判断。</w:t>
      </w:r>
    </w:p>
    <w:p w:rsidR="001423A7" w:rsidRDefault="001423A7" w:rsidP="001423A7">
      <w:pPr>
        <w:widowControl w:val="0"/>
        <w:jc w:val="both"/>
      </w:pPr>
      <w:r>
        <w:rPr>
          <w:rFonts w:hint="eastAsia"/>
        </w:rPr>
        <w:t>通过统计</w:t>
      </w:r>
      <w:r>
        <w:rPr>
          <w:rFonts w:hint="eastAsia"/>
        </w:rPr>
        <w:t>/</w:t>
      </w:r>
      <w:r>
        <w:rPr>
          <w:rFonts w:hint="eastAsia"/>
        </w:rPr>
        <w:t>电性</w:t>
      </w:r>
      <w:r>
        <w:rPr>
          <w:rFonts w:hint="eastAsia"/>
        </w:rPr>
        <w:t>/</w:t>
      </w:r>
      <w:r>
        <w:rPr>
          <w:rFonts w:hint="eastAsia"/>
        </w:rPr>
        <w:t>物理失效分析以及电路设计分析等手段，澄清造成良率问题的根本原因，迅速制定并实施改善方案，把良率问题造成的损失控制在最低程度。</w:t>
      </w:r>
    </w:p>
    <w:p w:rsidR="001423A7" w:rsidRDefault="001423A7" w:rsidP="001423A7">
      <w:pPr>
        <w:widowControl w:val="0"/>
        <w:jc w:val="both"/>
      </w:pPr>
      <w:r>
        <w:rPr>
          <w:rFonts w:hint="eastAsia"/>
        </w:rPr>
        <w:t>3.</w:t>
      </w:r>
      <w:r>
        <w:rPr>
          <w:rFonts w:hint="eastAsia"/>
        </w:rPr>
        <w:t>在某些重要产品量产之前，制订并实施详细的产品评估测试与制程实验方案，确保产品能顺利安全进入大规模量产。</w:t>
      </w:r>
    </w:p>
    <w:p w:rsidR="001423A7" w:rsidRDefault="001423A7" w:rsidP="001423A7">
      <w:pPr>
        <w:widowControl w:val="0"/>
        <w:jc w:val="both"/>
      </w:pPr>
      <w:r>
        <w:rPr>
          <w:rFonts w:hint="eastAsia"/>
        </w:rPr>
        <w:t>4.</w:t>
      </w:r>
      <w:r>
        <w:rPr>
          <w:rFonts w:hint="eastAsia"/>
        </w:rPr>
        <w:t>作为客户与工厂之间的桥梁，就设计及制造中的技术问题做双向沟通。</w:t>
      </w:r>
    </w:p>
    <w:p w:rsidR="001423A7" w:rsidRDefault="001423A7" w:rsidP="001423A7">
      <w:pPr>
        <w:widowControl w:val="0"/>
        <w:jc w:val="both"/>
      </w:pPr>
      <w:r>
        <w:rPr>
          <w:rFonts w:hint="eastAsia"/>
        </w:rPr>
        <w:t>5.</w:t>
      </w:r>
      <w:r>
        <w:rPr>
          <w:rFonts w:hint="eastAsia"/>
        </w:rPr>
        <w:t>与业务及制程整合部门合作，负责向客户提供有关芯片设计，设计法则，制造工艺以及封装测试等方面的技术支持及专业建议；负责维持与客户之间的定期性工程技术沟通。</w:t>
      </w:r>
    </w:p>
    <w:p w:rsidR="001423A7" w:rsidRDefault="001423A7" w:rsidP="001423A7">
      <w:pPr>
        <w:widowControl w:val="0"/>
        <w:jc w:val="both"/>
      </w:pPr>
      <w:r>
        <w:rPr>
          <w:rFonts w:hint="eastAsia"/>
        </w:rPr>
        <w:t>6.</w:t>
      </w:r>
      <w:r>
        <w:rPr>
          <w:rFonts w:hint="eastAsia"/>
        </w:rPr>
        <w:t>负责处理良率相关的客户抱怨与产品退回案件。</w:t>
      </w:r>
    </w:p>
    <w:p w:rsidR="001423A7" w:rsidRDefault="001423A7" w:rsidP="001423A7">
      <w:pPr>
        <w:widowControl w:val="0"/>
        <w:jc w:val="both"/>
      </w:pPr>
    </w:p>
    <w:p w:rsidR="001423A7" w:rsidRDefault="001423A7" w:rsidP="001423A7">
      <w:r>
        <w:t>Qualifications:</w:t>
      </w:r>
    </w:p>
    <w:p w:rsidR="001423A7" w:rsidRDefault="001423A7" w:rsidP="001423A7">
      <w:pPr>
        <w:widowControl w:val="0"/>
        <w:jc w:val="both"/>
      </w:pPr>
      <w:r>
        <w:rPr>
          <w:rFonts w:hint="eastAsia"/>
        </w:rPr>
        <w:t>1.</w:t>
      </w:r>
      <w:r w:rsidRPr="00254725">
        <w:rPr>
          <w:rFonts w:hint="eastAsia"/>
          <w:b/>
          <w:color w:val="FF0000"/>
        </w:rPr>
        <w:t>微电子、信息、通信、电子科学、材料物理、材料科学与工程</w:t>
      </w:r>
      <w:r>
        <w:rPr>
          <w:rFonts w:hint="eastAsia"/>
        </w:rPr>
        <w:t>相关专业</w:t>
      </w:r>
    </w:p>
    <w:p w:rsidR="001423A7" w:rsidRDefault="001423A7" w:rsidP="001423A7">
      <w:pPr>
        <w:widowControl w:val="0"/>
        <w:jc w:val="both"/>
      </w:pPr>
      <w:r>
        <w:rPr>
          <w:rFonts w:hint="eastAsia"/>
        </w:rPr>
        <w:t>2.</w:t>
      </w:r>
      <w:r w:rsidRPr="00254725">
        <w:rPr>
          <w:rFonts w:hint="eastAsia"/>
          <w:b/>
          <w:color w:val="FF0000"/>
        </w:rPr>
        <w:t>本科及以上学历</w:t>
      </w:r>
    </w:p>
    <w:p w:rsidR="001423A7" w:rsidRDefault="001423A7" w:rsidP="001423A7">
      <w:pPr>
        <w:widowControl w:val="0"/>
        <w:jc w:val="both"/>
      </w:pPr>
      <w:r>
        <w:rPr>
          <w:rFonts w:hint="eastAsia"/>
        </w:rPr>
        <w:t>3.</w:t>
      </w:r>
      <w:r>
        <w:rPr>
          <w:rFonts w:hint="eastAsia"/>
        </w:rPr>
        <w:t>能熟练运用各类</w:t>
      </w:r>
      <w:r>
        <w:rPr>
          <w:rFonts w:hint="eastAsia"/>
        </w:rPr>
        <w:t>office</w:t>
      </w:r>
      <w:r>
        <w:rPr>
          <w:rFonts w:hint="eastAsia"/>
        </w:rPr>
        <w:t>软件</w:t>
      </w:r>
    </w:p>
    <w:p w:rsidR="001423A7" w:rsidRDefault="001423A7" w:rsidP="001423A7">
      <w:pPr>
        <w:widowControl w:val="0"/>
        <w:jc w:val="both"/>
      </w:pPr>
      <w:r>
        <w:rPr>
          <w:rFonts w:hint="eastAsia"/>
        </w:rPr>
        <w:t>4.</w:t>
      </w:r>
      <w:r>
        <w:rPr>
          <w:rFonts w:hint="eastAsia"/>
        </w:rPr>
        <w:t>有较强的动手能力</w:t>
      </w:r>
    </w:p>
    <w:p w:rsidR="001423A7" w:rsidRDefault="001423A7" w:rsidP="0037028A">
      <w:pPr>
        <w:widowControl w:val="0"/>
        <w:jc w:val="both"/>
      </w:pPr>
    </w:p>
    <w:p w:rsidR="00BD3316" w:rsidRPr="00141F2F" w:rsidRDefault="00B72820" w:rsidP="00BD3316">
      <w:pPr>
        <w:pStyle w:val="aa"/>
        <w:widowControl w:val="0"/>
        <w:numPr>
          <w:ilvl w:val="0"/>
          <w:numId w:val="8"/>
        </w:numPr>
        <w:ind w:firstLineChars="0"/>
        <w:jc w:val="both"/>
        <w:rPr>
          <w:b/>
          <w:color w:val="FF0000"/>
        </w:rPr>
      </w:pPr>
      <w:r>
        <w:rPr>
          <w:rFonts w:hint="eastAsia"/>
          <w:b/>
          <w:color w:val="FF0000"/>
        </w:rPr>
        <w:t>IT</w:t>
      </w:r>
      <w:r w:rsidR="00BD3316">
        <w:rPr>
          <w:rFonts w:hint="eastAsia"/>
          <w:b/>
          <w:color w:val="FF0000"/>
        </w:rPr>
        <w:t>资讯工程师（</w:t>
      </w:r>
      <w:r w:rsidR="00AB398F" w:rsidRPr="009C66F8">
        <w:rPr>
          <w:rFonts w:ascii="Arial" w:hAnsi="Arial" w:cs="Arial" w:hint="eastAsia"/>
          <w:b/>
          <w:color w:val="FF0000"/>
        </w:rPr>
        <w:t>上海</w:t>
      </w:r>
      <w:r w:rsidR="00AB398F">
        <w:rPr>
          <w:rFonts w:ascii="Arial" w:hAnsi="Arial" w:cs="Arial" w:hint="eastAsia"/>
          <w:b/>
          <w:color w:val="FF0000"/>
        </w:rPr>
        <w:t>/</w:t>
      </w:r>
      <w:r w:rsidR="00AB398F">
        <w:rPr>
          <w:rFonts w:ascii="Arial" w:hAnsi="Arial" w:cs="Arial" w:hint="eastAsia"/>
          <w:b/>
          <w:color w:val="FF0000"/>
        </w:rPr>
        <w:t>南京</w:t>
      </w:r>
      <w:r w:rsidR="00BD3316">
        <w:rPr>
          <w:rFonts w:hint="eastAsia"/>
          <w:b/>
          <w:color w:val="FF0000"/>
        </w:rPr>
        <w:t>）</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What we do</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信息单位的使命在于透过信息系统的强化，提升台积公司的竞争优势，工作范畴包含改善生产力、加速创新、强化顾客服务、建置信息系统、促进企业内部合作。</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Who we work with</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所有内部单位</w:t>
      </w:r>
      <w:r w:rsidRPr="00262CC0">
        <w:rPr>
          <w:rFonts w:ascii="Arial" w:eastAsiaTheme="minorEastAsia" w:hAnsi="Arial" w:cs="Arial"/>
          <w:szCs w:val="21"/>
        </w:rPr>
        <w:t>\</w:t>
      </w:r>
      <w:r w:rsidRPr="00262CC0">
        <w:rPr>
          <w:rFonts w:ascii="Arial" w:eastAsiaTheme="minorEastAsia" w:hAnsi="Arial" w:cs="Arial"/>
          <w:szCs w:val="21"/>
        </w:rPr>
        <w:t>厂商</w:t>
      </w:r>
    </w:p>
    <w:p w:rsidR="00BD3316" w:rsidRPr="00262CC0" w:rsidRDefault="00BD3316" w:rsidP="00BD3316">
      <w:pPr>
        <w:spacing w:line="320" w:lineRule="exact"/>
        <w:rPr>
          <w:rFonts w:ascii="Arial" w:eastAsiaTheme="minorEastAsia" w:hAnsi="Arial" w:cs="Arial"/>
          <w:szCs w:val="21"/>
        </w:rPr>
      </w:pPr>
      <w:r w:rsidRPr="00262CC0">
        <w:rPr>
          <w:rFonts w:ascii="Arial" w:eastAsiaTheme="minorEastAsia" w:hAnsi="Arial" w:cs="Arial"/>
          <w:szCs w:val="21"/>
        </w:rPr>
        <w:t>Who we look for</w:t>
      </w:r>
    </w:p>
    <w:p w:rsidR="00BD3316" w:rsidRPr="00262CC0" w:rsidRDefault="00BD3316" w:rsidP="00BD3316">
      <w:pPr>
        <w:spacing w:line="320" w:lineRule="exact"/>
        <w:rPr>
          <w:rFonts w:ascii="Arial" w:eastAsiaTheme="minorEastAsia" w:hAnsi="Arial" w:cs="Arial"/>
          <w:szCs w:val="21"/>
        </w:rPr>
      </w:pPr>
      <w:r>
        <w:rPr>
          <w:rFonts w:hint="eastAsia"/>
        </w:rPr>
        <w:t>1.</w:t>
      </w:r>
      <w:r w:rsidRPr="00262CC0">
        <w:rPr>
          <w:rFonts w:ascii="Arial" w:eastAsiaTheme="minorEastAsia" w:hAnsi="Arial" w:cs="Arial"/>
          <w:szCs w:val="21"/>
        </w:rPr>
        <w:t>我们需要具备逻辑思考能力与问题解决能力者；专业能力部分，则须涉猎程序语言</w:t>
      </w:r>
      <w:r w:rsidRPr="00262CC0">
        <w:rPr>
          <w:rFonts w:ascii="Arial" w:eastAsiaTheme="minorEastAsia" w:hAnsi="Arial" w:cs="Arial"/>
          <w:szCs w:val="21"/>
        </w:rPr>
        <w:t xml:space="preserve">(C/C++/Pre-C, Java), </w:t>
      </w:r>
      <w:r w:rsidRPr="00262CC0">
        <w:rPr>
          <w:rFonts w:ascii="Arial" w:eastAsiaTheme="minorEastAsia" w:hAnsi="Arial" w:cs="Arial"/>
          <w:szCs w:val="21"/>
        </w:rPr>
        <w:t>数据库管理与系统性整合与分析。</w:t>
      </w:r>
    </w:p>
    <w:p w:rsidR="00BD3316" w:rsidRDefault="00BD3316" w:rsidP="00BD3316">
      <w:pPr>
        <w:rPr>
          <w:rFonts w:ascii="Arial" w:eastAsiaTheme="minorEastAsia" w:hAnsi="Arial" w:cs="Arial"/>
          <w:szCs w:val="21"/>
        </w:rPr>
      </w:pPr>
      <w:r>
        <w:rPr>
          <w:rFonts w:hint="eastAsia"/>
        </w:rPr>
        <w:t>2.</w:t>
      </w:r>
      <w:r w:rsidRPr="00262CC0">
        <w:rPr>
          <w:rFonts w:ascii="Arial" w:eastAsiaTheme="minorEastAsia" w:hAnsi="Arial" w:cs="Arial"/>
          <w:szCs w:val="21"/>
        </w:rPr>
        <w:t>欢迎具有</w:t>
      </w:r>
      <w:r w:rsidRPr="00141F2F">
        <w:rPr>
          <w:rFonts w:ascii="Arial" w:eastAsiaTheme="minorEastAsia" w:hAnsi="Arial" w:cs="Arial"/>
          <w:b/>
          <w:color w:val="FF0000"/>
          <w:szCs w:val="21"/>
        </w:rPr>
        <w:t>计算机科学与技术、计算机信息管理、软件工程</w:t>
      </w:r>
      <w:r w:rsidRPr="00262CC0">
        <w:rPr>
          <w:rFonts w:ascii="Arial" w:eastAsiaTheme="minorEastAsia" w:hAnsi="Arial" w:cs="Arial"/>
          <w:szCs w:val="21"/>
        </w:rPr>
        <w:t>等相关领域知识的</w:t>
      </w:r>
      <w:r>
        <w:rPr>
          <w:rFonts w:ascii="Arial" w:eastAsiaTheme="minorEastAsia" w:hAnsi="Arial" w:cs="Arial" w:hint="eastAsia"/>
          <w:b/>
          <w:color w:val="FF0000"/>
          <w:szCs w:val="21"/>
        </w:rPr>
        <w:t>本科</w:t>
      </w:r>
      <w:r w:rsidRPr="00141F2F">
        <w:rPr>
          <w:rFonts w:ascii="Arial" w:eastAsiaTheme="minorEastAsia" w:hAnsi="Arial" w:cs="Arial"/>
          <w:b/>
          <w:color w:val="FF0000"/>
          <w:szCs w:val="21"/>
        </w:rPr>
        <w:t>含以上</w:t>
      </w:r>
      <w:r w:rsidRPr="00262CC0">
        <w:rPr>
          <w:rFonts w:ascii="Arial" w:eastAsiaTheme="minorEastAsia" w:hAnsi="Arial" w:cs="Arial"/>
          <w:szCs w:val="21"/>
        </w:rPr>
        <w:t>优秀应征者加入我们。</w:t>
      </w:r>
    </w:p>
    <w:p w:rsidR="00BD3316" w:rsidRDefault="00BD3316" w:rsidP="00BD3316">
      <w:pPr>
        <w:rPr>
          <w:rFonts w:ascii="Arial" w:eastAsiaTheme="minorEastAsia" w:hAnsi="Arial" w:cs="Arial"/>
          <w:szCs w:val="21"/>
        </w:rPr>
      </w:pPr>
    </w:p>
    <w:p w:rsidR="00BD3316" w:rsidRDefault="00BD3316" w:rsidP="00BD3316">
      <w:pPr>
        <w:pStyle w:val="aa"/>
        <w:widowControl w:val="0"/>
        <w:numPr>
          <w:ilvl w:val="0"/>
          <w:numId w:val="8"/>
        </w:numPr>
        <w:ind w:firstLineChars="0"/>
        <w:jc w:val="both"/>
        <w:rPr>
          <w:b/>
          <w:color w:val="FF0000"/>
        </w:rPr>
      </w:pPr>
      <w:r>
        <w:rPr>
          <w:rFonts w:hint="eastAsia"/>
          <w:b/>
          <w:color w:val="FF0000"/>
        </w:rPr>
        <w:t>制造部课长（</w:t>
      </w:r>
      <w:r w:rsidR="00AB398F" w:rsidRPr="009C66F8">
        <w:rPr>
          <w:rFonts w:ascii="Arial" w:hAnsi="Arial" w:cs="Arial" w:hint="eastAsia"/>
          <w:b/>
          <w:color w:val="FF0000"/>
        </w:rPr>
        <w:t>上海</w:t>
      </w:r>
      <w:r>
        <w:rPr>
          <w:rFonts w:hint="eastAsia"/>
          <w:b/>
          <w:color w:val="FF0000"/>
        </w:rPr>
        <w:t>）</w:t>
      </w:r>
    </w:p>
    <w:p w:rsidR="00BD3316" w:rsidRDefault="00BD3316" w:rsidP="00BD3316">
      <w:pPr>
        <w:widowControl w:val="0"/>
        <w:jc w:val="both"/>
      </w:pPr>
      <w:r>
        <w:t>Job Description:</w:t>
      </w:r>
    </w:p>
    <w:p w:rsidR="00BD3316" w:rsidRPr="00630AA4" w:rsidRDefault="00BD3316" w:rsidP="00BD3316">
      <w:pPr>
        <w:widowControl w:val="0"/>
        <w:jc w:val="both"/>
      </w:pPr>
      <w:r w:rsidRPr="00630AA4">
        <w:t>1.</w:t>
      </w:r>
      <w:r w:rsidRPr="00630AA4">
        <w:rPr>
          <w:rFonts w:hint="eastAsia"/>
        </w:rPr>
        <w:t>监督</w:t>
      </w:r>
      <w:r w:rsidRPr="00630AA4">
        <w:t>FAB</w:t>
      </w:r>
      <w:r w:rsidRPr="00630AA4">
        <w:rPr>
          <w:rFonts w:hint="eastAsia"/>
        </w:rPr>
        <w:t>日常运作，以确保在与营运服务商定的所有分析操作，工作流程和客户的报告是一致的</w:t>
      </w:r>
      <w:r>
        <w:rPr>
          <w:rFonts w:hint="eastAsia"/>
        </w:rPr>
        <w:t>。</w:t>
      </w:r>
    </w:p>
    <w:p w:rsidR="00BD3316" w:rsidRPr="00630AA4" w:rsidRDefault="00BD3316" w:rsidP="00BD3316">
      <w:pPr>
        <w:widowControl w:val="0"/>
        <w:jc w:val="both"/>
      </w:pPr>
      <w:r w:rsidRPr="00630AA4">
        <w:t>2.</w:t>
      </w:r>
      <w:r w:rsidRPr="00630AA4">
        <w:rPr>
          <w:rFonts w:hint="eastAsia"/>
        </w:rPr>
        <w:t>以有效的方式提高生产效率，达成组织的目标</w:t>
      </w:r>
      <w:r>
        <w:rPr>
          <w:rFonts w:hint="eastAsia"/>
        </w:rPr>
        <w:t>。</w:t>
      </w:r>
    </w:p>
    <w:p w:rsidR="00BD3316" w:rsidRPr="00630AA4" w:rsidRDefault="00BD3316" w:rsidP="00BD3316">
      <w:pPr>
        <w:widowControl w:val="0"/>
        <w:jc w:val="both"/>
      </w:pPr>
      <w:r w:rsidRPr="00630AA4">
        <w:t>3.</w:t>
      </w:r>
      <w:r w:rsidRPr="00630AA4">
        <w:rPr>
          <w:rFonts w:hint="eastAsia"/>
        </w:rPr>
        <w:t>协助完成</w:t>
      </w:r>
      <w:r w:rsidRPr="00630AA4">
        <w:t>​​</w:t>
      </w:r>
      <w:r w:rsidRPr="00630AA4">
        <w:rPr>
          <w:rFonts w:hint="eastAsia"/>
        </w:rPr>
        <w:t>工作调度，根据所收到的计划运作，使用数据数据库系统和内置工具更新追踪程序，以确保分析数据正常运作。规划工作时程以满足客户和业务的期望。</w:t>
      </w:r>
    </w:p>
    <w:p w:rsidR="00BD3316" w:rsidRPr="00630AA4" w:rsidRDefault="00BD3316" w:rsidP="00BD3316">
      <w:pPr>
        <w:widowControl w:val="0"/>
        <w:jc w:val="both"/>
      </w:pPr>
      <w:r w:rsidRPr="00630AA4">
        <w:t>4.</w:t>
      </w:r>
      <w:r w:rsidRPr="00630AA4">
        <w:rPr>
          <w:rFonts w:hint="eastAsia"/>
        </w:rPr>
        <w:t>可迅速安排好工作优先事项和同时处理好多个重迭到期的工作</w:t>
      </w:r>
      <w:r>
        <w:rPr>
          <w:rFonts w:hint="eastAsia"/>
        </w:rPr>
        <w:t>。</w:t>
      </w:r>
    </w:p>
    <w:p w:rsidR="00BD3316" w:rsidRPr="00630AA4" w:rsidRDefault="00BD3316" w:rsidP="00BD3316">
      <w:pPr>
        <w:widowControl w:val="0"/>
        <w:jc w:val="both"/>
      </w:pPr>
      <w:r w:rsidRPr="00630AA4">
        <w:t>5.</w:t>
      </w:r>
      <w:r w:rsidRPr="00630AA4">
        <w:rPr>
          <w:rFonts w:hint="eastAsia"/>
        </w:rPr>
        <w:t>管理</w:t>
      </w:r>
      <w:r w:rsidRPr="00630AA4">
        <w:t>FAB</w:t>
      </w:r>
      <w:r w:rsidRPr="00630AA4">
        <w:rPr>
          <w:rFonts w:hint="eastAsia"/>
        </w:rPr>
        <w:t>联机操作员，并透过沟通讨论建立一支有合作精神的团队</w:t>
      </w:r>
      <w:r>
        <w:rPr>
          <w:rFonts w:hint="eastAsia"/>
        </w:rPr>
        <w:t>。</w:t>
      </w:r>
    </w:p>
    <w:p w:rsidR="00BD3316" w:rsidRDefault="00BD3316" w:rsidP="00BD3316">
      <w:pPr>
        <w:widowControl w:val="0"/>
        <w:jc w:val="both"/>
        <w:rPr>
          <w:rFonts w:ascii="MingLiU" w:eastAsia="MingLiU" w:cs="MingLiU"/>
          <w:color w:val="000000"/>
          <w:kern w:val="0"/>
          <w:sz w:val="20"/>
        </w:rPr>
      </w:pPr>
      <w:r w:rsidRPr="00630AA4">
        <w:rPr>
          <w:rFonts w:ascii="MingLiU" w:cs="MingLiU"/>
          <w:color w:val="000000"/>
          <w:kern w:val="0"/>
          <w:sz w:val="20"/>
        </w:rPr>
        <w:t>6.</w:t>
      </w:r>
      <w:r w:rsidRPr="00630AA4">
        <w:rPr>
          <w:rFonts w:hint="eastAsia"/>
        </w:rPr>
        <w:t>贡献</w:t>
      </w:r>
      <w:r w:rsidRPr="00630AA4">
        <w:rPr>
          <w:rFonts w:ascii="MingLiU" w:cs="MingLiU" w:hint="eastAsia"/>
          <w:color w:val="000000"/>
          <w:kern w:val="0"/>
          <w:sz w:val="20"/>
        </w:rPr>
        <w:t>想法和建议，以提升现场技术和作业流程的水平</w:t>
      </w:r>
      <w:r>
        <w:rPr>
          <w:rFonts w:ascii="MingLiU" w:cs="MingLiU" w:hint="eastAsia"/>
          <w:color w:val="000000"/>
          <w:kern w:val="0"/>
          <w:sz w:val="20"/>
        </w:rPr>
        <w:t>。</w:t>
      </w:r>
    </w:p>
    <w:p w:rsidR="00BD3316" w:rsidRDefault="00BD3316" w:rsidP="00BD3316">
      <w:pPr>
        <w:widowControl w:val="0"/>
        <w:jc w:val="both"/>
        <w:rPr>
          <w:rFonts w:ascii="MingLiU" w:eastAsia="MingLiU" w:cs="MingLiU"/>
          <w:color w:val="000000"/>
          <w:kern w:val="0"/>
          <w:sz w:val="20"/>
        </w:rPr>
      </w:pPr>
      <w:r w:rsidRPr="00630AA4">
        <w:rPr>
          <w:rFonts w:ascii="MingLiU" w:cs="MingLiU"/>
          <w:color w:val="000000"/>
          <w:kern w:val="0"/>
          <w:sz w:val="20"/>
        </w:rPr>
        <w:t>7.</w:t>
      </w:r>
      <w:r w:rsidRPr="00630AA4">
        <w:rPr>
          <w:rFonts w:ascii="MingLiU" w:cs="MingLiU" w:hint="eastAsia"/>
          <w:color w:val="000000"/>
          <w:kern w:val="0"/>
          <w:sz w:val="20"/>
        </w:rPr>
        <w:t>和</w:t>
      </w:r>
      <w:r w:rsidRPr="00630AA4">
        <w:t>PE</w:t>
      </w:r>
      <w:r w:rsidRPr="00630AA4">
        <w:rPr>
          <w:rFonts w:ascii="MingLiU" w:cs="MingLiU" w:hint="eastAsia"/>
          <w:color w:val="000000"/>
          <w:kern w:val="0"/>
          <w:sz w:val="20"/>
        </w:rPr>
        <w:t>，</w:t>
      </w:r>
      <w:r w:rsidRPr="00630AA4">
        <w:rPr>
          <w:rFonts w:ascii="MingLiU" w:cs="MingLiU"/>
          <w:color w:val="000000"/>
          <w:kern w:val="0"/>
          <w:sz w:val="20"/>
        </w:rPr>
        <w:t>PIE</w:t>
      </w:r>
      <w:r w:rsidRPr="00630AA4">
        <w:rPr>
          <w:rFonts w:ascii="MingLiU" w:cs="MingLiU" w:hint="eastAsia"/>
          <w:color w:val="000000"/>
          <w:kern w:val="0"/>
          <w:sz w:val="20"/>
        </w:rPr>
        <w:t>和</w:t>
      </w:r>
      <w:r w:rsidRPr="00630AA4">
        <w:rPr>
          <w:rFonts w:ascii="MingLiU" w:cs="MingLiU"/>
          <w:color w:val="000000"/>
          <w:kern w:val="0"/>
          <w:sz w:val="20"/>
        </w:rPr>
        <w:t>EQ</w:t>
      </w:r>
      <w:r w:rsidRPr="00630AA4">
        <w:rPr>
          <w:rFonts w:ascii="MingLiU" w:cs="MingLiU" w:hint="eastAsia"/>
          <w:color w:val="000000"/>
          <w:kern w:val="0"/>
          <w:sz w:val="20"/>
        </w:rPr>
        <w:t>不同的部门进行合作，以确保运用机台站点，检测仪器，以及数据库工具达到工作的需求</w:t>
      </w:r>
      <w:r>
        <w:rPr>
          <w:rFonts w:ascii="MingLiU" w:cs="MingLiU" w:hint="eastAsia"/>
          <w:color w:val="000000"/>
          <w:kern w:val="0"/>
          <w:sz w:val="20"/>
        </w:rPr>
        <w:t>。</w:t>
      </w:r>
    </w:p>
    <w:p w:rsidR="00BD3316" w:rsidRPr="00630AA4" w:rsidRDefault="00BD3316" w:rsidP="00BD3316">
      <w:pPr>
        <w:widowControl w:val="0"/>
        <w:jc w:val="both"/>
      </w:pPr>
      <w:r w:rsidRPr="00630AA4">
        <w:t>8.</w:t>
      </w:r>
      <w:r w:rsidRPr="00630AA4">
        <w:rPr>
          <w:rFonts w:hint="eastAsia"/>
        </w:rPr>
        <w:t>需配合其他相关工作的要求</w:t>
      </w:r>
      <w:r>
        <w:rPr>
          <w:rFonts w:hint="eastAsia"/>
        </w:rPr>
        <w:t>。</w:t>
      </w:r>
    </w:p>
    <w:p w:rsidR="00BD3316" w:rsidRDefault="00BD3316" w:rsidP="00BD3316">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MingLiU" w:eastAsia="MingLiU" w:cs="MingLiU"/>
          <w:color w:val="000000"/>
          <w:kern w:val="0"/>
          <w:sz w:val="20"/>
        </w:rPr>
      </w:pPr>
    </w:p>
    <w:p w:rsidR="00BD3316" w:rsidRDefault="00BD3316" w:rsidP="00BD3316">
      <w:r>
        <w:t>Qualifications:</w:t>
      </w:r>
    </w:p>
    <w:p w:rsidR="00295758" w:rsidRPr="00630AA4" w:rsidRDefault="00295758" w:rsidP="00295758">
      <w:pPr>
        <w:widowControl w:val="0"/>
        <w:jc w:val="both"/>
        <w:rPr>
          <w:b/>
          <w:color w:val="FF0000"/>
        </w:rPr>
      </w:pPr>
      <w:r w:rsidRPr="00630AA4">
        <w:t>1.</w:t>
      </w:r>
      <w:r w:rsidRPr="00630AA4">
        <w:rPr>
          <w:rFonts w:hint="eastAsia"/>
          <w:b/>
          <w:color w:val="FF0000"/>
        </w:rPr>
        <w:t>本科含以上学历</w:t>
      </w:r>
      <w:r w:rsidRPr="00630AA4">
        <w:rPr>
          <w:b/>
          <w:color w:val="FF0000"/>
        </w:rPr>
        <w:t xml:space="preserve">, </w:t>
      </w:r>
      <w:r w:rsidRPr="00630AA4">
        <w:rPr>
          <w:rFonts w:hint="eastAsia"/>
          <w:b/>
          <w:color w:val="FF0000"/>
        </w:rPr>
        <w:t>工业工程</w:t>
      </w:r>
      <w:r>
        <w:rPr>
          <w:rFonts w:hint="eastAsia"/>
          <w:b/>
          <w:color w:val="FF0000"/>
        </w:rPr>
        <w:t>，制造，生产工程，工业管理，信息系统，机械与自动化工程相关专业。</w:t>
      </w:r>
    </w:p>
    <w:p w:rsidR="00295758" w:rsidRPr="00630AA4" w:rsidRDefault="00295758" w:rsidP="00295758">
      <w:pPr>
        <w:widowControl w:val="0"/>
        <w:jc w:val="both"/>
      </w:pPr>
      <w:r>
        <w:rPr>
          <w:rFonts w:hint="eastAsia"/>
        </w:rPr>
        <w:t>2</w:t>
      </w:r>
      <w:r w:rsidRPr="00630AA4">
        <w:t>.</w:t>
      </w:r>
      <w:r w:rsidRPr="00630AA4">
        <w:rPr>
          <w:rFonts w:hint="eastAsia"/>
        </w:rPr>
        <w:t>需具备</w:t>
      </w:r>
      <w:r w:rsidRPr="00630AA4">
        <w:t>OM</w:t>
      </w:r>
      <w:r w:rsidRPr="00630AA4">
        <w:rPr>
          <w:rFonts w:hint="eastAsia"/>
        </w:rPr>
        <w:t>，</w:t>
      </w:r>
      <w:r w:rsidRPr="00630AA4">
        <w:t>IE</w:t>
      </w:r>
      <w:r w:rsidRPr="00630AA4">
        <w:rPr>
          <w:rFonts w:hint="eastAsia"/>
        </w:rPr>
        <w:t>或</w:t>
      </w:r>
      <w:r w:rsidRPr="00630AA4">
        <w:t>IT</w:t>
      </w:r>
      <w:r w:rsidRPr="00630AA4">
        <w:rPr>
          <w:rFonts w:hint="eastAsia"/>
        </w:rPr>
        <w:t>相关领域</w:t>
      </w:r>
      <w:r>
        <w:rPr>
          <w:rFonts w:hint="eastAsia"/>
        </w:rPr>
        <w:t>。</w:t>
      </w:r>
    </w:p>
    <w:p w:rsidR="00295758" w:rsidRPr="00630AA4" w:rsidRDefault="00295758" w:rsidP="00295758">
      <w:pPr>
        <w:widowControl w:val="0"/>
        <w:jc w:val="both"/>
      </w:pPr>
      <w:r>
        <w:rPr>
          <w:rFonts w:hint="eastAsia"/>
        </w:rPr>
        <w:t>3</w:t>
      </w:r>
      <w:r w:rsidRPr="00630AA4">
        <w:t>.</w:t>
      </w:r>
      <w:r w:rsidRPr="00630AA4">
        <w:rPr>
          <w:rFonts w:hint="eastAsia"/>
        </w:rPr>
        <w:t>具有半导体流程知识者优先</w:t>
      </w:r>
      <w:r>
        <w:rPr>
          <w:rFonts w:hint="eastAsia"/>
        </w:rPr>
        <w:t>。</w:t>
      </w:r>
    </w:p>
    <w:p w:rsidR="00295758" w:rsidRPr="00630AA4" w:rsidRDefault="00295758" w:rsidP="00295758">
      <w:pPr>
        <w:widowControl w:val="0"/>
        <w:jc w:val="both"/>
      </w:pPr>
      <w:r>
        <w:rPr>
          <w:rFonts w:hint="eastAsia"/>
        </w:rPr>
        <w:t>4</w:t>
      </w:r>
      <w:r w:rsidRPr="00630AA4">
        <w:t>.</w:t>
      </w:r>
      <w:r w:rsidRPr="0082379F">
        <w:rPr>
          <w:rFonts w:hint="eastAsia"/>
        </w:rPr>
        <w:t>良好的英语能力。</w:t>
      </w:r>
    </w:p>
    <w:p w:rsidR="00BD3316" w:rsidRDefault="00295758" w:rsidP="00295758">
      <w:r>
        <w:rPr>
          <w:rFonts w:hint="eastAsia"/>
        </w:rPr>
        <w:t>5</w:t>
      </w:r>
      <w:r w:rsidRPr="00630AA4">
        <w:t>.</w:t>
      </w:r>
      <w:r w:rsidRPr="00630AA4">
        <w:rPr>
          <w:rFonts w:hint="eastAsia"/>
        </w:rPr>
        <w:t>富热情并愿意全力展现自我</w:t>
      </w:r>
      <w:r w:rsidRPr="00630AA4">
        <w:t xml:space="preserve">, </w:t>
      </w:r>
      <w:r w:rsidRPr="00630AA4">
        <w:rPr>
          <w:rFonts w:hint="eastAsia"/>
        </w:rPr>
        <w:t>运用激励的方式带领团队</w:t>
      </w:r>
      <w:r>
        <w:rPr>
          <w:rFonts w:hint="eastAsia"/>
        </w:rPr>
        <w:t>。</w:t>
      </w:r>
    </w:p>
    <w:p w:rsidR="00BD3316" w:rsidRDefault="00BD3316" w:rsidP="00413D27"/>
    <w:p w:rsidR="00B84384" w:rsidRPr="00043C74" w:rsidRDefault="00B84384" w:rsidP="00B84384">
      <w:pPr>
        <w:pStyle w:val="aa"/>
        <w:widowControl w:val="0"/>
        <w:numPr>
          <w:ilvl w:val="0"/>
          <w:numId w:val="8"/>
        </w:numPr>
        <w:ind w:firstLineChars="0"/>
        <w:jc w:val="both"/>
        <w:rPr>
          <w:b/>
          <w:color w:val="FF0000"/>
        </w:rPr>
      </w:pPr>
      <w:r w:rsidRPr="00043C74">
        <w:rPr>
          <w:rFonts w:hint="eastAsia"/>
          <w:b/>
          <w:color w:val="FF0000"/>
        </w:rPr>
        <w:t>厂务工程师</w:t>
      </w:r>
      <w:r>
        <w:rPr>
          <w:rFonts w:hint="eastAsia"/>
          <w:b/>
          <w:color w:val="FF0000"/>
        </w:rPr>
        <w:t>（</w:t>
      </w:r>
      <w:r w:rsidR="00AB398F" w:rsidRPr="009C66F8">
        <w:rPr>
          <w:rFonts w:ascii="Arial" w:hAnsi="Arial" w:cs="Arial" w:hint="eastAsia"/>
          <w:b/>
          <w:color w:val="FF0000"/>
        </w:rPr>
        <w:t>上海</w:t>
      </w:r>
      <w:r>
        <w:rPr>
          <w:rFonts w:hint="eastAsia"/>
          <w:b/>
          <w:color w:val="FF0000"/>
        </w:rPr>
        <w:t>）</w:t>
      </w:r>
    </w:p>
    <w:p w:rsidR="00B84384" w:rsidRDefault="00B84384" w:rsidP="00B84384">
      <w:r>
        <w:t>What we do</w:t>
      </w:r>
    </w:p>
    <w:p w:rsidR="00B84384" w:rsidRDefault="00B84384" w:rsidP="00B84384">
      <w:r>
        <w:rPr>
          <w:rFonts w:hint="eastAsia"/>
        </w:rPr>
        <w:t>厂务部涵盖单位相当多元，如机械</w:t>
      </w:r>
      <w:r>
        <w:rPr>
          <w:rFonts w:hint="eastAsia"/>
        </w:rPr>
        <w:t xml:space="preserve">, </w:t>
      </w:r>
      <w:r>
        <w:rPr>
          <w:rFonts w:hint="eastAsia"/>
        </w:rPr>
        <w:t>机电</w:t>
      </w:r>
      <w:r>
        <w:rPr>
          <w:rFonts w:hint="eastAsia"/>
        </w:rPr>
        <w:t xml:space="preserve">, </w:t>
      </w:r>
      <w:r>
        <w:rPr>
          <w:rFonts w:hint="eastAsia"/>
        </w:rPr>
        <w:t>水处理等。身为厂务工程师，维护厂区设施与安全管理系统是主要任务；另外，执行稽查与追踪活动改善进度、参与安全管理会议、进行风险评估等，亦是厂务工程师的重要课题。</w:t>
      </w:r>
    </w:p>
    <w:p w:rsidR="00B84384" w:rsidRDefault="00B84384" w:rsidP="00B84384">
      <w:r>
        <w:t>Who we work with</w:t>
      </w:r>
    </w:p>
    <w:p w:rsidR="00B84384" w:rsidRDefault="00B84384" w:rsidP="00B84384">
      <w:r>
        <w:rPr>
          <w:rFonts w:hint="eastAsia"/>
        </w:rPr>
        <w:t>设备厂商与专家</w:t>
      </w:r>
    </w:p>
    <w:p w:rsidR="00B84384" w:rsidRDefault="00B84384" w:rsidP="00B84384">
      <w:r>
        <w:rPr>
          <w:rFonts w:hint="eastAsia"/>
        </w:rPr>
        <w:t>公司内部相关单位</w:t>
      </w:r>
    </w:p>
    <w:p w:rsidR="00B84384" w:rsidRDefault="00B84384" w:rsidP="00B84384">
      <w:r>
        <w:t>Who we look for</w:t>
      </w:r>
    </w:p>
    <w:p w:rsidR="00B84384" w:rsidRDefault="00B84384" w:rsidP="00B84384">
      <w:r>
        <w:rPr>
          <w:rFonts w:hint="eastAsia"/>
        </w:rPr>
        <w:t>我们需要能进行系统性分析，有良好的问题解决能力者；同时，创新思考，强烈学习动机、主动学习，并能与团队共同创造价值，也是重要特质。</w:t>
      </w:r>
    </w:p>
    <w:p w:rsidR="00B84384" w:rsidRDefault="00B84384" w:rsidP="00B84384">
      <w:r>
        <w:rPr>
          <w:rFonts w:hint="eastAsia"/>
        </w:rPr>
        <w:t>欢迎具有</w:t>
      </w:r>
      <w:r w:rsidRPr="00304F9F">
        <w:rPr>
          <w:rFonts w:hint="eastAsia"/>
          <w:b/>
          <w:color w:val="FF0000"/>
        </w:rPr>
        <w:t>高压、电气自动化、机电一体化、暖通、环境工程、化学工程、工业自动化</w:t>
      </w:r>
      <w:r>
        <w:rPr>
          <w:rFonts w:hint="eastAsia"/>
        </w:rPr>
        <w:t>相关专业的</w:t>
      </w:r>
      <w:r w:rsidRPr="00304F9F">
        <w:rPr>
          <w:rFonts w:hint="eastAsia"/>
          <w:b/>
          <w:color w:val="FF0000"/>
        </w:rPr>
        <w:t>本科含以上</w:t>
      </w:r>
      <w:r>
        <w:rPr>
          <w:rFonts w:hint="eastAsia"/>
        </w:rPr>
        <w:t>优秀应征者加入我们。</w:t>
      </w:r>
    </w:p>
    <w:p w:rsidR="00B84384" w:rsidRDefault="00B84384" w:rsidP="00413D27"/>
    <w:p w:rsidR="00AD03F6" w:rsidRPr="00141F2F" w:rsidRDefault="00AD03F6" w:rsidP="00AD03F6">
      <w:pPr>
        <w:pStyle w:val="aa"/>
        <w:widowControl w:val="0"/>
        <w:numPr>
          <w:ilvl w:val="0"/>
          <w:numId w:val="8"/>
        </w:numPr>
        <w:ind w:firstLineChars="0"/>
        <w:jc w:val="both"/>
        <w:rPr>
          <w:b/>
          <w:color w:val="FF0000"/>
        </w:rPr>
      </w:pPr>
      <w:r>
        <w:rPr>
          <w:rFonts w:hint="eastAsia"/>
          <w:b/>
          <w:color w:val="FF0000"/>
        </w:rPr>
        <w:t>质量与可靠性工程师（</w:t>
      </w:r>
      <w:r w:rsidRPr="009C66F8">
        <w:rPr>
          <w:rFonts w:ascii="Arial" w:hAnsi="Arial" w:cs="Arial" w:hint="eastAsia"/>
          <w:b/>
          <w:color w:val="FF0000"/>
        </w:rPr>
        <w:t>上海</w:t>
      </w:r>
      <w:r>
        <w:rPr>
          <w:rFonts w:hint="eastAsia"/>
          <w:b/>
          <w:color w:val="FF0000"/>
        </w:rPr>
        <w:t>）</w:t>
      </w:r>
    </w:p>
    <w:p w:rsidR="00AD03F6" w:rsidRPr="00AD03F6" w:rsidRDefault="00AD03F6" w:rsidP="00AD03F6">
      <w:pPr>
        <w:spacing w:line="320" w:lineRule="exact"/>
        <w:rPr>
          <w:rFonts w:ascii="Arial" w:eastAsiaTheme="minorEastAsia" w:hAnsi="Arial" w:cs="Arial"/>
          <w:szCs w:val="21"/>
        </w:rPr>
      </w:pPr>
      <w:r w:rsidRPr="00AD03F6">
        <w:rPr>
          <w:rFonts w:ascii="Arial" w:eastAsiaTheme="minorEastAsia" w:hAnsi="Arial" w:cs="Arial"/>
          <w:szCs w:val="21"/>
        </w:rPr>
        <w:t>What we do</w:t>
      </w:r>
    </w:p>
    <w:p w:rsidR="00AD03F6" w:rsidRPr="00AD03F6" w:rsidRDefault="00AD03F6" w:rsidP="00AD03F6">
      <w:pPr>
        <w:spacing w:line="320" w:lineRule="exact"/>
        <w:rPr>
          <w:rFonts w:ascii="Arial" w:eastAsiaTheme="minorEastAsia" w:hAnsi="Arial" w:cs="Arial"/>
          <w:szCs w:val="21"/>
        </w:rPr>
      </w:pPr>
      <w:r w:rsidRPr="00AD03F6">
        <w:rPr>
          <w:rFonts w:ascii="Arial" w:eastAsiaTheme="minorEastAsia" w:hAnsi="Arial" w:cs="Arial" w:hint="eastAsia"/>
          <w:szCs w:val="21"/>
        </w:rPr>
        <w:t>质量与可靠性工程师在台积公司扮演十分重要的角色，除了须确保研发过程中的产品可靠性，协助晶圆厂提升效能，也需要处理并满足客户在质量方面的需求。一位优秀的质量与可靠性工程师将透过与各功能工程师密切的合作达到最佳的制程效率与质量，协助台积公司保持领先全球的龙头地位。</w:t>
      </w:r>
    </w:p>
    <w:p w:rsidR="00AD03F6" w:rsidRPr="00AD03F6" w:rsidRDefault="00AD03F6" w:rsidP="00AD03F6">
      <w:pPr>
        <w:spacing w:line="320" w:lineRule="exact"/>
        <w:rPr>
          <w:rFonts w:ascii="Arial" w:eastAsiaTheme="minorEastAsia" w:hAnsi="Arial" w:cs="Arial"/>
          <w:szCs w:val="21"/>
        </w:rPr>
      </w:pPr>
      <w:r w:rsidRPr="00AD03F6">
        <w:rPr>
          <w:rFonts w:ascii="Arial" w:eastAsiaTheme="minorEastAsia" w:hAnsi="Arial" w:cs="Arial"/>
          <w:szCs w:val="21"/>
        </w:rPr>
        <w:t>Who we work with</w:t>
      </w:r>
    </w:p>
    <w:p w:rsidR="00AD03F6" w:rsidRPr="00AD03F6" w:rsidRDefault="00AD03F6" w:rsidP="00AD03F6">
      <w:pPr>
        <w:spacing w:line="320" w:lineRule="exact"/>
        <w:rPr>
          <w:rFonts w:ascii="Arial" w:eastAsiaTheme="minorEastAsia" w:hAnsi="Arial" w:cs="Arial"/>
          <w:szCs w:val="21"/>
        </w:rPr>
      </w:pPr>
      <w:r w:rsidRPr="00AD03F6">
        <w:rPr>
          <w:rFonts w:ascii="Arial" w:eastAsiaTheme="minorEastAsia" w:hAnsi="Arial" w:cs="Arial" w:hint="eastAsia"/>
          <w:szCs w:val="21"/>
        </w:rPr>
        <w:t>研发工程师</w:t>
      </w:r>
      <w:r>
        <w:rPr>
          <w:rFonts w:ascii="Arial" w:eastAsiaTheme="minorEastAsia" w:hAnsi="Arial" w:cs="Arial" w:hint="eastAsia"/>
          <w:szCs w:val="21"/>
        </w:rPr>
        <w:t>\</w:t>
      </w:r>
      <w:r w:rsidRPr="00AD03F6">
        <w:rPr>
          <w:rFonts w:ascii="Arial" w:eastAsiaTheme="minorEastAsia" w:hAnsi="Arial" w:cs="Arial" w:hint="eastAsia"/>
          <w:szCs w:val="21"/>
        </w:rPr>
        <w:t>制造课长</w:t>
      </w:r>
      <w:r>
        <w:rPr>
          <w:rFonts w:ascii="Arial" w:eastAsiaTheme="minorEastAsia" w:hAnsi="Arial" w:cs="Arial" w:hint="eastAsia"/>
          <w:szCs w:val="21"/>
        </w:rPr>
        <w:t>\</w:t>
      </w:r>
      <w:r w:rsidRPr="00AD03F6">
        <w:rPr>
          <w:rFonts w:ascii="Arial" w:eastAsiaTheme="minorEastAsia" w:hAnsi="Arial" w:cs="Arial" w:hint="eastAsia"/>
          <w:szCs w:val="21"/>
        </w:rPr>
        <w:t>全球客户</w:t>
      </w:r>
    </w:p>
    <w:p w:rsidR="00AD03F6" w:rsidRPr="00AD03F6" w:rsidRDefault="00AD03F6" w:rsidP="00AD03F6">
      <w:pPr>
        <w:spacing w:line="320" w:lineRule="exact"/>
        <w:rPr>
          <w:rFonts w:ascii="Arial" w:eastAsiaTheme="minorEastAsia" w:hAnsi="Arial" w:cs="Arial"/>
          <w:szCs w:val="21"/>
        </w:rPr>
      </w:pPr>
      <w:r w:rsidRPr="00AD03F6">
        <w:rPr>
          <w:rFonts w:ascii="Arial" w:eastAsiaTheme="minorEastAsia" w:hAnsi="Arial" w:cs="Arial"/>
          <w:szCs w:val="21"/>
        </w:rPr>
        <w:t>Who we look for</w:t>
      </w:r>
    </w:p>
    <w:p w:rsidR="00AD03F6" w:rsidRPr="00AD03F6" w:rsidRDefault="00AD03F6" w:rsidP="00AD03F6">
      <w:pPr>
        <w:spacing w:line="320" w:lineRule="exact"/>
        <w:rPr>
          <w:rFonts w:ascii="Arial" w:eastAsiaTheme="minorEastAsia" w:hAnsi="Arial" w:cs="Arial"/>
          <w:szCs w:val="21"/>
        </w:rPr>
      </w:pPr>
      <w:r w:rsidRPr="00AD03F6">
        <w:rPr>
          <w:rFonts w:ascii="Arial" w:eastAsiaTheme="minorEastAsia" w:hAnsi="Arial" w:cs="Arial" w:hint="eastAsia"/>
          <w:szCs w:val="21"/>
        </w:rPr>
        <w:t>沟通协调与团队合作能力对质量与可靠性工程师而言是十分重要的。另外，项目管理在达到客户需求与掌握时程上也是不可或缺的能力。</w:t>
      </w:r>
    </w:p>
    <w:p w:rsidR="00AD03F6" w:rsidRDefault="00AD03F6" w:rsidP="00AD03F6">
      <w:pPr>
        <w:widowControl w:val="0"/>
        <w:jc w:val="both"/>
        <w:rPr>
          <w:rFonts w:ascii="Arial" w:eastAsiaTheme="minorEastAsia" w:hAnsi="Arial" w:cs="Arial"/>
          <w:szCs w:val="21"/>
        </w:rPr>
      </w:pPr>
      <w:r>
        <w:rPr>
          <w:rFonts w:hint="eastAsia"/>
        </w:rPr>
        <w:t>欢迎具有</w:t>
      </w:r>
      <w:r w:rsidRPr="00AD03F6">
        <w:rPr>
          <w:rFonts w:hint="eastAsia"/>
          <w:b/>
          <w:color w:val="FF0000"/>
        </w:rPr>
        <w:t>微</w:t>
      </w:r>
      <w:r>
        <w:rPr>
          <w:rFonts w:hint="eastAsia"/>
          <w:b/>
          <w:color w:val="FF0000"/>
        </w:rPr>
        <w:t>电子，材料，电子，物理等理工科专业</w:t>
      </w:r>
      <w:r w:rsidR="00565218">
        <w:rPr>
          <w:rFonts w:hint="eastAsia"/>
        </w:rPr>
        <w:t>等</w:t>
      </w:r>
      <w:r w:rsidR="00565218">
        <w:rPr>
          <w:rFonts w:ascii="Arial" w:eastAsiaTheme="minorEastAsia" w:hAnsi="Arial" w:cs="Arial" w:hint="eastAsia"/>
          <w:b/>
          <w:color w:val="FF0000"/>
          <w:szCs w:val="21"/>
        </w:rPr>
        <w:t>本科</w:t>
      </w:r>
      <w:r w:rsidR="00565218" w:rsidRPr="00141F2F">
        <w:rPr>
          <w:rFonts w:ascii="Arial" w:eastAsiaTheme="minorEastAsia" w:hAnsi="Arial" w:cs="Arial"/>
          <w:b/>
          <w:color w:val="FF0000"/>
          <w:szCs w:val="21"/>
        </w:rPr>
        <w:t>含以上</w:t>
      </w:r>
      <w:r>
        <w:rPr>
          <w:rFonts w:hint="eastAsia"/>
        </w:rPr>
        <w:t>优秀应征者加入我们。</w:t>
      </w:r>
    </w:p>
    <w:p w:rsidR="00AD03F6" w:rsidRPr="00565218" w:rsidRDefault="00AD03F6" w:rsidP="00AD03F6">
      <w:pPr>
        <w:widowControl w:val="0"/>
        <w:jc w:val="both"/>
        <w:rPr>
          <w:b/>
          <w:color w:val="FF0000"/>
        </w:rPr>
      </w:pPr>
    </w:p>
    <w:p w:rsidR="0037028A" w:rsidRPr="00043C74" w:rsidRDefault="0037028A" w:rsidP="0037028A">
      <w:pPr>
        <w:pStyle w:val="aa"/>
        <w:widowControl w:val="0"/>
        <w:numPr>
          <w:ilvl w:val="0"/>
          <w:numId w:val="8"/>
        </w:numPr>
        <w:ind w:firstLineChars="0"/>
        <w:jc w:val="both"/>
        <w:rPr>
          <w:b/>
          <w:color w:val="FF0000"/>
        </w:rPr>
      </w:pPr>
      <w:r>
        <w:rPr>
          <w:rFonts w:hint="eastAsia"/>
          <w:b/>
          <w:color w:val="FF0000"/>
        </w:rPr>
        <w:t>营运资源企划工</w:t>
      </w:r>
      <w:r w:rsidRPr="00043C74">
        <w:rPr>
          <w:rFonts w:hint="eastAsia"/>
          <w:b/>
          <w:color w:val="FF0000"/>
        </w:rPr>
        <w:t>程师</w:t>
      </w:r>
      <w:r>
        <w:rPr>
          <w:rFonts w:hint="eastAsia"/>
          <w:b/>
          <w:color w:val="FF0000"/>
        </w:rPr>
        <w:t>（上海）</w:t>
      </w:r>
    </w:p>
    <w:p w:rsidR="0037028A" w:rsidRPr="008018B2" w:rsidRDefault="0037028A" w:rsidP="0037028A">
      <w:pPr>
        <w:widowControl w:val="0"/>
        <w:jc w:val="both"/>
      </w:pPr>
      <w:r w:rsidRPr="008018B2">
        <w:t>What we do</w:t>
      </w:r>
    </w:p>
    <w:p w:rsidR="0037028A" w:rsidRPr="008018B2" w:rsidRDefault="0037028A" w:rsidP="0037028A">
      <w:pPr>
        <w:widowControl w:val="0"/>
        <w:jc w:val="both"/>
      </w:pPr>
      <w:r w:rsidRPr="008018B2">
        <w:rPr>
          <w:rFonts w:hint="eastAsia"/>
        </w:rPr>
        <w:t>生管工程师</w:t>
      </w:r>
      <w:r w:rsidRPr="008018B2">
        <w:rPr>
          <w:rFonts w:hint="eastAsia"/>
        </w:rPr>
        <w:t xml:space="preserve"> : </w:t>
      </w:r>
      <w:r w:rsidRPr="008018B2">
        <w:rPr>
          <w:rFonts w:hint="eastAsia"/>
        </w:rPr>
        <w:t>扮演客户与台积公司之间沟通桥梁的重要角色，除了管理订单之外也要控制产品制造的进度并确保可以如期交货。</w:t>
      </w:r>
      <w:r w:rsidRPr="008018B2">
        <w:rPr>
          <w:rFonts w:hint="eastAsia"/>
        </w:rPr>
        <w:t xml:space="preserve"> </w:t>
      </w:r>
    </w:p>
    <w:p w:rsidR="0037028A" w:rsidRPr="008018B2" w:rsidRDefault="0037028A" w:rsidP="0037028A">
      <w:pPr>
        <w:widowControl w:val="0"/>
        <w:jc w:val="both"/>
      </w:pPr>
      <w:r w:rsidRPr="008018B2">
        <w:rPr>
          <w:rFonts w:hint="eastAsia"/>
        </w:rPr>
        <w:t>工业工程师</w:t>
      </w:r>
      <w:r w:rsidRPr="008018B2">
        <w:rPr>
          <w:rFonts w:hint="eastAsia"/>
        </w:rPr>
        <w:t xml:space="preserve">: </w:t>
      </w:r>
      <w:r w:rsidRPr="008018B2">
        <w:rPr>
          <w:rFonts w:hint="eastAsia"/>
        </w:rPr>
        <w:t>台积公司产能的规划师，藉由改善流程或产能配置的方式将厂内效能提升到最好并达成产能最大化，以满足客户订单的需求。</w:t>
      </w:r>
    </w:p>
    <w:p w:rsidR="0037028A" w:rsidRPr="008018B2" w:rsidRDefault="0037028A" w:rsidP="0037028A">
      <w:pPr>
        <w:widowControl w:val="0"/>
        <w:jc w:val="both"/>
      </w:pPr>
      <w:r w:rsidRPr="008018B2">
        <w:t>Who we work with</w:t>
      </w:r>
    </w:p>
    <w:p w:rsidR="0037028A" w:rsidRDefault="0037028A" w:rsidP="0037028A">
      <w:pPr>
        <w:widowControl w:val="0"/>
        <w:jc w:val="both"/>
      </w:pPr>
      <w:r w:rsidRPr="008018B2">
        <w:rPr>
          <w:rFonts w:hint="eastAsia"/>
        </w:rPr>
        <w:t>顾客</w:t>
      </w:r>
      <w:r w:rsidRPr="008018B2">
        <w:rPr>
          <w:rFonts w:hint="eastAsia"/>
        </w:rPr>
        <w:t>/</w:t>
      </w:r>
      <w:r w:rsidRPr="008018B2">
        <w:rPr>
          <w:rFonts w:hint="eastAsia"/>
        </w:rPr>
        <w:t>制造部工程师与主管</w:t>
      </w:r>
      <w:r w:rsidRPr="008018B2">
        <w:rPr>
          <w:rFonts w:hint="eastAsia"/>
        </w:rPr>
        <w:t>/</w:t>
      </w:r>
      <w:r w:rsidRPr="008018B2">
        <w:rPr>
          <w:rFonts w:hint="eastAsia"/>
        </w:rPr>
        <w:t>其它与客户及制造相关的单位</w:t>
      </w:r>
    </w:p>
    <w:p w:rsidR="0037028A" w:rsidRDefault="0037028A" w:rsidP="0037028A">
      <w:pPr>
        <w:widowControl w:val="0"/>
        <w:jc w:val="both"/>
      </w:pPr>
      <w:r>
        <w:t>Who we look for</w:t>
      </w:r>
    </w:p>
    <w:p w:rsidR="0037028A" w:rsidRDefault="0037028A" w:rsidP="0037028A">
      <w:pPr>
        <w:widowControl w:val="0"/>
        <w:jc w:val="both"/>
      </w:pPr>
      <w:r>
        <w:rPr>
          <w:rFonts w:hint="eastAsia"/>
        </w:rPr>
        <w:t>工业工程、工业管理与企业管理相关背景都非常适合企业规划组织，半导体相关经验可以帮助你更快的熟悉工作内容。优秀的沟通与人际互动技巧对于与客户及工厂内部协调的业务是非常重要的</w:t>
      </w:r>
      <w:r>
        <w:rPr>
          <w:rFonts w:hint="eastAsia"/>
        </w:rPr>
        <w:t>,</w:t>
      </w:r>
      <w:r>
        <w:rPr>
          <w:rFonts w:hint="eastAsia"/>
        </w:rPr>
        <w:t>流利的中英文能力也是进入企业规划组织的必要条件。</w:t>
      </w:r>
    </w:p>
    <w:p w:rsidR="0037028A" w:rsidRPr="0037028A" w:rsidRDefault="0037028A" w:rsidP="0037028A">
      <w:r>
        <w:rPr>
          <w:rFonts w:hint="eastAsia"/>
        </w:rPr>
        <w:t>欢迎具有</w:t>
      </w:r>
      <w:r w:rsidRPr="008018B2">
        <w:rPr>
          <w:rFonts w:hint="eastAsia"/>
          <w:b/>
          <w:color w:val="FF0000"/>
        </w:rPr>
        <w:t>工业工程、工业管理与企业管理</w:t>
      </w:r>
      <w:r>
        <w:rPr>
          <w:rFonts w:hint="eastAsia"/>
        </w:rPr>
        <w:t>等相关领域知识的</w:t>
      </w:r>
      <w:r w:rsidRPr="008018B2">
        <w:rPr>
          <w:rFonts w:hint="eastAsia"/>
          <w:b/>
          <w:color w:val="FF0000"/>
        </w:rPr>
        <w:t>本科含以上</w:t>
      </w:r>
      <w:r>
        <w:rPr>
          <w:rFonts w:hint="eastAsia"/>
        </w:rPr>
        <w:t>优秀应征者加入我们。</w:t>
      </w:r>
    </w:p>
    <w:p w:rsidR="0037028A" w:rsidRDefault="0037028A" w:rsidP="00413D27"/>
    <w:p w:rsidR="0037028A" w:rsidRPr="00043C74" w:rsidRDefault="0037028A" w:rsidP="0037028A">
      <w:pPr>
        <w:pStyle w:val="aa"/>
        <w:widowControl w:val="0"/>
        <w:numPr>
          <w:ilvl w:val="0"/>
          <w:numId w:val="8"/>
        </w:numPr>
        <w:ind w:firstLineChars="0"/>
        <w:jc w:val="both"/>
        <w:rPr>
          <w:b/>
          <w:color w:val="FF0000"/>
        </w:rPr>
      </w:pPr>
      <w:r>
        <w:rPr>
          <w:rFonts w:hint="eastAsia"/>
          <w:b/>
          <w:color w:val="FF0000"/>
        </w:rPr>
        <w:t>财务管理</w:t>
      </w:r>
      <w:r w:rsidRPr="00043C74">
        <w:rPr>
          <w:rFonts w:hint="eastAsia"/>
          <w:b/>
          <w:color w:val="FF0000"/>
        </w:rPr>
        <w:t>师</w:t>
      </w:r>
      <w:r>
        <w:rPr>
          <w:rFonts w:hint="eastAsia"/>
          <w:b/>
          <w:color w:val="FF0000"/>
        </w:rPr>
        <w:t>（上海</w:t>
      </w:r>
      <w:r w:rsidR="00A233D9">
        <w:rPr>
          <w:rFonts w:hint="eastAsia"/>
          <w:b/>
          <w:color w:val="FF0000"/>
        </w:rPr>
        <w:t>/</w:t>
      </w:r>
      <w:r w:rsidR="00A233D9">
        <w:rPr>
          <w:rFonts w:hint="eastAsia"/>
          <w:b/>
          <w:color w:val="FF0000"/>
        </w:rPr>
        <w:t>南京</w:t>
      </w:r>
      <w:r>
        <w:rPr>
          <w:rFonts w:hint="eastAsia"/>
          <w:b/>
          <w:color w:val="FF0000"/>
        </w:rPr>
        <w:t>）</w:t>
      </w:r>
    </w:p>
    <w:p w:rsidR="00D64C6C" w:rsidRDefault="00D64C6C" w:rsidP="00D64C6C">
      <w:r>
        <w:t>Job Description:</w:t>
      </w:r>
    </w:p>
    <w:p w:rsidR="00D64C6C" w:rsidRDefault="00D64C6C" w:rsidP="00D64C6C">
      <w:r>
        <w:t>1.Rotate within Accounting: Accounting Operations, Accounting Services and Financial Planning &amp; Analysis.</w:t>
      </w:r>
    </w:p>
    <w:p w:rsidR="0037028A" w:rsidRDefault="00D64C6C" w:rsidP="00D64C6C">
      <w:r>
        <w:t>2.Prepare financial statements, including analyze, summarize, record and report data.</w:t>
      </w:r>
    </w:p>
    <w:p w:rsidR="005376D1" w:rsidRDefault="005376D1" w:rsidP="00D64C6C"/>
    <w:p w:rsidR="00D64C6C" w:rsidRDefault="00D64C6C" w:rsidP="00D64C6C">
      <w:r>
        <w:t>Qualifications:</w:t>
      </w:r>
    </w:p>
    <w:p w:rsidR="00D64C6C" w:rsidRDefault="00D64C6C" w:rsidP="00D64C6C">
      <w:r>
        <w:t>1.Bachelor degree or above with major in Accounting, Finance or Economics</w:t>
      </w:r>
    </w:p>
    <w:p w:rsidR="00D64C6C" w:rsidRDefault="00D64C6C" w:rsidP="00D64C6C">
      <w:r>
        <w:t>2.Working experience in well-known international Accounting Firms is a plus</w:t>
      </w:r>
    </w:p>
    <w:p w:rsidR="00D64C6C" w:rsidRDefault="00D64C6C" w:rsidP="00D64C6C">
      <w:r>
        <w:t>3.Logical thinking and self-motivated</w:t>
      </w:r>
    </w:p>
    <w:p w:rsidR="00D64C6C" w:rsidRDefault="00D64C6C" w:rsidP="00D64C6C">
      <w:r>
        <w:t>4.Good communication skills</w:t>
      </w:r>
    </w:p>
    <w:p w:rsidR="00D64C6C" w:rsidRDefault="00D64C6C" w:rsidP="00D64C6C">
      <w:r>
        <w:t>5.Team player and quick learner</w:t>
      </w:r>
    </w:p>
    <w:p w:rsidR="00D64C6C" w:rsidRDefault="00D64C6C" w:rsidP="00D64C6C">
      <w:r>
        <w:t>6.Skilled at MS Office</w:t>
      </w:r>
    </w:p>
    <w:p w:rsidR="0037028A" w:rsidRDefault="0037028A" w:rsidP="00413D27"/>
    <w:p w:rsidR="00E43456" w:rsidRPr="00043C74" w:rsidRDefault="00E43456" w:rsidP="00E43456">
      <w:pPr>
        <w:pStyle w:val="aa"/>
        <w:widowControl w:val="0"/>
        <w:numPr>
          <w:ilvl w:val="0"/>
          <w:numId w:val="8"/>
        </w:numPr>
        <w:ind w:firstLineChars="0"/>
        <w:jc w:val="both"/>
        <w:rPr>
          <w:b/>
          <w:color w:val="FF0000"/>
        </w:rPr>
      </w:pPr>
      <w:r w:rsidRPr="00E43456">
        <w:rPr>
          <w:b/>
          <w:color w:val="FF0000"/>
        </w:rPr>
        <w:t>Customer Support</w:t>
      </w:r>
      <w:r>
        <w:rPr>
          <w:rFonts w:hint="eastAsia"/>
          <w:b/>
          <w:color w:val="FF0000"/>
        </w:rPr>
        <w:t>（上海）</w:t>
      </w:r>
    </w:p>
    <w:p w:rsidR="00E43456" w:rsidRDefault="00E43456" w:rsidP="00E43456">
      <w:r>
        <w:t>This person will be responsible for providing sales related administration and logistics support to customers.</w:t>
      </w:r>
    </w:p>
    <w:p w:rsidR="00E43456" w:rsidRDefault="00E43456" w:rsidP="00E43456">
      <w:r>
        <w:t>1. Demand forecast</w:t>
      </w:r>
    </w:p>
    <w:p w:rsidR="00E43456" w:rsidRDefault="00E43456" w:rsidP="00E43456">
      <w:r>
        <w:t>2. Order fulfilment</w:t>
      </w:r>
    </w:p>
    <w:p w:rsidR="00E43456" w:rsidRDefault="00E43456" w:rsidP="00E43456">
      <w:r>
        <w:lastRenderedPageBreak/>
        <w:t>3. Legal document contract</w:t>
      </w:r>
    </w:p>
    <w:p w:rsidR="00E43456" w:rsidRDefault="00E43456" w:rsidP="00E43456">
      <w:r>
        <w:t>4. Account data management</w:t>
      </w:r>
    </w:p>
    <w:p w:rsidR="00E43456" w:rsidRDefault="00E43456" w:rsidP="00E43456">
      <w:r>
        <w:t>5. Credit line control</w:t>
      </w:r>
    </w:p>
    <w:p w:rsidR="00E43456" w:rsidRDefault="00E43456" w:rsidP="00E43456">
      <w:r>
        <w:t>6. Order handling</w:t>
      </w:r>
    </w:p>
    <w:p w:rsidR="00E43456" w:rsidRDefault="00E43456" w:rsidP="00E43456">
      <w:r>
        <w:t>7. Production Delivery management</w:t>
      </w:r>
    </w:p>
    <w:p w:rsidR="00E43456" w:rsidRDefault="00E43456" w:rsidP="00E43456">
      <w:r>
        <w:t>8. Shipment/Logistics arrangement</w:t>
      </w:r>
    </w:p>
    <w:p w:rsidR="00E43456" w:rsidRDefault="00E43456" w:rsidP="00E43456">
      <w:r>
        <w:t>9. Billing Attainment</w:t>
      </w:r>
    </w:p>
    <w:p w:rsidR="00E43456" w:rsidRDefault="00E43456" w:rsidP="00E43456">
      <w:r>
        <w:t>10 .Finance collection</w:t>
      </w:r>
    </w:p>
    <w:p w:rsidR="00E43456" w:rsidRDefault="00E43456" w:rsidP="00E43456">
      <w:r>
        <w:t>11. Post service</w:t>
      </w:r>
    </w:p>
    <w:p w:rsidR="00E43456" w:rsidRDefault="00E43456" w:rsidP="00413D27"/>
    <w:p w:rsidR="00DD78B6" w:rsidRDefault="00DD78B6" w:rsidP="00413D27">
      <w:r>
        <w:t>Qualifications:</w:t>
      </w:r>
    </w:p>
    <w:p w:rsidR="00DD78B6" w:rsidRDefault="00DD78B6" w:rsidP="00DD78B6">
      <w:r>
        <w:t>1.Bachelor or Master degree in Business, IE, Management, Trade, Commerce Finance, Economy, related.</w:t>
      </w:r>
    </w:p>
    <w:p w:rsidR="00DD78B6" w:rsidRDefault="00DD78B6" w:rsidP="00DD78B6">
      <w:r>
        <w:t>2.Initiatively</w:t>
      </w:r>
    </w:p>
    <w:p w:rsidR="00DD78B6" w:rsidRDefault="00DD78B6" w:rsidP="00DD78B6">
      <w:r>
        <w:rPr>
          <w:rFonts w:hint="eastAsia"/>
        </w:rPr>
        <w:t>3</w:t>
      </w:r>
      <w:r>
        <w:t>. Open and Constructive Communication</w:t>
      </w:r>
    </w:p>
    <w:p w:rsidR="00DD78B6" w:rsidRDefault="00DD78B6" w:rsidP="00DD78B6">
      <w:r>
        <w:rPr>
          <w:rFonts w:hint="eastAsia"/>
        </w:rPr>
        <w:t>4</w:t>
      </w:r>
      <w:r>
        <w:t>. Teamwork and Cross Team Collaboration</w:t>
      </w:r>
    </w:p>
    <w:p w:rsidR="006565A8" w:rsidRPr="006565A8" w:rsidRDefault="00DD78B6" w:rsidP="00413D27">
      <w:r>
        <w:rPr>
          <w:rFonts w:hint="eastAsia"/>
        </w:rPr>
        <w:t>5</w:t>
      </w:r>
      <w:r>
        <w:t>. Customer Orientation</w:t>
      </w:r>
    </w:p>
    <w:p w:rsidR="006565A8" w:rsidRPr="00947D7A" w:rsidRDefault="006565A8" w:rsidP="00413D27"/>
    <w:p w:rsidR="003A2E4C" w:rsidRPr="00D763D8" w:rsidRDefault="003A2E4C" w:rsidP="003A2E4C">
      <w:pPr>
        <w:rPr>
          <w:rFonts w:ascii="微软雅黑" w:eastAsia="微软雅黑" w:hAnsi="微软雅黑" w:cs="Arial"/>
          <w:b/>
          <w:bCs/>
          <w:color w:val="FF0000"/>
          <w:sz w:val="28"/>
          <w:szCs w:val="32"/>
          <w:shd w:val="clear" w:color="auto" w:fill="FFFFFF"/>
        </w:rPr>
      </w:pPr>
      <w:r w:rsidRPr="00D763D8">
        <w:rPr>
          <w:rFonts w:ascii="微软雅黑" w:eastAsia="微软雅黑" w:hAnsi="微软雅黑" w:cs="Arial" w:hint="eastAsia"/>
          <w:b/>
          <w:bCs/>
          <w:color w:val="FF0000"/>
          <w:sz w:val="28"/>
          <w:szCs w:val="32"/>
          <w:shd w:val="clear" w:color="auto" w:fill="FFFFFF"/>
        </w:rPr>
        <w:t>台积职涯：</w:t>
      </w:r>
    </w:p>
    <w:p w:rsidR="003A2E4C" w:rsidRDefault="003A2E4C" w:rsidP="00D763D8">
      <w:pPr>
        <w:spacing w:line="320" w:lineRule="exact"/>
        <w:ind w:firstLine="420"/>
        <w:rPr>
          <w:rFonts w:ascii="微软雅黑" w:eastAsia="微软雅黑" w:hAnsi="微软雅黑" w:cs="Arial"/>
          <w:color w:val="444444"/>
          <w:szCs w:val="21"/>
        </w:rPr>
      </w:pPr>
      <w:r w:rsidRPr="003A2E4C">
        <w:rPr>
          <w:rFonts w:ascii="微软雅黑" w:eastAsia="微软雅黑" w:hAnsi="微软雅黑" w:cs="Arial" w:hint="eastAsia"/>
          <w:color w:val="444444"/>
          <w:szCs w:val="21"/>
        </w:rPr>
        <w:t>技术是台积公司的基石之一，我们提供专业集成电路制造领域中最完备的技术与服务，为全球半导体业界的客户服务，并期许成为半导体业界坚实的创新基础。此一创新基础系以台积公司多样、完备的工艺选择以及各项服务为后盾。透过与合作伙伴的密切协同合作，我们提供最完备并且通过工艺验证的组件数据库、硅知识产权，并构建了全球半导体业界最先进的设计生态环境，期望提供给客户在专业集成电路制造领域中最佳的技术支持服务。</w:t>
      </w:r>
    </w:p>
    <w:p w:rsidR="005C2FB0" w:rsidRDefault="005C2FB0" w:rsidP="00D763D8">
      <w:pPr>
        <w:spacing w:line="320" w:lineRule="exact"/>
        <w:ind w:firstLine="420"/>
        <w:rPr>
          <w:rFonts w:ascii="微软雅黑" w:eastAsia="微软雅黑" w:hAnsi="微软雅黑" w:cs="Arial"/>
          <w:color w:val="444444"/>
          <w:szCs w:val="21"/>
        </w:rPr>
      </w:pPr>
    </w:p>
    <w:p w:rsidR="00572B4C" w:rsidRDefault="00572B4C" w:rsidP="00572B4C">
      <w:pPr>
        <w:rPr>
          <w:rFonts w:ascii="微软雅黑" w:eastAsia="微软雅黑" w:hAnsi="微软雅黑" w:cs="Arial"/>
          <w:b/>
          <w:bCs/>
          <w:color w:val="FF0000"/>
          <w:sz w:val="32"/>
          <w:szCs w:val="32"/>
          <w:shd w:val="clear" w:color="auto" w:fill="FFFFFF"/>
        </w:rPr>
      </w:pPr>
      <w:r w:rsidRPr="00FA43A8">
        <w:rPr>
          <w:rFonts w:ascii="微软雅黑" w:eastAsia="微软雅黑" w:hAnsi="微软雅黑" w:cs="Arial" w:hint="eastAsia"/>
          <w:b/>
          <w:bCs/>
          <w:color w:val="FF0000"/>
          <w:sz w:val="32"/>
          <w:szCs w:val="32"/>
          <w:shd w:val="clear" w:color="auto" w:fill="FFFFFF"/>
        </w:rPr>
        <w:t>晶彩台积：</w:t>
      </w:r>
    </w:p>
    <w:p w:rsidR="003A2E4C" w:rsidRDefault="00572B4C" w:rsidP="00C5706C">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t>我们相信为员工塑造一个兼顾工作与生活的优质环境，能为企业带来更多活力与成长。对台积人而言，生活的丰富和专业的成就同等重要；从食衣住行的满足到精神层面的提升，台积人在台积获得充分的照顾。</w:t>
      </w:r>
    </w:p>
    <w:p w:rsidR="003A2E4C" w:rsidRPr="00DE37EC" w:rsidRDefault="00572B4C" w:rsidP="00DE37EC">
      <w:pPr>
        <w:ind w:firstLine="420"/>
        <w:rPr>
          <w:rFonts w:ascii="微软雅黑" w:eastAsia="微软雅黑" w:hAnsi="微软雅黑" w:cs="Arial"/>
          <w:b/>
          <w:color w:val="FF0000"/>
          <w:sz w:val="24"/>
          <w:szCs w:val="21"/>
        </w:rPr>
      </w:pPr>
      <w:r w:rsidRPr="00DE37EC">
        <w:rPr>
          <w:rFonts w:ascii="微软雅黑" w:eastAsia="微软雅黑" w:hAnsi="微软雅黑" w:cs="Arial" w:hint="eastAsia"/>
          <w:b/>
          <w:color w:val="FF0000"/>
          <w:sz w:val="24"/>
          <w:szCs w:val="21"/>
        </w:rPr>
        <w:t>这里拥有：</w:t>
      </w:r>
    </w:p>
    <w:p w:rsidR="003A2E4C" w:rsidRPr="00E76E52" w:rsidRDefault="00572B4C" w:rsidP="00DE37EC">
      <w:pPr>
        <w:spacing w:line="440" w:lineRule="exact"/>
        <w:ind w:left="420"/>
        <w:rPr>
          <w:rFonts w:ascii="微软雅黑" w:eastAsia="微软雅黑" w:hAnsi="微软雅黑" w:cs="Arial"/>
          <w:color w:val="444444"/>
          <w:szCs w:val="21"/>
        </w:rPr>
      </w:pPr>
      <w:r w:rsidRPr="00E76E52">
        <w:rPr>
          <w:rFonts w:ascii="微软雅黑" w:eastAsia="微软雅黑" w:hAnsi="微软雅黑" w:cs="Arial" w:hint="eastAsia"/>
          <w:color w:val="FF0000"/>
          <w:szCs w:val="21"/>
        </w:rPr>
        <w:t>完善的保险制度：</w:t>
      </w:r>
      <w:r w:rsidRPr="00E76E52">
        <w:rPr>
          <w:rFonts w:ascii="微软雅黑" w:eastAsia="微软雅黑" w:hAnsi="微软雅黑" w:cs="Arial" w:hint="eastAsia"/>
          <w:color w:val="444444"/>
          <w:szCs w:val="21"/>
        </w:rPr>
        <w:t>我们除依法为员工缴纳五险一金外，更为员工规划了团体商业保险福利，以增加员工整体之保障。</w:t>
      </w:r>
    </w:p>
    <w:p w:rsidR="006375E0" w:rsidRPr="006375E0" w:rsidRDefault="003A2E4C" w:rsidP="00987513">
      <w:pPr>
        <w:spacing w:line="440" w:lineRule="exact"/>
        <w:ind w:left="420"/>
        <w:rPr>
          <w:rFonts w:ascii="微软雅黑" w:eastAsia="微软雅黑" w:hAnsi="微软雅黑" w:cs="Arial"/>
          <w:color w:val="444444"/>
          <w:szCs w:val="21"/>
        </w:rPr>
      </w:pPr>
      <w:r w:rsidRPr="006375E0">
        <w:rPr>
          <w:rFonts w:ascii="微软雅黑" w:eastAsia="微软雅黑" w:hAnsi="微软雅黑" w:cs="Arial" w:hint="eastAsia"/>
          <w:color w:val="FF0000"/>
          <w:szCs w:val="21"/>
        </w:rPr>
        <w:t>弹性的假期制度:</w:t>
      </w:r>
      <w:r>
        <w:rPr>
          <w:rFonts w:ascii="微软雅黑" w:eastAsia="微软雅黑" w:hAnsi="微软雅黑" w:cs="Arial" w:hint="eastAsia"/>
          <w:color w:val="444444"/>
          <w:szCs w:val="21"/>
        </w:rPr>
        <w:t>台积电提供优于劳动法的特别休假制度,员工到职满三个月即可享有,加上弹性的</w:t>
      </w:r>
      <w:r w:rsidR="006375E0" w:rsidRPr="006375E0">
        <w:rPr>
          <w:rFonts w:ascii="微软雅黑" w:eastAsia="微软雅黑" w:hAnsi="微软雅黑" w:cs="Arial" w:hint="eastAsia"/>
          <w:color w:val="444444"/>
          <w:szCs w:val="21"/>
        </w:rPr>
        <w:t>休假制度，方便员工于一年中排定假期。我们并依法给予各种假别，当同仁有请假需求时，能够更无后顾之忧。</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贴心的工作环境：</w:t>
      </w:r>
      <w:r w:rsidRPr="003A2E4C">
        <w:rPr>
          <w:rFonts w:ascii="微软雅黑" w:eastAsia="微软雅黑" w:hAnsi="微软雅黑" w:cs="Arial" w:hint="eastAsia"/>
          <w:color w:val="444444"/>
          <w:szCs w:val="21"/>
        </w:rPr>
        <w:t>我们体贴并照顾同仁的工作及生活所需，在医、食、住、行、乐领域提供全方位的服务与设施，使同仁能轻松兼顾工作与生活。</w:t>
      </w:r>
    </w:p>
    <w:p w:rsidR="003A2E4C" w:rsidRDefault="00572B4C" w:rsidP="00987513">
      <w:pPr>
        <w:spacing w:line="440" w:lineRule="exact"/>
        <w:ind w:left="420"/>
        <w:rPr>
          <w:rFonts w:ascii="微软雅黑" w:eastAsia="微软雅黑" w:hAnsi="微软雅黑" w:cs="Arial"/>
          <w:color w:val="444444"/>
          <w:szCs w:val="21"/>
        </w:rPr>
      </w:pPr>
      <w:r w:rsidRPr="003A2E4C">
        <w:rPr>
          <w:rFonts w:ascii="微软雅黑" w:eastAsia="微软雅黑" w:hAnsi="微软雅黑" w:cs="Arial" w:hint="eastAsia"/>
          <w:color w:val="FF0000"/>
          <w:szCs w:val="21"/>
        </w:rPr>
        <w:t>员工关爱项目：</w:t>
      </w:r>
      <w:r w:rsidRPr="003A2E4C">
        <w:rPr>
          <w:rFonts w:ascii="微软雅黑" w:eastAsia="微软雅黑" w:hAnsi="微软雅黑" w:cs="Arial" w:hint="eastAsia"/>
          <w:color w:val="444444"/>
          <w:szCs w:val="21"/>
        </w:rPr>
        <w:t>“晶彩心晴”员工关爱项目公司为员工支付费用，由独立的第三方供应商向员工提供专业的支持，辅导和咨询。提升“心”能量，打造更美好生活。</w:t>
      </w:r>
    </w:p>
    <w:p w:rsidR="003A2E4C" w:rsidRPr="003A2E4C" w:rsidRDefault="00572B4C" w:rsidP="003A2E4C">
      <w:pPr>
        <w:ind w:firstLine="420"/>
        <w:rPr>
          <w:rFonts w:ascii="微软雅黑" w:eastAsia="微软雅黑" w:hAnsi="微软雅黑" w:cs="Arial"/>
          <w:b/>
          <w:color w:val="FF0000"/>
          <w:sz w:val="24"/>
          <w:szCs w:val="21"/>
        </w:rPr>
      </w:pPr>
      <w:r w:rsidRPr="003A2E4C">
        <w:rPr>
          <w:rFonts w:ascii="微软雅黑" w:eastAsia="微软雅黑" w:hAnsi="微软雅黑" w:cs="Arial" w:hint="eastAsia"/>
          <w:b/>
          <w:color w:val="FF0000"/>
          <w:sz w:val="24"/>
          <w:szCs w:val="21"/>
        </w:rPr>
        <w:t>这里更有：</w:t>
      </w:r>
    </w:p>
    <w:p w:rsidR="00987513" w:rsidRDefault="00572B4C" w:rsidP="00913DB1">
      <w:pPr>
        <w:spacing w:line="320" w:lineRule="exact"/>
        <w:ind w:firstLine="420"/>
        <w:rPr>
          <w:rFonts w:ascii="微软雅黑" w:eastAsia="微软雅黑" w:hAnsi="微软雅黑" w:cs="Arial"/>
          <w:color w:val="444444"/>
          <w:szCs w:val="21"/>
        </w:rPr>
      </w:pPr>
      <w:r w:rsidRPr="00FA43A8">
        <w:rPr>
          <w:rFonts w:ascii="微软雅黑" w:eastAsia="微软雅黑" w:hAnsi="微软雅黑" w:cs="Arial" w:hint="eastAsia"/>
          <w:color w:val="444444"/>
          <w:szCs w:val="21"/>
        </w:rPr>
        <w:lastRenderedPageBreak/>
        <w:t>完善的餐饮及健身设施，贴心关怀的驻厂门诊、按摩及全天候的护理协助，</w:t>
      </w:r>
      <w:r w:rsidR="00D65270">
        <w:rPr>
          <w:rFonts w:ascii="微软雅黑" w:eastAsia="微软雅黑" w:hAnsi="微软雅黑" w:cs="Arial" w:hint="eastAsia"/>
          <w:color w:val="444444"/>
          <w:szCs w:val="21"/>
        </w:rPr>
        <w:t>免费</w:t>
      </w:r>
      <w:r w:rsidRPr="00FA43A8">
        <w:rPr>
          <w:rFonts w:ascii="微软雅黑" w:eastAsia="微软雅黑" w:hAnsi="微软雅黑" w:cs="Arial" w:hint="eastAsia"/>
          <w:color w:val="444444"/>
          <w:szCs w:val="21"/>
        </w:rPr>
        <w:t>年度健康检查服务，温馨舒适、设施完善的宿舍，多条线路的交通班车贯通上海供员工免费搭乘，环保典范的工作环境是台积人享有的安心福利。</w:t>
      </w:r>
    </w:p>
    <w:p w:rsidR="00E76E52" w:rsidRDefault="00E76E52" w:rsidP="00913DB1">
      <w:pPr>
        <w:spacing w:line="320" w:lineRule="exact"/>
        <w:ind w:firstLine="420"/>
        <w:rPr>
          <w:rFonts w:ascii="微软雅黑" w:eastAsia="微软雅黑" w:hAnsi="微软雅黑" w:cs="Arial"/>
          <w:color w:val="444444"/>
          <w:szCs w:val="21"/>
        </w:rPr>
      </w:pPr>
      <w:r>
        <w:rPr>
          <w:noProof/>
        </w:rPr>
        <w:drawing>
          <wp:anchor distT="0" distB="0" distL="114300" distR="114300" simplePos="0" relativeHeight="251658240" behindDoc="0" locked="0" layoutInCell="1" allowOverlap="1" wp14:anchorId="5F35005C" wp14:editId="0F5BAA4F">
            <wp:simplePos x="0" y="0"/>
            <wp:positionH relativeFrom="column">
              <wp:posOffset>2209165</wp:posOffset>
            </wp:positionH>
            <wp:positionV relativeFrom="paragraph">
              <wp:posOffset>102235</wp:posOffset>
            </wp:positionV>
            <wp:extent cx="921385" cy="914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1385" cy="914400"/>
                    </a:xfrm>
                    <a:prstGeom prst="rect">
                      <a:avLst/>
                    </a:prstGeom>
                  </pic:spPr>
                </pic:pic>
              </a:graphicData>
            </a:graphic>
            <wp14:sizeRelH relativeFrom="margin">
              <wp14:pctWidth>0</wp14:pctWidth>
            </wp14:sizeRelH>
            <wp14:sizeRelV relativeFrom="margin">
              <wp14:pctHeight>0</wp14:pctHeight>
            </wp14:sizeRelV>
          </wp:anchor>
        </w:drawing>
      </w:r>
    </w:p>
    <w:p w:rsidR="00E76E52" w:rsidRDefault="00E76E52" w:rsidP="00913DB1">
      <w:pPr>
        <w:spacing w:line="320" w:lineRule="exact"/>
        <w:ind w:firstLine="420"/>
        <w:rPr>
          <w:rFonts w:ascii="微软雅黑" w:eastAsia="微软雅黑" w:hAnsi="微软雅黑" w:cs="Arial"/>
          <w:color w:val="444444"/>
          <w:szCs w:val="21"/>
        </w:rPr>
      </w:pPr>
    </w:p>
    <w:p w:rsidR="00E76E52" w:rsidRDefault="00E76E52" w:rsidP="00913DB1">
      <w:pPr>
        <w:spacing w:line="320" w:lineRule="exact"/>
        <w:ind w:firstLine="420"/>
        <w:rPr>
          <w:rFonts w:ascii="微软雅黑" w:eastAsia="微软雅黑" w:hAnsi="微软雅黑" w:cs="Arial"/>
          <w:color w:val="444444"/>
          <w:szCs w:val="21"/>
        </w:rPr>
      </w:pPr>
    </w:p>
    <w:p w:rsidR="005364ED" w:rsidRDefault="005364ED" w:rsidP="00913DB1">
      <w:pPr>
        <w:spacing w:line="320" w:lineRule="exact"/>
        <w:ind w:firstLine="420"/>
        <w:rPr>
          <w:rFonts w:ascii="微软雅黑" w:eastAsia="微软雅黑" w:hAnsi="微软雅黑" w:cs="Arial"/>
          <w:color w:val="444444"/>
          <w:szCs w:val="21"/>
        </w:rPr>
      </w:pPr>
    </w:p>
    <w:p w:rsidR="005364ED" w:rsidRDefault="005364ED" w:rsidP="00913DB1">
      <w:pPr>
        <w:spacing w:line="320" w:lineRule="exact"/>
        <w:ind w:firstLine="420"/>
        <w:rPr>
          <w:rFonts w:ascii="微软雅黑" w:eastAsia="微软雅黑" w:hAnsi="微软雅黑" w:cs="Arial"/>
          <w:color w:val="444444"/>
          <w:szCs w:val="21"/>
        </w:rPr>
      </w:pPr>
    </w:p>
    <w:p w:rsidR="00E03338" w:rsidRPr="00DA6ECE" w:rsidRDefault="005364ED" w:rsidP="00DA6ECE">
      <w:pPr>
        <w:spacing w:line="320" w:lineRule="exact"/>
        <w:rPr>
          <w:rFonts w:ascii="微软雅黑" w:eastAsia="微软雅黑" w:hAnsi="微软雅黑" w:cs="Arial"/>
          <w:color w:val="444444"/>
          <w:sz w:val="18"/>
          <w:szCs w:val="21"/>
        </w:rPr>
      </w:pPr>
      <w:r>
        <w:rPr>
          <w:rFonts w:ascii="微软雅黑" w:eastAsia="微软雅黑" w:hAnsi="微软雅黑" w:cs="Arial" w:hint="eastAsia"/>
          <w:color w:val="444444"/>
          <w:szCs w:val="21"/>
        </w:rPr>
        <w:t xml:space="preserve">                     </w:t>
      </w:r>
      <w:r w:rsidR="00E76E52">
        <w:rPr>
          <w:rFonts w:ascii="微软雅黑" w:eastAsia="微软雅黑" w:hAnsi="微软雅黑" w:cs="Arial" w:hint="eastAsia"/>
          <w:color w:val="444444"/>
          <w:sz w:val="18"/>
          <w:szCs w:val="21"/>
        </w:rPr>
        <w:t xml:space="preserve"> </w:t>
      </w:r>
      <w:r w:rsidR="00AB398F">
        <w:rPr>
          <w:rFonts w:ascii="微软雅黑" w:eastAsia="微软雅黑" w:hAnsi="微软雅黑" w:cs="Arial" w:hint="eastAsia"/>
          <w:color w:val="444444"/>
          <w:sz w:val="18"/>
          <w:szCs w:val="21"/>
        </w:rPr>
        <w:t>（请关注台积电招募公众号</w:t>
      </w:r>
      <w:r w:rsidR="00147736" w:rsidRPr="00147736">
        <w:rPr>
          <w:rFonts w:ascii="微软雅黑" w:eastAsia="微软雅黑" w:hAnsi="微软雅黑" w:cs="Arial" w:hint="eastAsia"/>
          <w:color w:val="444444"/>
          <w:sz w:val="18"/>
          <w:szCs w:val="21"/>
        </w:rPr>
        <w:t>，了解更多台积信息）</w:t>
      </w:r>
    </w:p>
    <w:p w:rsidR="00166F08" w:rsidRPr="004A7F4B" w:rsidRDefault="00D40FA4" w:rsidP="00987513">
      <w:pPr>
        <w:jc w:val="center"/>
        <w:rPr>
          <w:rFonts w:ascii="微软雅黑" w:eastAsia="微软雅黑" w:hAnsi="微软雅黑" w:cs="Arial"/>
          <w:b/>
          <w:color w:val="FF0000"/>
          <w:sz w:val="28"/>
          <w:szCs w:val="21"/>
        </w:rPr>
      </w:pPr>
      <w:r>
        <w:rPr>
          <w:rFonts w:ascii="微软雅黑" w:eastAsia="微软雅黑" w:hAnsi="微软雅黑" w:cs="Arial" w:hint="eastAsia"/>
          <w:b/>
          <w:color w:val="FF0000"/>
          <w:sz w:val="28"/>
          <w:szCs w:val="21"/>
        </w:rPr>
        <w:t>台积电</w:t>
      </w:r>
      <w:r w:rsidR="007A68B7" w:rsidRPr="004A7F4B">
        <w:rPr>
          <w:rFonts w:ascii="微软雅黑" w:eastAsia="微软雅黑" w:hAnsi="微软雅黑" w:cs="Arial" w:hint="eastAsia"/>
          <w:b/>
          <w:color w:val="FF0000"/>
          <w:sz w:val="28"/>
          <w:szCs w:val="21"/>
        </w:rPr>
        <w:t>欢迎您的加入，更欢迎您分享我们的荣耀！</w:t>
      </w:r>
    </w:p>
    <w:sectPr w:rsidR="00166F08" w:rsidRPr="004A7F4B" w:rsidSect="004A7F4B">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338" w:rsidRDefault="00E03338" w:rsidP="00D7683E">
      <w:r>
        <w:separator/>
      </w:r>
    </w:p>
  </w:endnote>
  <w:endnote w:type="continuationSeparator" w:id="0">
    <w:p w:rsidR="00E03338" w:rsidRDefault="00E03338" w:rsidP="00D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338" w:rsidRDefault="00E03338" w:rsidP="00D7683E">
      <w:r>
        <w:separator/>
      </w:r>
    </w:p>
  </w:footnote>
  <w:footnote w:type="continuationSeparator" w:id="0">
    <w:p w:rsidR="00E03338" w:rsidRDefault="00E03338" w:rsidP="00D76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925"/>
      </v:shape>
    </w:pict>
  </w:numPicBullet>
  <w:abstractNum w:abstractNumId="0" w15:restartNumberingAfterBreak="0">
    <w:nsid w:val="01511D87"/>
    <w:multiLevelType w:val="hybridMultilevel"/>
    <w:tmpl w:val="6B42327C"/>
    <w:lvl w:ilvl="0" w:tplc="D456961E">
      <w:start w:val="1"/>
      <w:numFmt w:val="decimal"/>
      <w:lvlText w:val="%1."/>
      <w:lvlJc w:val="left"/>
      <w:pPr>
        <w:ind w:left="360" w:hanging="360"/>
      </w:pPr>
      <w:rPr>
        <w:rFonts w:hint="default"/>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C10422"/>
    <w:multiLevelType w:val="hybridMultilevel"/>
    <w:tmpl w:val="8612F3E6"/>
    <w:lvl w:ilvl="0" w:tplc="3AF64C5A">
      <w:start w:val="1"/>
      <w:numFmt w:val="decimal"/>
      <w:lvlText w:val="%1）"/>
      <w:lvlJc w:val="left"/>
      <w:pPr>
        <w:ind w:left="0" w:hanging="36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2" w15:restartNumberingAfterBreak="0">
    <w:nsid w:val="12627C1A"/>
    <w:multiLevelType w:val="hybridMultilevel"/>
    <w:tmpl w:val="70A62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9E2AB7"/>
    <w:multiLevelType w:val="hybridMultilevel"/>
    <w:tmpl w:val="DBCA671C"/>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2816131"/>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2340056C"/>
    <w:multiLevelType w:val="hybridMultilevel"/>
    <w:tmpl w:val="B852B1A2"/>
    <w:lvl w:ilvl="0" w:tplc="5E9AB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4F7C2D"/>
    <w:multiLevelType w:val="hybridMultilevel"/>
    <w:tmpl w:val="D7300E02"/>
    <w:lvl w:ilvl="0" w:tplc="91FCF7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DE7C7C"/>
    <w:multiLevelType w:val="hybridMultilevel"/>
    <w:tmpl w:val="0B00489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C65410"/>
    <w:multiLevelType w:val="hybridMultilevel"/>
    <w:tmpl w:val="7708D158"/>
    <w:lvl w:ilvl="0" w:tplc="0409000F">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6051B3"/>
    <w:multiLevelType w:val="hybridMultilevel"/>
    <w:tmpl w:val="5D748A70"/>
    <w:lvl w:ilvl="0" w:tplc="51A69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E27A81"/>
    <w:multiLevelType w:val="hybridMultilevel"/>
    <w:tmpl w:val="F30EDFB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2C4E38"/>
    <w:multiLevelType w:val="hybridMultilevel"/>
    <w:tmpl w:val="1620488A"/>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72E3463A"/>
    <w:multiLevelType w:val="hybridMultilevel"/>
    <w:tmpl w:val="CCA0A8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F94579"/>
    <w:multiLevelType w:val="hybridMultilevel"/>
    <w:tmpl w:val="63366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886151"/>
    <w:multiLevelType w:val="hybridMultilevel"/>
    <w:tmpl w:val="4528A00E"/>
    <w:lvl w:ilvl="0" w:tplc="20F24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9C1316E"/>
    <w:multiLevelType w:val="hybridMultilevel"/>
    <w:tmpl w:val="283CD11E"/>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7D4938E6"/>
    <w:multiLevelType w:val="multilevel"/>
    <w:tmpl w:val="35322C6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3"/>
  </w:num>
  <w:num w:numId="2">
    <w:abstractNumId w:val="10"/>
  </w:num>
  <w:num w:numId="3">
    <w:abstractNumId w:val="7"/>
  </w:num>
  <w:num w:numId="4">
    <w:abstractNumId w:val="15"/>
  </w:num>
  <w:num w:numId="5">
    <w:abstractNumId w:val="1"/>
  </w:num>
  <w:num w:numId="6">
    <w:abstractNumId w:val="9"/>
  </w:num>
  <w:num w:numId="7">
    <w:abstractNumId w:val="2"/>
  </w:num>
  <w:num w:numId="8">
    <w:abstractNumId w:val="14"/>
  </w:num>
  <w:num w:numId="9">
    <w:abstractNumId w:val="6"/>
  </w:num>
  <w:num w:numId="10">
    <w:abstractNumId w:val="13"/>
  </w:num>
  <w:num w:numId="11">
    <w:abstractNumId w:val="16"/>
  </w:num>
  <w:num w:numId="12">
    <w:abstractNumId w:val="4"/>
  </w:num>
  <w:num w:numId="13">
    <w:abstractNumId w:val="12"/>
  </w:num>
  <w:num w:numId="14">
    <w:abstractNumId w:val="11"/>
  </w:num>
  <w:num w:numId="15">
    <w:abstractNumId w:val="8"/>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9E"/>
    <w:rsid w:val="00012753"/>
    <w:rsid w:val="00035865"/>
    <w:rsid w:val="00043C74"/>
    <w:rsid w:val="000617DF"/>
    <w:rsid w:val="00067AF6"/>
    <w:rsid w:val="00086AE0"/>
    <w:rsid w:val="000A5CB7"/>
    <w:rsid w:val="000A6147"/>
    <w:rsid w:val="000A7414"/>
    <w:rsid w:val="000A759D"/>
    <w:rsid w:val="000B1AE2"/>
    <w:rsid w:val="000C2D06"/>
    <w:rsid w:val="000F1FF7"/>
    <w:rsid w:val="000F33C4"/>
    <w:rsid w:val="001013D1"/>
    <w:rsid w:val="00105362"/>
    <w:rsid w:val="00112D2F"/>
    <w:rsid w:val="001213E5"/>
    <w:rsid w:val="00126E5E"/>
    <w:rsid w:val="00130614"/>
    <w:rsid w:val="0013436E"/>
    <w:rsid w:val="00141F2F"/>
    <w:rsid w:val="001423A7"/>
    <w:rsid w:val="00147736"/>
    <w:rsid w:val="00152445"/>
    <w:rsid w:val="00166F08"/>
    <w:rsid w:val="0017157E"/>
    <w:rsid w:val="00172A27"/>
    <w:rsid w:val="001E02AA"/>
    <w:rsid w:val="001E14D1"/>
    <w:rsid w:val="001F518D"/>
    <w:rsid w:val="0020590D"/>
    <w:rsid w:val="00207565"/>
    <w:rsid w:val="0021638D"/>
    <w:rsid w:val="00230404"/>
    <w:rsid w:val="0023230B"/>
    <w:rsid w:val="00251764"/>
    <w:rsid w:val="002564AC"/>
    <w:rsid w:val="00262CC0"/>
    <w:rsid w:val="00273C43"/>
    <w:rsid w:val="002741BE"/>
    <w:rsid w:val="00295758"/>
    <w:rsid w:val="00296E9E"/>
    <w:rsid w:val="002978F2"/>
    <w:rsid w:val="002A4F8D"/>
    <w:rsid w:val="002B5DCE"/>
    <w:rsid w:val="002B5E37"/>
    <w:rsid w:val="002D5F6F"/>
    <w:rsid w:val="002F2DD9"/>
    <w:rsid w:val="00304ECF"/>
    <w:rsid w:val="00304F9F"/>
    <w:rsid w:val="00307220"/>
    <w:rsid w:val="00314955"/>
    <w:rsid w:val="00314C4A"/>
    <w:rsid w:val="00316E21"/>
    <w:rsid w:val="00321735"/>
    <w:rsid w:val="0033760B"/>
    <w:rsid w:val="00350B1D"/>
    <w:rsid w:val="00366580"/>
    <w:rsid w:val="003668F9"/>
    <w:rsid w:val="00366EB2"/>
    <w:rsid w:val="0037028A"/>
    <w:rsid w:val="00371BCE"/>
    <w:rsid w:val="003A2E4C"/>
    <w:rsid w:val="003B3446"/>
    <w:rsid w:val="003C6623"/>
    <w:rsid w:val="003D7591"/>
    <w:rsid w:val="00406994"/>
    <w:rsid w:val="00411960"/>
    <w:rsid w:val="004135E5"/>
    <w:rsid w:val="00413D27"/>
    <w:rsid w:val="00422D4C"/>
    <w:rsid w:val="004575AF"/>
    <w:rsid w:val="00467DA2"/>
    <w:rsid w:val="00496062"/>
    <w:rsid w:val="004A6890"/>
    <w:rsid w:val="004A7288"/>
    <w:rsid w:val="004A7F4B"/>
    <w:rsid w:val="00502AA4"/>
    <w:rsid w:val="0052786B"/>
    <w:rsid w:val="005316C5"/>
    <w:rsid w:val="0053527E"/>
    <w:rsid w:val="005364ED"/>
    <w:rsid w:val="005376D1"/>
    <w:rsid w:val="0054114D"/>
    <w:rsid w:val="00552E4F"/>
    <w:rsid w:val="00557221"/>
    <w:rsid w:val="005637FC"/>
    <w:rsid w:val="00565218"/>
    <w:rsid w:val="00565928"/>
    <w:rsid w:val="00567238"/>
    <w:rsid w:val="00572B4C"/>
    <w:rsid w:val="00583BF9"/>
    <w:rsid w:val="00597B11"/>
    <w:rsid w:val="005B1197"/>
    <w:rsid w:val="005B5ED8"/>
    <w:rsid w:val="005C20F2"/>
    <w:rsid w:val="005C2FB0"/>
    <w:rsid w:val="005E3C45"/>
    <w:rsid w:val="005E58F2"/>
    <w:rsid w:val="005F2E25"/>
    <w:rsid w:val="005F3701"/>
    <w:rsid w:val="005F75D1"/>
    <w:rsid w:val="00615558"/>
    <w:rsid w:val="006224CD"/>
    <w:rsid w:val="00626228"/>
    <w:rsid w:val="00630AA4"/>
    <w:rsid w:val="006375E0"/>
    <w:rsid w:val="00642C25"/>
    <w:rsid w:val="00644843"/>
    <w:rsid w:val="00644FCD"/>
    <w:rsid w:val="00652A2C"/>
    <w:rsid w:val="006565A8"/>
    <w:rsid w:val="0066636C"/>
    <w:rsid w:val="00673541"/>
    <w:rsid w:val="006736B3"/>
    <w:rsid w:val="00686E0E"/>
    <w:rsid w:val="006B76F4"/>
    <w:rsid w:val="006C140D"/>
    <w:rsid w:val="006D214D"/>
    <w:rsid w:val="006E45B3"/>
    <w:rsid w:val="00706DC9"/>
    <w:rsid w:val="00711B18"/>
    <w:rsid w:val="0071531B"/>
    <w:rsid w:val="00717730"/>
    <w:rsid w:val="007207FD"/>
    <w:rsid w:val="00723A7D"/>
    <w:rsid w:val="00761BD7"/>
    <w:rsid w:val="00763AF5"/>
    <w:rsid w:val="00772A9E"/>
    <w:rsid w:val="0077675D"/>
    <w:rsid w:val="007A0073"/>
    <w:rsid w:val="007A68B7"/>
    <w:rsid w:val="007B137A"/>
    <w:rsid w:val="007B3119"/>
    <w:rsid w:val="007B53DB"/>
    <w:rsid w:val="007D6E9A"/>
    <w:rsid w:val="007E4517"/>
    <w:rsid w:val="007E5C68"/>
    <w:rsid w:val="007F1C61"/>
    <w:rsid w:val="008018B2"/>
    <w:rsid w:val="008064A1"/>
    <w:rsid w:val="0082379F"/>
    <w:rsid w:val="008358BC"/>
    <w:rsid w:val="0084684F"/>
    <w:rsid w:val="00855E4B"/>
    <w:rsid w:val="008644AC"/>
    <w:rsid w:val="00873322"/>
    <w:rsid w:val="00875A18"/>
    <w:rsid w:val="008767AC"/>
    <w:rsid w:val="008836FF"/>
    <w:rsid w:val="008845DE"/>
    <w:rsid w:val="00885809"/>
    <w:rsid w:val="00887DCF"/>
    <w:rsid w:val="008967C9"/>
    <w:rsid w:val="008B307C"/>
    <w:rsid w:val="008B74EA"/>
    <w:rsid w:val="008F3071"/>
    <w:rsid w:val="00903517"/>
    <w:rsid w:val="009127D9"/>
    <w:rsid w:val="00913DB1"/>
    <w:rsid w:val="00916AA6"/>
    <w:rsid w:val="009256D3"/>
    <w:rsid w:val="00946BF0"/>
    <w:rsid w:val="00947D7A"/>
    <w:rsid w:val="00957AFD"/>
    <w:rsid w:val="00966BD7"/>
    <w:rsid w:val="00981AD2"/>
    <w:rsid w:val="00987513"/>
    <w:rsid w:val="009C66F8"/>
    <w:rsid w:val="009C7D4A"/>
    <w:rsid w:val="009D1101"/>
    <w:rsid w:val="009F09E4"/>
    <w:rsid w:val="00A11505"/>
    <w:rsid w:val="00A233D9"/>
    <w:rsid w:val="00A270D1"/>
    <w:rsid w:val="00A321B3"/>
    <w:rsid w:val="00A420E9"/>
    <w:rsid w:val="00A70B97"/>
    <w:rsid w:val="00A8493C"/>
    <w:rsid w:val="00A9778B"/>
    <w:rsid w:val="00AB398F"/>
    <w:rsid w:val="00AC3319"/>
    <w:rsid w:val="00AC71F8"/>
    <w:rsid w:val="00AD03F6"/>
    <w:rsid w:val="00AD30ED"/>
    <w:rsid w:val="00AD593E"/>
    <w:rsid w:val="00B05E23"/>
    <w:rsid w:val="00B079CA"/>
    <w:rsid w:val="00B12400"/>
    <w:rsid w:val="00B17220"/>
    <w:rsid w:val="00B242B3"/>
    <w:rsid w:val="00B43CC7"/>
    <w:rsid w:val="00B44954"/>
    <w:rsid w:val="00B469B1"/>
    <w:rsid w:val="00B50207"/>
    <w:rsid w:val="00B507E9"/>
    <w:rsid w:val="00B54C56"/>
    <w:rsid w:val="00B72820"/>
    <w:rsid w:val="00B766AF"/>
    <w:rsid w:val="00B81E23"/>
    <w:rsid w:val="00B82B1E"/>
    <w:rsid w:val="00B84384"/>
    <w:rsid w:val="00B86302"/>
    <w:rsid w:val="00B863E2"/>
    <w:rsid w:val="00B9188F"/>
    <w:rsid w:val="00B96F48"/>
    <w:rsid w:val="00BA29DE"/>
    <w:rsid w:val="00BB5303"/>
    <w:rsid w:val="00BD3316"/>
    <w:rsid w:val="00BE09E7"/>
    <w:rsid w:val="00BE5824"/>
    <w:rsid w:val="00C104A3"/>
    <w:rsid w:val="00C20758"/>
    <w:rsid w:val="00C21B31"/>
    <w:rsid w:val="00C25250"/>
    <w:rsid w:val="00C27E63"/>
    <w:rsid w:val="00C339FD"/>
    <w:rsid w:val="00C472C3"/>
    <w:rsid w:val="00C53D93"/>
    <w:rsid w:val="00C54C9A"/>
    <w:rsid w:val="00C55496"/>
    <w:rsid w:val="00C5706C"/>
    <w:rsid w:val="00C66477"/>
    <w:rsid w:val="00C668E6"/>
    <w:rsid w:val="00C7798C"/>
    <w:rsid w:val="00C86DDA"/>
    <w:rsid w:val="00C90F71"/>
    <w:rsid w:val="00C91E79"/>
    <w:rsid w:val="00C97C60"/>
    <w:rsid w:val="00CA6852"/>
    <w:rsid w:val="00CD0BEB"/>
    <w:rsid w:val="00CD2A22"/>
    <w:rsid w:val="00CD3A1C"/>
    <w:rsid w:val="00CD40A8"/>
    <w:rsid w:val="00CD6854"/>
    <w:rsid w:val="00CE2A58"/>
    <w:rsid w:val="00CF37D4"/>
    <w:rsid w:val="00D0274C"/>
    <w:rsid w:val="00D0727D"/>
    <w:rsid w:val="00D3065B"/>
    <w:rsid w:val="00D328C1"/>
    <w:rsid w:val="00D340A3"/>
    <w:rsid w:val="00D40FA4"/>
    <w:rsid w:val="00D44B78"/>
    <w:rsid w:val="00D47DAB"/>
    <w:rsid w:val="00D50DB0"/>
    <w:rsid w:val="00D569BD"/>
    <w:rsid w:val="00D63662"/>
    <w:rsid w:val="00D64C6C"/>
    <w:rsid w:val="00D65270"/>
    <w:rsid w:val="00D72812"/>
    <w:rsid w:val="00D763D8"/>
    <w:rsid w:val="00D7683E"/>
    <w:rsid w:val="00D775BB"/>
    <w:rsid w:val="00D80FEC"/>
    <w:rsid w:val="00D853C7"/>
    <w:rsid w:val="00D86454"/>
    <w:rsid w:val="00DA11D8"/>
    <w:rsid w:val="00DA18AA"/>
    <w:rsid w:val="00DA3C25"/>
    <w:rsid w:val="00DA6D2C"/>
    <w:rsid w:val="00DA6ECE"/>
    <w:rsid w:val="00DB198B"/>
    <w:rsid w:val="00DB4336"/>
    <w:rsid w:val="00DC1878"/>
    <w:rsid w:val="00DC2B20"/>
    <w:rsid w:val="00DD4300"/>
    <w:rsid w:val="00DD53DA"/>
    <w:rsid w:val="00DD70F6"/>
    <w:rsid w:val="00DD78B6"/>
    <w:rsid w:val="00DE278C"/>
    <w:rsid w:val="00DE37EC"/>
    <w:rsid w:val="00E03338"/>
    <w:rsid w:val="00E04DBA"/>
    <w:rsid w:val="00E07EA1"/>
    <w:rsid w:val="00E11048"/>
    <w:rsid w:val="00E1557E"/>
    <w:rsid w:val="00E20D39"/>
    <w:rsid w:val="00E265F9"/>
    <w:rsid w:val="00E26E00"/>
    <w:rsid w:val="00E321DC"/>
    <w:rsid w:val="00E35164"/>
    <w:rsid w:val="00E374CB"/>
    <w:rsid w:val="00E43456"/>
    <w:rsid w:val="00E64263"/>
    <w:rsid w:val="00E6450B"/>
    <w:rsid w:val="00E7456F"/>
    <w:rsid w:val="00E76E52"/>
    <w:rsid w:val="00E84C38"/>
    <w:rsid w:val="00EB5B5C"/>
    <w:rsid w:val="00ED3AA7"/>
    <w:rsid w:val="00ED7314"/>
    <w:rsid w:val="00EF5B2B"/>
    <w:rsid w:val="00F02A1C"/>
    <w:rsid w:val="00F051D2"/>
    <w:rsid w:val="00F110D9"/>
    <w:rsid w:val="00F22CFF"/>
    <w:rsid w:val="00F230F7"/>
    <w:rsid w:val="00F27233"/>
    <w:rsid w:val="00F27B0A"/>
    <w:rsid w:val="00F36D1B"/>
    <w:rsid w:val="00F43351"/>
    <w:rsid w:val="00F448E5"/>
    <w:rsid w:val="00F50DB8"/>
    <w:rsid w:val="00F53262"/>
    <w:rsid w:val="00F55245"/>
    <w:rsid w:val="00F75374"/>
    <w:rsid w:val="00F84497"/>
    <w:rsid w:val="00F85DC7"/>
    <w:rsid w:val="00F91C5E"/>
    <w:rsid w:val="00FA0788"/>
    <w:rsid w:val="00FA43A8"/>
    <w:rsid w:val="00FB27B1"/>
    <w:rsid w:val="00FF13DB"/>
    <w:rsid w:val="00FF470B"/>
    <w:rsid w:val="09793D85"/>
    <w:rsid w:val="1175618D"/>
    <w:rsid w:val="131035C2"/>
    <w:rsid w:val="279A2A09"/>
    <w:rsid w:val="39A86F0F"/>
    <w:rsid w:val="3C813EBD"/>
    <w:rsid w:val="4F3B460A"/>
    <w:rsid w:val="5DFA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B923F68-8025-4158-997A-D50148BD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A9E"/>
    <w:rPr>
      <w:kern w:val="2"/>
      <w:sz w:val="21"/>
    </w:rPr>
  </w:style>
  <w:style w:type="paragraph" w:styleId="3">
    <w:name w:val="heading 3"/>
    <w:basedOn w:val="a"/>
    <w:next w:val="a"/>
    <w:link w:val="30"/>
    <w:uiPriority w:val="9"/>
    <w:unhideWhenUsed/>
    <w:qFormat/>
    <w:rsid w:val="00772A9E"/>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772A9E"/>
    <w:rPr>
      <w:sz w:val="18"/>
      <w:szCs w:val="18"/>
    </w:rPr>
  </w:style>
  <w:style w:type="paragraph" w:styleId="a5">
    <w:name w:val="footer"/>
    <w:basedOn w:val="a"/>
    <w:rsid w:val="00772A9E"/>
    <w:pPr>
      <w:tabs>
        <w:tab w:val="center" w:pos="4153"/>
        <w:tab w:val="right" w:pos="8306"/>
      </w:tabs>
      <w:snapToGrid w:val="0"/>
    </w:pPr>
    <w:rPr>
      <w:sz w:val="18"/>
    </w:rPr>
  </w:style>
  <w:style w:type="paragraph" w:styleId="a6">
    <w:name w:val="header"/>
    <w:basedOn w:val="a"/>
    <w:rsid w:val="00772A9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Strong"/>
    <w:uiPriority w:val="22"/>
    <w:qFormat/>
    <w:rsid w:val="00772A9E"/>
    <w:rPr>
      <w:b/>
    </w:rPr>
  </w:style>
  <w:style w:type="character" w:styleId="a8">
    <w:name w:val="Hyperlink"/>
    <w:uiPriority w:val="99"/>
    <w:unhideWhenUsed/>
    <w:rsid w:val="00772A9E"/>
    <w:rPr>
      <w:color w:val="0000FF"/>
      <w:u w:val="single"/>
    </w:rPr>
  </w:style>
  <w:style w:type="table" w:styleId="a9">
    <w:name w:val="Table Grid"/>
    <w:basedOn w:val="a1"/>
    <w:uiPriority w:val="99"/>
    <w:unhideWhenUsed/>
    <w:rsid w:val="00772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772A9E"/>
    <w:rPr>
      <w:color w:val="93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3">
    <w:name w:val="Light Shading Accent 3"/>
    <w:basedOn w:val="a1"/>
    <w:uiPriority w:val="60"/>
    <w:rsid w:val="00772A9E"/>
    <w:rPr>
      <w:color w:val="74903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6">
    <w:name w:val="Light List Accent 6"/>
    <w:basedOn w:val="a1"/>
    <w:uiPriority w:val="61"/>
    <w:rsid w:val="00772A9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0">
    <w:name w:val="Light Grid Accent 2"/>
    <w:basedOn w:val="a1"/>
    <w:uiPriority w:val="62"/>
    <w:rsid w:val="00772A9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宋体" w:hAnsi="Cambria"/>
        <w:b/>
        <w:bCs/>
      </w:rPr>
      <w:tblPr/>
      <w:tcPr>
        <w:tcBorders>
          <w:top w:val="single" w:sz="8" w:space="0" w:color="C0504D"/>
          <w:left w:val="single" w:sz="8" w:space="0" w:color="C0504D"/>
          <w:bottom w:val="single" w:sz="18" w:space="0" w:color="C0504D"/>
          <w:right w:val="single" w:sz="8" w:space="0" w:color="C0504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1-2">
    <w:name w:val="Medium Shading 1 Accent 2"/>
    <w:basedOn w:val="a1"/>
    <w:uiPriority w:val="63"/>
    <w:rsid w:val="00772A9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6">
    <w:name w:val="Medium Shading 1 Accent 6"/>
    <w:basedOn w:val="a1"/>
    <w:uiPriority w:val="63"/>
    <w:rsid w:val="00772A9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3-6">
    <w:name w:val="Medium Grid 3 Accent 6"/>
    <w:basedOn w:val="a1"/>
    <w:uiPriority w:val="69"/>
    <w:rsid w:val="00772A9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style>
  <w:style w:type="character" w:customStyle="1" w:styleId="a4">
    <w:name w:val="批注框文本 字符"/>
    <w:basedOn w:val="a0"/>
    <w:link w:val="a3"/>
    <w:uiPriority w:val="99"/>
    <w:semiHidden/>
    <w:rsid w:val="00772A9E"/>
    <w:rPr>
      <w:kern w:val="2"/>
      <w:sz w:val="18"/>
      <w:szCs w:val="18"/>
    </w:rPr>
  </w:style>
  <w:style w:type="character" w:customStyle="1" w:styleId="30">
    <w:name w:val="标题 3 字符"/>
    <w:link w:val="3"/>
    <w:rsid w:val="00772A9E"/>
    <w:rPr>
      <w:b/>
      <w:sz w:val="32"/>
    </w:rPr>
  </w:style>
  <w:style w:type="paragraph" w:styleId="aa">
    <w:name w:val="List Paragraph"/>
    <w:basedOn w:val="a"/>
    <w:uiPriority w:val="99"/>
    <w:unhideWhenUsed/>
    <w:qFormat/>
    <w:rsid w:val="00C5706C"/>
    <w:pPr>
      <w:ind w:firstLineChars="200" w:firstLine="420"/>
    </w:pPr>
  </w:style>
  <w:style w:type="table" w:styleId="2-2">
    <w:name w:val="Medium Shading 2 Accent 2"/>
    <w:basedOn w:val="a1"/>
    <w:uiPriority w:val="64"/>
    <w:rsid w:val="00D027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Grid 1 Accent 2"/>
    <w:basedOn w:val="a1"/>
    <w:uiPriority w:val="67"/>
    <w:rsid w:val="00D0274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5">
    <w:name w:val="Colorful List Accent 5"/>
    <w:basedOn w:val="a1"/>
    <w:uiPriority w:val="72"/>
    <w:rsid w:val="00D0274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customStyle="1" w:styleId="apple-converted-space">
    <w:name w:val="apple-converted-space"/>
    <w:basedOn w:val="a0"/>
    <w:rsid w:val="00307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14043">
      <w:bodyDiv w:val="1"/>
      <w:marLeft w:val="0"/>
      <w:marRight w:val="0"/>
      <w:marTop w:val="0"/>
      <w:marBottom w:val="0"/>
      <w:divBdr>
        <w:top w:val="none" w:sz="0" w:space="0" w:color="auto"/>
        <w:left w:val="none" w:sz="0" w:space="0" w:color="auto"/>
        <w:bottom w:val="none" w:sz="0" w:space="0" w:color="auto"/>
        <w:right w:val="none" w:sz="0" w:space="0" w:color="auto"/>
      </w:divBdr>
      <w:divsChild>
        <w:div w:id="398984206">
          <w:marLeft w:val="0"/>
          <w:marRight w:val="0"/>
          <w:marTop w:val="0"/>
          <w:marBottom w:val="0"/>
          <w:divBdr>
            <w:top w:val="none" w:sz="0" w:space="0" w:color="auto"/>
            <w:left w:val="none" w:sz="0" w:space="0" w:color="auto"/>
            <w:bottom w:val="none" w:sz="0" w:space="0" w:color="auto"/>
            <w:right w:val="none" w:sz="0" w:space="0" w:color="auto"/>
          </w:divBdr>
        </w:div>
      </w:divsChild>
    </w:div>
    <w:div w:id="394010167">
      <w:bodyDiv w:val="1"/>
      <w:marLeft w:val="0"/>
      <w:marRight w:val="0"/>
      <w:marTop w:val="0"/>
      <w:marBottom w:val="0"/>
      <w:divBdr>
        <w:top w:val="none" w:sz="0" w:space="0" w:color="auto"/>
        <w:left w:val="none" w:sz="0" w:space="0" w:color="auto"/>
        <w:bottom w:val="none" w:sz="0" w:space="0" w:color="auto"/>
        <w:right w:val="none" w:sz="0" w:space="0" w:color="auto"/>
      </w:divBdr>
    </w:div>
    <w:div w:id="1085225616">
      <w:bodyDiv w:val="1"/>
      <w:marLeft w:val="0"/>
      <w:marRight w:val="0"/>
      <w:marTop w:val="0"/>
      <w:marBottom w:val="0"/>
      <w:divBdr>
        <w:top w:val="none" w:sz="0" w:space="0" w:color="auto"/>
        <w:left w:val="none" w:sz="0" w:space="0" w:color="auto"/>
        <w:bottom w:val="none" w:sz="0" w:space="0" w:color="auto"/>
        <w:right w:val="none" w:sz="0" w:space="0" w:color="auto"/>
      </w:divBdr>
    </w:div>
    <w:div w:id="1102918003">
      <w:bodyDiv w:val="1"/>
      <w:marLeft w:val="0"/>
      <w:marRight w:val="0"/>
      <w:marTop w:val="0"/>
      <w:marBottom w:val="0"/>
      <w:divBdr>
        <w:top w:val="none" w:sz="0" w:space="0" w:color="auto"/>
        <w:left w:val="none" w:sz="0" w:space="0" w:color="auto"/>
        <w:bottom w:val="none" w:sz="0" w:space="0" w:color="auto"/>
        <w:right w:val="none" w:sz="0" w:space="0" w:color="auto"/>
      </w:divBdr>
    </w:div>
    <w:div w:id="1215434265">
      <w:bodyDiv w:val="1"/>
      <w:marLeft w:val="0"/>
      <w:marRight w:val="0"/>
      <w:marTop w:val="0"/>
      <w:marBottom w:val="0"/>
      <w:divBdr>
        <w:top w:val="none" w:sz="0" w:space="0" w:color="auto"/>
        <w:left w:val="none" w:sz="0" w:space="0" w:color="auto"/>
        <w:bottom w:val="none" w:sz="0" w:space="0" w:color="auto"/>
        <w:right w:val="none" w:sz="0" w:space="0" w:color="auto"/>
      </w:divBdr>
    </w:div>
    <w:div w:id="1335768427">
      <w:bodyDiv w:val="1"/>
      <w:marLeft w:val="0"/>
      <w:marRight w:val="0"/>
      <w:marTop w:val="0"/>
      <w:marBottom w:val="0"/>
      <w:divBdr>
        <w:top w:val="none" w:sz="0" w:space="0" w:color="auto"/>
        <w:left w:val="none" w:sz="0" w:space="0" w:color="auto"/>
        <w:bottom w:val="none" w:sz="0" w:space="0" w:color="auto"/>
        <w:right w:val="none" w:sz="0" w:space="0" w:color="auto"/>
      </w:divBdr>
    </w:div>
    <w:div w:id="1347632795">
      <w:bodyDiv w:val="1"/>
      <w:marLeft w:val="0"/>
      <w:marRight w:val="0"/>
      <w:marTop w:val="0"/>
      <w:marBottom w:val="0"/>
      <w:divBdr>
        <w:top w:val="none" w:sz="0" w:space="0" w:color="auto"/>
        <w:left w:val="none" w:sz="0" w:space="0" w:color="auto"/>
        <w:bottom w:val="none" w:sz="0" w:space="0" w:color="auto"/>
        <w:right w:val="none" w:sz="0" w:space="0" w:color="auto"/>
      </w:divBdr>
    </w:div>
    <w:div w:id="1806199718">
      <w:bodyDiv w:val="1"/>
      <w:marLeft w:val="0"/>
      <w:marRight w:val="0"/>
      <w:marTop w:val="0"/>
      <w:marBottom w:val="0"/>
      <w:divBdr>
        <w:top w:val="none" w:sz="0" w:space="0" w:color="auto"/>
        <w:left w:val="none" w:sz="0" w:space="0" w:color="auto"/>
        <w:bottom w:val="none" w:sz="0" w:space="0" w:color="auto"/>
        <w:right w:val="none" w:sz="0" w:space="0" w:color="auto"/>
      </w:divBdr>
    </w:div>
    <w:div w:id="1905488354">
      <w:bodyDiv w:val="1"/>
      <w:marLeft w:val="0"/>
      <w:marRight w:val="0"/>
      <w:marTop w:val="0"/>
      <w:marBottom w:val="0"/>
      <w:divBdr>
        <w:top w:val="none" w:sz="0" w:space="0" w:color="auto"/>
        <w:left w:val="none" w:sz="0" w:space="0" w:color="auto"/>
        <w:bottom w:val="none" w:sz="0" w:space="0" w:color="auto"/>
        <w:right w:val="none" w:sz="0" w:space="0" w:color="auto"/>
      </w:divBdr>
    </w:div>
    <w:div w:id="1988901348">
      <w:bodyDiv w:val="1"/>
      <w:marLeft w:val="0"/>
      <w:marRight w:val="0"/>
      <w:marTop w:val="0"/>
      <w:marBottom w:val="0"/>
      <w:divBdr>
        <w:top w:val="none" w:sz="0" w:space="0" w:color="auto"/>
        <w:left w:val="none" w:sz="0" w:space="0" w:color="auto"/>
        <w:bottom w:val="none" w:sz="0" w:space="0" w:color="auto"/>
        <w:right w:val="none" w:sz="0" w:space="0" w:color="auto"/>
      </w:divBdr>
    </w:div>
    <w:div w:id="2025476383">
      <w:bodyDiv w:val="1"/>
      <w:marLeft w:val="0"/>
      <w:marRight w:val="0"/>
      <w:marTop w:val="0"/>
      <w:marBottom w:val="0"/>
      <w:divBdr>
        <w:top w:val="none" w:sz="0" w:space="0" w:color="auto"/>
        <w:left w:val="none" w:sz="0" w:space="0" w:color="auto"/>
        <w:bottom w:val="none" w:sz="0" w:space="0" w:color="auto"/>
        <w:right w:val="none" w:sz="0" w:space="0" w:color="auto"/>
      </w:divBdr>
    </w:div>
    <w:div w:id="2043939096">
      <w:bodyDiv w:val="1"/>
      <w:marLeft w:val="0"/>
      <w:marRight w:val="0"/>
      <w:marTop w:val="0"/>
      <w:marBottom w:val="0"/>
      <w:divBdr>
        <w:top w:val="none" w:sz="0" w:space="0" w:color="auto"/>
        <w:left w:val="none" w:sz="0" w:space="0" w:color="auto"/>
        <w:bottom w:val="none" w:sz="0" w:space="0" w:color="auto"/>
        <w:right w:val="none" w:sz="0" w:space="0" w:color="auto"/>
      </w:divBdr>
    </w:div>
    <w:div w:id="208923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B2A48-2F74-4828-932E-C1DEB6D3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1690</Words>
  <Characters>9639</Characters>
  <Application>Microsoft Office Word</Application>
  <DocSecurity>0</DocSecurity>
  <Lines>80</Lines>
  <Paragraphs>22</Paragraphs>
  <ScaleCrop>false</ScaleCrop>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台积公司：</dc:title>
  <dc:creator>Administrator</dc:creator>
  <cp:lastModifiedBy>王雪</cp:lastModifiedBy>
  <cp:revision>30</cp:revision>
  <dcterms:created xsi:type="dcterms:W3CDTF">2017-03-08T07:33:00Z</dcterms:created>
  <dcterms:modified xsi:type="dcterms:W3CDTF">2017-09-05T08:37:00Z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