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993" w:rsidRPr="00AC12D0" w:rsidRDefault="00125250" w:rsidP="003E0993">
      <w:pPr>
        <w:widowControl/>
        <w:tabs>
          <w:tab w:val="left" w:pos="10260"/>
        </w:tabs>
        <w:snapToGrid w:val="0"/>
        <w:jc w:val="center"/>
        <w:rPr>
          <w:rFonts w:ascii="微軟正黑體" w:eastAsia="微軟正黑體" w:hAnsi="微軟正黑體" w:cs="Arial"/>
          <w:b/>
          <w:color w:val="000000" w:themeColor="text1"/>
          <w:kern w:val="0"/>
          <w:sz w:val="40"/>
          <w:szCs w:val="40"/>
        </w:rPr>
      </w:pPr>
      <w:r w:rsidRPr="00AC12D0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40"/>
          <w:szCs w:val="40"/>
        </w:rPr>
        <w:t>华硕科技（苏州）有限公司</w:t>
      </w:r>
    </w:p>
    <w:p w:rsidR="00125250" w:rsidRPr="00AC12D0" w:rsidRDefault="0012475E" w:rsidP="003E0993">
      <w:pPr>
        <w:widowControl/>
        <w:tabs>
          <w:tab w:val="left" w:pos="10260"/>
        </w:tabs>
        <w:snapToGrid w:val="0"/>
        <w:jc w:val="center"/>
        <w:rPr>
          <w:rFonts w:ascii="微軟正黑體" w:eastAsia="微軟正黑體" w:hAnsi="微軟正黑體" w:cs="Arial"/>
          <w:b/>
          <w:color w:val="000000" w:themeColor="text1"/>
          <w:kern w:val="0"/>
          <w:sz w:val="40"/>
          <w:szCs w:val="40"/>
        </w:rPr>
      </w:pPr>
      <w:r w:rsidRPr="00AC12D0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40"/>
          <w:szCs w:val="40"/>
        </w:rPr>
        <w:t>201</w:t>
      </w:r>
      <w:r w:rsidR="005A7AF3">
        <w:rPr>
          <w:rFonts w:ascii="微軟正黑體" w:hAnsi="微軟正黑體" w:cs="Arial" w:hint="eastAsia"/>
          <w:b/>
          <w:color w:val="000000" w:themeColor="text1"/>
          <w:kern w:val="0"/>
          <w:sz w:val="40"/>
          <w:szCs w:val="40"/>
        </w:rPr>
        <w:t>7</w:t>
      </w:r>
      <w:r w:rsidR="000E004F" w:rsidRPr="00AC12D0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40"/>
          <w:szCs w:val="40"/>
        </w:rPr>
        <w:t>届</w:t>
      </w:r>
      <w:r w:rsidR="005A7AF3" w:rsidRPr="005A7AF3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40"/>
          <w:szCs w:val="40"/>
        </w:rPr>
        <w:t>秋季</w:t>
      </w:r>
      <w:r w:rsidRPr="00AC12D0">
        <w:rPr>
          <w:rFonts w:ascii="微軟正黑體" w:eastAsia="微軟正黑體" w:hAnsi="微軟正黑體" w:cs="Arial" w:hint="eastAsia"/>
          <w:b/>
          <w:color w:val="000000" w:themeColor="text1"/>
          <w:kern w:val="0"/>
          <w:sz w:val="40"/>
          <w:szCs w:val="40"/>
        </w:rPr>
        <w:t>校园招聘简章</w:t>
      </w:r>
    </w:p>
    <w:p w:rsidR="00AC12D0" w:rsidRDefault="00AC12D0" w:rsidP="00656994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hAnsi="微軟正黑體" w:cs="Arial"/>
          <w:color w:val="000000" w:themeColor="text1"/>
          <w:kern w:val="0"/>
          <w:sz w:val="20"/>
          <w:szCs w:val="20"/>
        </w:rPr>
      </w:pPr>
    </w:p>
    <w:p w:rsidR="004305D1" w:rsidRPr="004305D1" w:rsidRDefault="005A7AF3" w:rsidP="005A7AF3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hAnsi="微軟正黑體" w:cs="新細明體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华硕是全球电脑与数位科技领域的领导品牌，被美国《商业周刊》列为全球IT</w:t>
      </w:r>
      <w:r w:rsidR="004305D1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百强企业</w:t>
      </w:r>
    </w:p>
    <w:p w:rsidR="005A7AF3" w:rsidRPr="00AC12D0" w:rsidRDefault="004305D1" w:rsidP="005A7AF3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</w:pPr>
      <w:r w:rsidRPr="004305D1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华</w:t>
      </w:r>
      <w:r w:rsidR="005A7AF3" w:rsidRPr="00AC12D0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硕科技（苏州）有限公司，</w:t>
      </w:r>
      <w:r w:rsidR="005A7AF3" w:rsidRPr="00451A1D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是</w:t>
      </w:r>
      <w:r w:rsidR="005A7AF3" w:rsidRPr="00AC12D0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华硕电脑全球最大的子公司，</w:t>
      </w:r>
      <w:r w:rsidR="005A7AF3" w:rsidRPr="00C85F08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负责</w:t>
      </w:r>
      <w:r w:rsidR="005A7AF3" w:rsidRPr="00AC12D0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研发笔记本电脑、主板、显卡、服务器、光存储、有线/无线网络通讯产品、手机等全线3C产品</w:t>
      </w:r>
    </w:p>
    <w:p w:rsidR="005A7AF3" w:rsidRPr="00451A1D" w:rsidRDefault="005A7AF3" w:rsidP="005A7AF3">
      <w:pPr>
        <w:widowControl/>
        <w:tabs>
          <w:tab w:val="left" w:pos="10260"/>
        </w:tabs>
        <w:snapToGrid w:val="0"/>
        <w:ind w:firstLineChars="200" w:firstLine="400"/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</w:pPr>
      <w:r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目前华硕科技</w:t>
      </w:r>
      <w:r w:rsidRPr="00AC12D0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拥有近1</w:t>
      </w:r>
      <w:r w:rsidRPr="00AC12D0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8</w:t>
      </w:r>
      <w:r w:rsidRPr="00AC12D0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00</w:t>
      </w:r>
      <w:r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名雇员，</w:t>
      </w:r>
      <w:r w:rsidR="004305D1" w:rsidRPr="004305D1">
        <w:rPr>
          <w:rFonts w:ascii="微軟正黑體" w:eastAsia="微軟正黑體" w:hAnsi="微軟正黑體" w:cs="新細明體" w:hint="eastAsia"/>
          <w:color w:val="000000" w:themeColor="text1"/>
          <w:kern w:val="0"/>
          <w:sz w:val="20"/>
          <w:szCs w:val="20"/>
        </w:rPr>
        <w:t>是</w:t>
      </w:r>
      <w:r w:rsidRPr="00AC12D0">
        <w:rPr>
          <w:rFonts w:ascii="微軟正黑體" w:eastAsia="微軟正黑體" w:hAnsi="微軟正黑體" w:cs="新細明體"/>
          <w:color w:val="000000" w:themeColor="text1"/>
          <w:kern w:val="0"/>
          <w:sz w:val="20"/>
          <w:szCs w:val="20"/>
        </w:rPr>
        <w:t>全国最大规模的3C产品自主研发中心</w:t>
      </w:r>
    </w:p>
    <w:p w:rsidR="00125250" w:rsidRPr="00AC12D0" w:rsidRDefault="001D0622" w:rsidP="00125250">
      <w:pPr>
        <w:widowControl/>
        <w:tabs>
          <w:tab w:val="left" w:pos="10260"/>
        </w:tabs>
        <w:snapToGrid w:val="0"/>
        <w:rPr>
          <w:rFonts w:ascii="微軟正黑體" w:eastAsia="微軟正黑體" w:hAnsi="微軟正黑體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 xml:space="preserve">* </w:t>
      </w:r>
      <w:r w:rsidR="004305D1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请携带</w:t>
      </w:r>
      <w:r w:rsidRPr="00AC12D0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简历</w:t>
      </w:r>
      <w:r w:rsidR="00B874AD" w:rsidRPr="00AC12D0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和成绩单</w:t>
      </w:r>
      <w:r w:rsidRPr="00AC12D0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参加宣讲会</w:t>
      </w:r>
      <w:r w:rsidR="004305D1" w:rsidRPr="004305D1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及笔试</w:t>
      </w:r>
      <w:r w:rsidRPr="00AC12D0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4"/>
        </w:rPr>
        <w:t>！*</w:t>
      </w:r>
    </w:p>
    <w:p w:rsidR="00656994" w:rsidRPr="00AC12D0" w:rsidRDefault="00656994" w:rsidP="00A53F6F">
      <w:pPr>
        <w:jc w:val="center"/>
        <w:rPr>
          <w:rFonts w:ascii="微軟正黑體" w:eastAsia="微軟正黑體" w:hAnsi="微軟正黑體"/>
          <w:sz w:val="20"/>
          <w:szCs w:val="20"/>
        </w:rPr>
      </w:pPr>
    </w:p>
    <w:p w:rsidR="00B92351" w:rsidRDefault="000E004F" w:rsidP="00CF092D">
      <w:pPr>
        <w:spacing w:line="400" w:lineRule="exact"/>
        <w:jc w:val="left"/>
        <w:rPr>
          <w:rFonts w:ascii="微軟正黑體" w:hAnsi="微軟正黑體"/>
          <w:b/>
          <w:sz w:val="32"/>
          <w:szCs w:val="32"/>
        </w:rPr>
      </w:pPr>
      <w:r w:rsidRPr="00AC12D0">
        <w:rPr>
          <w:rFonts w:ascii="微軟正黑體" w:eastAsia="微軟正黑體" w:hAnsi="微軟正黑體" w:hint="eastAsia"/>
          <w:b/>
          <w:sz w:val="32"/>
          <w:szCs w:val="32"/>
        </w:rPr>
        <w:t>宣讲日程</w:t>
      </w:r>
      <w:r w:rsidR="00AB27AB" w:rsidRPr="00AC12D0">
        <w:rPr>
          <w:rFonts w:ascii="微軟正黑體" w:eastAsia="微軟正黑體" w:hAnsi="微軟正黑體" w:hint="eastAsia"/>
          <w:b/>
          <w:sz w:val="32"/>
          <w:szCs w:val="32"/>
        </w:rPr>
        <w:t xml:space="preserve">  </w:t>
      </w:r>
    </w:p>
    <w:p w:rsidR="00CA35B0" w:rsidRPr="00CA35B0" w:rsidRDefault="00CA35B0" w:rsidP="00CF092D">
      <w:pPr>
        <w:spacing w:line="400" w:lineRule="exact"/>
        <w:jc w:val="left"/>
        <w:rPr>
          <w:rFonts w:ascii="微軟正黑體" w:hAnsi="微軟正黑體"/>
          <w:b/>
          <w:color w:val="FF0000"/>
          <w:sz w:val="24"/>
        </w:rPr>
      </w:pPr>
    </w:p>
    <w:tbl>
      <w:tblPr>
        <w:tblW w:w="92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1476"/>
        <w:gridCol w:w="1184"/>
        <w:gridCol w:w="1760"/>
        <w:gridCol w:w="3060"/>
      </w:tblGrid>
      <w:tr w:rsidR="00314EE0" w:rsidRPr="00314EE0" w:rsidTr="00FE0E42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14EE0" w:rsidRPr="00314EE0" w:rsidRDefault="00314EE0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:lang w:eastAsia="zh-TW"/>
              </w:rPr>
            </w:pPr>
            <w:r w:rsidRPr="00314E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:lang w:eastAsia="zh-TW"/>
              </w:rPr>
              <w:t>学校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14EE0" w:rsidRPr="00314EE0" w:rsidRDefault="00314EE0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:lang w:eastAsia="zh-TW"/>
              </w:rPr>
            </w:pPr>
            <w:r w:rsidRPr="00314E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:lang w:eastAsia="zh-TW"/>
              </w:rPr>
              <w:t>日期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14EE0" w:rsidRPr="00314EE0" w:rsidRDefault="00314EE0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:lang w:eastAsia="zh-TW"/>
              </w:rPr>
            </w:pPr>
            <w:r w:rsidRPr="00314E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:lang w:eastAsia="zh-TW"/>
              </w:rPr>
              <w:t>事项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14EE0" w:rsidRPr="00314EE0" w:rsidRDefault="00314EE0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:lang w:eastAsia="zh-TW"/>
              </w:rPr>
            </w:pPr>
            <w:r w:rsidRPr="00314E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:lang w:eastAsia="zh-TW"/>
              </w:rPr>
              <w:t>时间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314EE0" w:rsidRPr="00314EE0" w:rsidRDefault="00314EE0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FFFFFF"/>
                <w:kern w:val="0"/>
                <w:sz w:val="20"/>
                <w:szCs w:val="20"/>
                <w:lang w:eastAsia="zh-TW"/>
              </w:rPr>
            </w:pPr>
            <w:r w:rsidRPr="00314EE0">
              <w:rPr>
                <w:rFonts w:ascii="微軟正黑體" w:eastAsia="微軟正黑體" w:hAnsi="微軟正黑體" w:cs="新細明體" w:hint="eastAsia"/>
                <w:b/>
                <w:bCs/>
                <w:color w:val="FFFFFF"/>
                <w:kern w:val="0"/>
                <w:sz w:val="20"/>
                <w:szCs w:val="20"/>
                <w:lang w:eastAsia="zh-TW"/>
              </w:rPr>
              <w:t>地点</w:t>
            </w:r>
          </w:p>
        </w:tc>
      </w:tr>
      <w:tr w:rsidR="00314EE0" w:rsidRPr="00314EE0" w:rsidTr="00FE0E42">
        <w:trPr>
          <w:trHeight w:val="3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E0" w:rsidRPr="006C21AC" w:rsidRDefault="00314EE0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TW"/>
              </w:rPr>
            </w:pPr>
            <w:r w:rsidRPr="006C21AC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TW"/>
              </w:rPr>
              <w:t>东南大学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E0" w:rsidRPr="006C21AC" w:rsidRDefault="00314EE0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TW"/>
              </w:rPr>
            </w:pPr>
            <w:r w:rsidRPr="006C21AC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TW"/>
              </w:rPr>
              <w:t>9月12日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E0" w:rsidRPr="003D64C7" w:rsidRDefault="00314EE0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TW"/>
              </w:rPr>
            </w:pPr>
            <w:r w:rsidRPr="003D64C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TW"/>
              </w:rPr>
              <w:t>宣讲+笔试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E0" w:rsidRPr="003D64C7" w:rsidRDefault="00314EE0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TW"/>
              </w:rPr>
            </w:pPr>
            <w:r w:rsidRPr="003D64C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TW"/>
              </w:rPr>
              <w:t>14:30-17:00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E0" w:rsidRPr="007D2803" w:rsidRDefault="005A7316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TW"/>
              </w:rPr>
            </w:pPr>
            <w:r w:rsidRPr="005A7316"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TW"/>
              </w:rPr>
              <w:t>四牌楼校区-致知堂</w:t>
            </w:r>
          </w:p>
        </w:tc>
      </w:tr>
      <w:tr w:rsidR="00314EE0" w:rsidRPr="00314EE0" w:rsidTr="00FE0E42">
        <w:trPr>
          <w:trHeight w:val="3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E0" w:rsidRPr="003D64C7" w:rsidRDefault="00314EE0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TW"/>
              </w:rPr>
            </w:pPr>
            <w:r w:rsidRPr="003D64C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TW"/>
              </w:rPr>
              <w:t>南京航空航天大学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E0" w:rsidRPr="003D64C7" w:rsidRDefault="00314EE0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TW"/>
              </w:rPr>
            </w:pPr>
            <w:r w:rsidRPr="003D64C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TW"/>
              </w:rPr>
              <w:t>9月13日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E0" w:rsidRPr="003D64C7" w:rsidRDefault="00314EE0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TW"/>
              </w:rPr>
            </w:pPr>
            <w:r w:rsidRPr="003D64C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TW"/>
              </w:rPr>
              <w:t>笔试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E0" w:rsidRPr="003D64C7" w:rsidRDefault="003D64C7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TW"/>
              </w:rPr>
            </w:pPr>
            <w:r w:rsidRPr="003D64C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TW"/>
              </w:rPr>
              <w:t>14:30~15:30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E0" w:rsidRPr="003D64C7" w:rsidRDefault="005A7316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</w:rPr>
            </w:pPr>
            <w:r w:rsidRPr="005A7316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</w:rPr>
              <w:t>将军路校区东区D1楼D1113教室</w:t>
            </w:r>
          </w:p>
        </w:tc>
      </w:tr>
      <w:tr w:rsidR="00314EE0" w:rsidRPr="00314EE0" w:rsidTr="00FE0E42">
        <w:trPr>
          <w:trHeight w:val="3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E0" w:rsidRPr="003D64C7" w:rsidRDefault="00314EE0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TW"/>
              </w:rPr>
            </w:pPr>
            <w:r w:rsidRPr="003D64C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TW"/>
              </w:rPr>
              <w:t>南京邮电大学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E0" w:rsidRPr="003D64C7" w:rsidRDefault="00314EE0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TW"/>
              </w:rPr>
            </w:pPr>
            <w:r w:rsidRPr="003D64C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TW"/>
              </w:rPr>
              <w:t>9月13日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E0" w:rsidRPr="003D64C7" w:rsidRDefault="00314EE0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TW"/>
              </w:rPr>
            </w:pPr>
            <w:r w:rsidRPr="003D64C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TW"/>
              </w:rPr>
              <w:t>笔试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E0" w:rsidRPr="003D64C7" w:rsidRDefault="003D64C7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TW"/>
              </w:rPr>
            </w:pPr>
            <w:r w:rsidRPr="003D64C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TW"/>
              </w:rPr>
              <w:t>19:00~20:00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E0" w:rsidRPr="003D64C7" w:rsidRDefault="003D64C7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TW"/>
              </w:rPr>
            </w:pPr>
            <w:r w:rsidRPr="003D64C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TW"/>
              </w:rPr>
              <w:t>教3-101</w:t>
            </w:r>
            <w:bookmarkStart w:id="0" w:name="_GoBack"/>
            <w:bookmarkEnd w:id="0"/>
          </w:p>
          <w:p w:rsidR="003D64C7" w:rsidRPr="003D64C7" w:rsidRDefault="003D64C7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TW"/>
              </w:rPr>
            </w:pPr>
            <w:r w:rsidRPr="003D64C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TW"/>
              </w:rPr>
              <w:t>教3-102</w:t>
            </w:r>
          </w:p>
        </w:tc>
      </w:tr>
      <w:tr w:rsidR="00314EE0" w:rsidRPr="00314EE0" w:rsidTr="00FE0E42">
        <w:trPr>
          <w:trHeight w:val="33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E0" w:rsidRPr="003D64C7" w:rsidRDefault="00314EE0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TW"/>
              </w:rPr>
            </w:pPr>
            <w:r w:rsidRPr="003D64C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TW"/>
              </w:rPr>
              <w:t>南京理工大学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E0" w:rsidRPr="003D64C7" w:rsidRDefault="00314EE0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TW"/>
              </w:rPr>
            </w:pPr>
            <w:r w:rsidRPr="003D64C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TW"/>
              </w:rPr>
              <w:t>9月14日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4EE0" w:rsidRPr="003D64C7" w:rsidRDefault="00314EE0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TW"/>
              </w:rPr>
            </w:pPr>
            <w:r w:rsidRPr="003D64C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TW"/>
              </w:rPr>
              <w:t>笔试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E0" w:rsidRPr="003D64C7" w:rsidRDefault="00314EE0" w:rsidP="00314EE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TW"/>
              </w:rPr>
            </w:pPr>
            <w:r w:rsidRPr="003D64C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TW"/>
              </w:rPr>
              <w:t>14:30-15:30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EE0" w:rsidRPr="003D64C7" w:rsidRDefault="006C21AC" w:rsidP="006C21AC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  <w:lang w:eastAsia="zh-TW"/>
              </w:rPr>
            </w:pPr>
            <w:r w:rsidRPr="003D64C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TW"/>
              </w:rPr>
              <w:t>逸夫楼</w:t>
            </w:r>
            <w:r w:rsidR="003D64C7" w:rsidRPr="003D64C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18"/>
                <w:szCs w:val="18"/>
                <w:lang w:eastAsia="zh-TW"/>
              </w:rPr>
              <w:t>102</w:t>
            </w:r>
          </w:p>
        </w:tc>
      </w:tr>
    </w:tbl>
    <w:p w:rsidR="00CA35B0" w:rsidRPr="00314EE0" w:rsidRDefault="00CA35B0" w:rsidP="00DE4542">
      <w:pPr>
        <w:rPr>
          <w:rFonts w:ascii="微軟正黑體" w:hAnsi="微軟正黑體"/>
          <w:b/>
          <w:sz w:val="20"/>
          <w:szCs w:val="20"/>
        </w:rPr>
      </w:pPr>
    </w:p>
    <w:p w:rsidR="00DE4542" w:rsidRPr="004305D1" w:rsidRDefault="00DE4542" w:rsidP="00DE4542">
      <w:pPr>
        <w:rPr>
          <w:rFonts w:ascii="微軟正黑體" w:hAnsi="微軟正黑體" w:cs="新細明體"/>
          <w:b/>
          <w:bCs/>
          <w:color w:val="FF0000"/>
          <w:kern w:val="0"/>
          <w:sz w:val="24"/>
        </w:rPr>
      </w:pPr>
      <w:r w:rsidRPr="00AC12D0">
        <w:rPr>
          <w:rFonts w:ascii="微軟正黑體" w:eastAsia="微軟正黑體" w:hAnsi="微軟正黑體" w:hint="eastAsia"/>
          <w:b/>
          <w:sz w:val="32"/>
          <w:szCs w:val="32"/>
        </w:rPr>
        <w:t>笔试须知</w:t>
      </w:r>
      <w:r w:rsidR="004305D1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</w:p>
    <w:p w:rsidR="005143C7" w:rsidRPr="00AC12D0" w:rsidRDefault="001F7536" w:rsidP="001F7536">
      <w:pPr>
        <w:widowControl/>
        <w:tabs>
          <w:tab w:val="left" w:pos="10260"/>
        </w:tabs>
        <w:snapToGrid w:val="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  <w:u w:val="single"/>
        </w:rPr>
        <w:t>笔试时间：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每场宣讲会之后</w:t>
      </w:r>
      <w:r w:rsidR="00315FD2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即刻</w:t>
      </w:r>
      <w:r w:rsidR="00315FD2" w:rsidRPr="00315FD2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进行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，现场笔试。</w:t>
      </w:r>
    </w:p>
    <w:p w:rsidR="001F7536" w:rsidRPr="00AC12D0" w:rsidRDefault="001F7536" w:rsidP="001F7536">
      <w:pPr>
        <w:widowControl/>
        <w:tabs>
          <w:tab w:val="left" w:pos="10260"/>
        </w:tabs>
        <w:snapToGrid w:val="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  <w:u w:val="single"/>
        </w:rPr>
        <w:t>笔试方式：</w:t>
      </w:r>
      <w:r w:rsidR="00A520B6"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使用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手机</w:t>
      </w:r>
      <w:r w:rsidR="00A520B6"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APP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在线考试。</w:t>
      </w:r>
    </w:p>
    <w:p w:rsidR="001F7536" w:rsidRPr="00AC12D0" w:rsidRDefault="001F7536" w:rsidP="001F7536">
      <w:pPr>
        <w:widowControl/>
        <w:tabs>
          <w:tab w:val="left" w:pos="10260"/>
        </w:tabs>
        <w:snapToGrid w:val="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  <w:u w:val="single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  <w:u w:val="single"/>
        </w:rPr>
        <w:t>特别提醒：</w:t>
      </w:r>
    </w:p>
    <w:p w:rsidR="00643796" w:rsidRPr="00AC12D0" w:rsidRDefault="00ED50D2" w:rsidP="00643796">
      <w:pPr>
        <w:pStyle w:val="a5"/>
        <w:widowControl/>
        <w:numPr>
          <w:ilvl w:val="0"/>
          <w:numId w:val="4"/>
        </w:numPr>
        <w:tabs>
          <w:tab w:val="left" w:pos="10260"/>
        </w:tabs>
        <w:snapToGrid w:val="0"/>
        <w:ind w:leftChars="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手机</w:t>
      </w:r>
      <w:r w:rsidR="00A23E4D"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类型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要求：</w:t>
      </w:r>
      <w:r w:rsidR="00643796" w:rsidRPr="00AC12D0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请携带智能手机；</w:t>
      </w:r>
    </w:p>
    <w:p w:rsidR="000776AE" w:rsidRPr="00AC12D0" w:rsidRDefault="00ED50D2" w:rsidP="000776AE">
      <w:pPr>
        <w:pStyle w:val="a5"/>
        <w:widowControl/>
        <w:numPr>
          <w:ilvl w:val="0"/>
          <w:numId w:val="4"/>
        </w:numPr>
        <w:tabs>
          <w:tab w:val="left" w:pos="10260"/>
        </w:tabs>
        <w:snapToGrid w:val="0"/>
        <w:ind w:leftChars="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手机网络要求：</w:t>
      </w:r>
      <w:r w:rsidRPr="00AC12D0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须配备3G以上网络；</w:t>
      </w:r>
    </w:p>
    <w:p w:rsidR="004263EE" w:rsidRPr="00AC12D0" w:rsidRDefault="00ED50D2" w:rsidP="000776AE">
      <w:pPr>
        <w:pStyle w:val="a5"/>
        <w:widowControl/>
        <w:numPr>
          <w:ilvl w:val="0"/>
          <w:numId w:val="4"/>
        </w:numPr>
        <w:tabs>
          <w:tab w:val="left" w:pos="10260"/>
        </w:tabs>
        <w:snapToGrid w:val="0"/>
        <w:ind w:leftChars="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手机</w:t>
      </w:r>
      <w:r w:rsidR="000776AE"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系统要求：</w:t>
      </w:r>
      <w:r w:rsidRPr="00AC12D0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须装配</w:t>
      </w:r>
      <w:r w:rsidR="00643796" w:rsidRPr="00AC12D0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A</w:t>
      </w:r>
      <w:r w:rsidR="00643796" w:rsidRPr="00AC12D0">
        <w:rPr>
          <w:rFonts w:ascii="微軟正黑體" w:eastAsia="微軟正黑體" w:hAnsi="微軟正黑體" w:cs="Arial"/>
          <w:color w:val="FF0000"/>
          <w:kern w:val="0"/>
          <w:sz w:val="20"/>
          <w:szCs w:val="20"/>
        </w:rPr>
        <w:t>ndroid</w:t>
      </w:r>
      <w:r w:rsidR="004263EE" w:rsidRPr="00AC12D0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 xml:space="preserve"> </w:t>
      </w:r>
      <w:r w:rsidR="004263EE" w:rsidRPr="00AC12D0">
        <w:rPr>
          <w:rFonts w:ascii="微軟正黑體" w:eastAsia="微軟正黑體" w:hAnsi="微軟正黑體" w:cs="Arial"/>
          <w:color w:val="FF0000"/>
          <w:kern w:val="0"/>
          <w:sz w:val="20"/>
          <w:szCs w:val="20"/>
        </w:rPr>
        <w:t>4.0.3 </w:t>
      </w:r>
      <w:r w:rsidR="004263EE" w:rsidRPr="00AC12D0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以上</w:t>
      </w:r>
      <w:r w:rsidRPr="00AC12D0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或</w:t>
      </w:r>
      <w:r w:rsidR="00643796" w:rsidRPr="00AC12D0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IOS</w:t>
      </w:r>
      <w:r w:rsidR="00462294" w:rsidRPr="00AC12D0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 xml:space="preserve"> </w:t>
      </w:r>
      <w:r w:rsidR="004263EE" w:rsidRPr="00AC12D0">
        <w:rPr>
          <w:rFonts w:ascii="微軟正黑體" w:eastAsia="微軟正黑體" w:hAnsi="微軟正黑體" w:cs="Arial"/>
          <w:color w:val="FF0000"/>
          <w:kern w:val="0"/>
          <w:sz w:val="20"/>
          <w:szCs w:val="20"/>
        </w:rPr>
        <w:t>8.0</w:t>
      </w:r>
      <w:r w:rsidR="004263EE" w:rsidRPr="00AC12D0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以上</w:t>
      </w:r>
      <w:r w:rsidR="00462294" w:rsidRPr="00AC12D0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系统</w:t>
      </w:r>
      <w:r w:rsidRPr="00AC12D0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，装配</w:t>
      </w:r>
      <w:r w:rsidR="001F7536" w:rsidRPr="00AC12D0">
        <w:rPr>
          <w:rFonts w:ascii="微軟正黑體" w:eastAsia="微軟正黑體" w:hAnsi="微軟正黑體" w:cs="Arial"/>
          <w:color w:val="FF0000"/>
          <w:kern w:val="0"/>
          <w:sz w:val="20"/>
          <w:szCs w:val="20"/>
        </w:rPr>
        <w:t>windows phone</w:t>
      </w:r>
      <w:r w:rsidR="00643796" w:rsidRPr="00AC12D0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系统</w:t>
      </w:r>
      <w:r w:rsidRPr="00AC12D0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的手机无法使用</w:t>
      </w:r>
      <w:r w:rsidR="009307D0" w:rsidRPr="00AC12D0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；</w:t>
      </w:r>
    </w:p>
    <w:p w:rsidR="001F7536" w:rsidRPr="000337DE" w:rsidRDefault="000776AE" w:rsidP="000776AE">
      <w:pPr>
        <w:pStyle w:val="a5"/>
        <w:widowControl/>
        <w:numPr>
          <w:ilvl w:val="0"/>
          <w:numId w:val="4"/>
        </w:numPr>
        <w:tabs>
          <w:tab w:val="left" w:pos="10260"/>
        </w:tabs>
        <w:snapToGrid w:val="0"/>
        <w:ind w:leftChars="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手机电量要求：</w:t>
      </w:r>
      <w:r w:rsidRPr="00AC12D0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前来参加宣讲会时，请保持手机电量在50%以上</w:t>
      </w:r>
      <w:r w:rsidR="009307D0" w:rsidRPr="00AC12D0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；</w:t>
      </w:r>
    </w:p>
    <w:p w:rsidR="002845B1" w:rsidRPr="002845B1" w:rsidRDefault="002845B1" w:rsidP="002845B1">
      <w:pPr>
        <w:rPr>
          <w:rFonts w:ascii="微軟正黑體" w:hAnsi="微軟正黑體"/>
          <w:color w:val="000000" w:themeColor="text1"/>
          <w:kern w:val="0"/>
          <w:sz w:val="20"/>
          <w:szCs w:val="20"/>
        </w:rPr>
      </w:pPr>
    </w:p>
    <w:p w:rsidR="002845B1" w:rsidRPr="00AC12D0" w:rsidRDefault="002845B1" w:rsidP="002845B1">
      <w:pPr>
        <w:jc w:val="center"/>
        <w:rPr>
          <w:rFonts w:ascii="微軟正黑體" w:eastAsia="微軟正黑體" w:hAnsi="微軟正黑體"/>
          <w:b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hint="eastAsia"/>
          <w:b/>
          <w:color w:val="000000" w:themeColor="text1"/>
          <w:kern w:val="0"/>
          <w:sz w:val="20"/>
          <w:szCs w:val="20"/>
        </w:rPr>
        <w:t>华硕校园招聘网申二维码</w:t>
      </w:r>
    </w:p>
    <w:p w:rsidR="002845B1" w:rsidRPr="00AC12D0" w:rsidRDefault="002845B1" w:rsidP="002845B1">
      <w:pPr>
        <w:jc w:val="center"/>
        <w:rPr>
          <w:rFonts w:ascii="微軟正黑體" w:eastAsia="微軟正黑體" w:hAnsi="微軟正黑體"/>
          <w:color w:val="000000" w:themeColor="text1"/>
          <w:kern w:val="0"/>
          <w:sz w:val="20"/>
          <w:szCs w:val="20"/>
        </w:rPr>
      </w:pPr>
    </w:p>
    <w:p w:rsidR="002845B1" w:rsidRPr="00AC12D0" w:rsidRDefault="002845B1" w:rsidP="002845B1">
      <w:pPr>
        <w:widowControl/>
        <w:tabs>
          <w:tab w:val="left" w:pos="10260"/>
        </w:tabs>
        <w:snapToGrid w:val="0"/>
        <w:jc w:val="center"/>
        <w:rPr>
          <w:rFonts w:ascii="微軟正黑體" w:eastAsia="微軟正黑體" w:hAnsi="微軟正黑體" w:cs="Arial"/>
          <w:color w:val="333333"/>
          <w:kern w:val="0"/>
          <w:sz w:val="18"/>
          <w:szCs w:val="18"/>
        </w:rPr>
      </w:pPr>
      <w:r>
        <w:rPr>
          <w:rFonts w:ascii="微軟正黑體" w:eastAsia="微軟正黑體" w:hAnsi="微軟正黑體" w:cs="Arial"/>
          <w:noProof/>
          <w:color w:val="333333"/>
          <w:kern w:val="0"/>
          <w:sz w:val="18"/>
          <w:szCs w:val="18"/>
          <w:lang w:eastAsia="zh-TW"/>
        </w:rPr>
        <w:drawing>
          <wp:inline distT="0" distB="0" distL="0" distR="0" wp14:anchorId="661CFD31" wp14:editId="012A291B">
            <wp:extent cx="1990725" cy="1990725"/>
            <wp:effectExtent l="0" t="0" r="9525" b="9525"/>
            <wp:docPr id="124" name="圖片 124" descr="C:\Users\jessica3_wang\Desktop\2017校园招聘\2016华硕校招第二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sica3_wang\Desktop\2017校园招聘\2016华硕校招第二版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5B1" w:rsidRPr="000337DE" w:rsidRDefault="002845B1" w:rsidP="000337DE">
      <w:pPr>
        <w:widowControl/>
        <w:tabs>
          <w:tab w:val="left" w:pos="10260"/>
        </w:tabs>
        <w:snapToGrid w:val="0"/>
        <w:rPr>
          <w:rFonts w:ascii="微軟正黑體" w:hAnsi="微軟正黑體" w:cs="Arial"/>
          <w:color w:val="000000" w:themeColor="text1"/>
          <w:kern w:val="0"/>
          <w:sz w:val="20"/>
          <w:szCs w:val="20"/>
        </w:rPr>
      </w:pPr>
    </w:p>
    <w:p w:rsidR="006C21AC" w:rsidRDefault="006C21AC" w:rsidP="00171492">
      <w:pPr>
        <w:rPr>
          <w:rFonts w:ascii="微軟正黑體" w:hAnsi="微軟正黑體"/>
          <w:b/>
          <w:sz w:val="32"/>
          <w:szCs w:val="32"/>
        </w:rPr>
      </w:pPr>
    </w:p>
    <w:p w:rsidR="004305D1" w:rsidRDefault="00D26811" w:rsidP="00171492">
      <w:pPr>
        <w:rPr>
          <w:rFonts w:ascii="微軟正黑體" w:hAnsi="微軟正黑體"/>
          <w:b/>
          <w:sz w:val="32"/>
          <w:szCs w:val="32"/>
        </w:rPr>
      </w:pPr>
      <w:r w:rsidRPr="00AC12D0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招聘职位</w:t>
      </w:r>
      <w:r w:rsidR="001D0622" w:rsidRPr="00AC12D0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</w:p>
    <w:tbl>
      <w:tblPr>
        <w:tblW w:w="1021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0"/>
        <w:gridCol w:w="840"/>
        <w:gridCol w:w="3940"/>
        <w:gridCol w:w="4071"/>
      </w:tblGrid>
      <w:tr w:rsidR="00171492" w:rsidRPr="00171492" w:rsidTr="000337DE">
        <w:trPr>
          <w:trHeight w:val="645"/>
        </w:trPr>
        <w:tc>
          <w:tcPr>
            <w:tcW w:w="1360" w:type="dxa"/>
            <w:shd w:val="clear" w:color="000000" w:fill="00489A"/>
            <w:noWrap/>
            <w:vAlign w:val="center"/>
            <w:hideMark/>
          </w:tcPr>
          <w:p w:rsidR="00171492" w:rsidRPr="00171492" w:rsidRDefault="00171492" w:rsidP="00171492">
            <w:pPr>
              <w:widowControl/>
              <w:jc w:val="center"/>
              <w:rPr>
                <w:rFonts w:ascii="微軟正黑體" w:eastAsia="微軟正黑體" w:hAnsi="微軟正黑體" w:cs="新細明體"/>
                <w:color w:val="FFFFFF"/>
                <w:kern w:val="0"/>
                <w:sz w:val="16"/>
                <w:szCs w:val="16"/>
                <w:lang w:eastAsia="zh-TW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FFFFFF"/>
                <w:kern w:val="0"/>
                <w:sz w:val="16"/>
                <w:szCs w:val="16"/>
                <w:lang w:eastAsia="zh-TW"/>
              </w:rPr>
              <w:t>职位名称</w:t>
            </w:r>
          </w:p>
        </w:tc>
        <w:tc>
          <w:tcPr>
            <w:tcW w:w="840" w:type="dxa"/>
            <w:shd w:val="clear" w:color="000000" w:fill="00489A"/>
            <w:vAlign w:val="center"/>
            <w:hideMark/>
          </w:tcPr>
          <w:p w:rsidR="00171492" w:rsidRPr="00171492" w:rsidRDefault="00171492" w:rsidP="00171492">
            <w:pPr>
              <w:widowControl/>
              <w:jc w:val="center"/>
              <w:rPr>
                <w:rFonts w:ascii="微軟正黑體" w:eastAsia="微軟正黑體" w:hAnsi="微軟正黑體" w:cs="新細明體"/>
                <w:color w:val="FFFFFF"/>
                <w:kern w:val="0"/>
                <w:sz w:val="16"/>
                <w:szCs w:val="16"/>
                <w:lang w:eastAsia="zh-TW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FFFFFF"/>
                <w:kern w:val="0"/>
                <w:sz w:val="16"/>
                <w:szCs w:val="16"/>
                <w:lang w:eastAsia="zh-TW"/>
              </w:rPr>
              <w:t>需求人数</w:t>
            </w:r>
          </w:p>
        </w:tc>
        <w:tc>
          <w:tcPr>
            <w:tcW w:w="3940" w:type="dxa"/>
            <w:shd w:val="clear" w:color="000000" w:fill="00489A"/>
            <w:vAlign w:val="center"/>
            <w:hideMark/>
          </w:tcPr>
          <w:p w:rsidR="00171492" w:rsidRPr="00171492" w:rsidRDefault="00171492" w:rsidP="00171492">
            <w:pPr>
              <w:widowControl/>
              <w:jc w:val="center"/>
              <w:rPr>
                <w:rFonts w:ascii="微軟正黑體" w:eastAsia="微軟正黑體" w:hAnsi="微軟正黑體" w:cs="新細明體"/>
                <w:color w:val="FFFFFF"/>
                <w:kern w:val="0"/>
                <w:sz w:val="16"/>
                <w:szCs w:val="16"/>
                <w:lang w:eastAsia="zh-TW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FFFFFF"/>
                <w:kern w:val="0"/>
                <w:sz w:val="16"/>
                <w:szCs w:val="16"/>
                <w:lang w:eastAsia="zh-TW"/>
              </w:rPr>
              <w:t>岗位要求</w:t>
            </w:r>
          </w:p>
        </w:tc>
        <w:tc>
          <w:tcPr>
            <w:tcW w:w="4071" w:type="dxa"/>
            <w:shd w:val="clear" w:color="000000" w:fill="00489A"/>
            <w:noWrap/>
            <w:vAlign w:val="center"/>
            <w:hideMark/>
          </w:tcPr>
          <w:p w:rsidR="00171492" w:rsidRPr="00171492" w:rsidRDefault="00171492" w:rsidP="00171492">
            <w:pPr>
              <w:widowControl/>
              <w:jc w:val="center"/>
              <w:rPr>
                <w:rFonts w:ascii="微軟正黑體" w:eastAsia="微軟正黑體" w:hAnsi="微軟正黑體" w:cs="新細明體"/>
                <w:color w:val="FFFFFF"/>
                <w:kern w:val="0"/>
                <w:sz w:val="16"/>
                <w:szCs w:val="16"/>
                <w:lang w:eastAsia="zh-TW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FFFFFF"/>
                <w:kern w:val="0"/>
                <w:sz w:val="16"/>
                <w:szCs w:val="16"/>
                <w:lang w:eastAsia="zh-TW"/>
              </w:rPr>
              <w:t>工作职责</w:t>
            </w:r>
          </w:p>
        </w:tc>
      </w:tr>
      <w:tr w:rsidR="00171492" w:rsidRPr="00171492" w:rsidTr="000337DE">
        <w:trPr>
          <w:trHeight w:val="743"/>
        </w:trPr>
        <w:tc>
          <w:tcPr>
            <w:tcW w:w="1360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系统软件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br/>
              <w:t>研发工程师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50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1. 大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学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本科及以上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学历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，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计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算机、通信、自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动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化、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电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子、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软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件工程或者相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关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的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边缘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交叉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学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科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 xml:space="preserve">2. 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学习过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以下的一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门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或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数门课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程：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计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算机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结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构/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组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成原理、模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电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、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数电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、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数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据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结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构/算法、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编译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原理、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软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件工程、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单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片机、通信原理；并有良好的基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础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br/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3. 能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够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使用C、C++或者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汇编语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言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进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行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开发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，有一定的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编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程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经验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或一些作品，有志于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从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事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软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件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开发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工作；具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备阅读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他人代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码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和debug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经验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者尤佳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4. CET-4及以上，能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够无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障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碍阅读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技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术数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据及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资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料，能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够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就技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术问题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准确使用英文交流并解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决问题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br/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5. 渴望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学习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新的知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识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，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为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自己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设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定高目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标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，勇于接受挑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战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，不怕失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败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不畏挫折，愿意主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动学习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提高自己。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乐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于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动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手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设计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程序或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实验来验证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自己的想法</w:t>
            </w:r>
          </w:p>
        </w:tc>
        <w:tc>
          <w:tcPr>
            <w:tcW w:w="4071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1. 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为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公司所有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产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品，包括主板/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笔记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本/平板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电脑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或其他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产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品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开发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系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统软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件、并提供后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续维护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与更新，不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断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支持新生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设备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、功能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2. 研究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开发华硕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特有技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术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，提升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产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品价值</w:t>
            </w:r>
          </w:p>
        </w:tc>
      </w:tr>
      <w:tr w:rsidR="00171492" w:rsidRPr="00171492" w:rsidTr="000337DE">
        <w:trPr>
          <w:trHeight w:val="743"/>
        </w:trPr>
        <w:tc>
          <w:tcPr>
            <w:tcW w:w="1360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Windows软件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br/>
              <w:t>研发工程师</w:t>
            </w:r>
          </w:p>
        </w:tc>
        <w:tc>
          <w:tcPr>
            <w:tcW w:w="840" w:type="dxa"/>
            <w:vMerge/>
            <w:vAlign w:val="center"/>
            <w:hideMark/>
          </w:tcPr>
          <w:p w:rsidR="00171492" w:rsidRPr="00171492" w:rsidRDefault="00171492" w:rsidP="00171492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1. 大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学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本科及以上，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计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算机、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软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件工程或相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关学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科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2. 能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够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使用C、C++或者C#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语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言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进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行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开发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，熟悉常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规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Windows API的使用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规则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，有一定的Windows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编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程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经验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或一些作品，具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备阅读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他人代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码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和debug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经验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者优先</w:t>
            </w:r>
          </w:p>
        </w:tc>
        <w:tc>
          <w:tcPr>
            <w:tcW w:w="4071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 xml:space="preserve">1. 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为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ASUS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产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品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开发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Windows平台的系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统软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件和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应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用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软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件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br/>
              <w:t xml:space="preserve">2. 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为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ASUS official website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开发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AOCC(ASUS open cloud computing)系列服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务软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件</w:t>
            </w:r>
          </w:p>
        </w:tc>
      </w:tr>
      <w:tr w:rsidR="00171492" w:rsidRPr="00171492" w:rsidTr="000337DE">
        <w:trPr>
          <w:trHeight w:val="743"/>
        </w:trPr>
        <w:tc>
          <w:tcPr>
            <w:tcW w:w="1360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Android系统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br/>
              <w:t>研发工程师</w:t>
            </w:r>
          </w:p>
        </w:tc>
        <w:tc>
          <w:tcPr>
            <w:tcW w:w="840" w:type="dxa"/>
            <w:vMerge/>
            <w:vAlign w:val="center"/>
            <w:hideMark/>
          </w:tcPr>
          <w:p w:rsidR="00171492" w:rsidRPr="00171492" w:rsidRDefault="00171492" w:rsidP="00171492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1. 大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学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本科及以上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学历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，CET4及以上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br/>
              <w:t>2. 熟悉Android操作系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统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架构;熟悉</w:t>
            </w:r>
            <w:proofErr w:type="spellStart"/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linux</w:t>
            </w:r>
            <w:proofErr w:type="spellEnd"/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 xml:space="preserve"> kernel,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驱动开发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流程，framework等;具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备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debug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经验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或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对专门领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域（如</w:t>
            </w:r>
            <w:proofErr w:type="spellStart"/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Touch,Camera,WiFi,GPS</w:t>
            </w:r>
            <w:proofErr w:type="spellEnd"/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等）有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兴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趣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进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行深入研究者尤佳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br/>
              <w:t xml:space="preserve">3. 熟悉C，了解Eclipse SDK 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开发环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境且有一定的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编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程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  <w:lang w:eastAsia="zh-TW"/>
              </w:rPr>
              <w:t>经验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或一些作品</w:t>
            </w:r>
          </w:p>
        </w:tc>
        <w:tc>
          <w:tcPr>
            <w:tcW w:w="4071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1. 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为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Android智能手机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开发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系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统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及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应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用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软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件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2. 修改kernel优化系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统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性能，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开发调试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Android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设备驱动</w:t>
            </w:r>
          </w:p>
        </w:tc>
      </w:tr>
      <w:tr w:rsidR="00171492" w:rsidRPr="00171492" w:rsidTr="000337DE">
        <w:trPr>
          <w:trHeight w:val="743"/>
        </w:trPr>
        <w:tc>
          <w:tcPr>
            <w:tcW w:w="1360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Android应用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br/>
              <w:t>研发工程师</w:t>
            </w:r>
          </w:p>
        </w:tc>
        <w:tc>
          <w:tcPr>
            <w:tcW w:w="840" w:type="dxa"/>
            <w:vMerge/>
            <w:vAlign w:val="center"/>
            <w:hideMark/>
          </w:tcPr>
          <w:p w:rsidR="00171492" w:rsidRPr="00171492" w:rsidRDefault="00171492" w:rsidP="00171492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940" w:type="dxa"/>
            <w:vMerge w:val="restart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1. 大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学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本科及以上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学历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，CET4及以上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2. 熟悉Android操作系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统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架构;熟悉Android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应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用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开发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流程，framework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调试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等;具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备独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特想法，致力于用技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术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改善用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户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生活体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验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的优先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3. 熟悉C和Java且有一定的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编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程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经验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或一些作品</w:t>
            </w:r>
          </w:p>
        </w:tc>
        <w:tc>
          <w:tcPr>
            <w:tcW w:w="4071" w:type="dxa"/>
            <w:vMerge w:val="restart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1. 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为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Android智能手机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开发应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用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软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件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 xml:space="preserve">2. 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开发调试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系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统级应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用，持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续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优化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产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品性能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 xml:space="preserve">3. 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开发华硕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特色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软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件，提升用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户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使用体</w:t>
            </w:r>
            <w:r w:rsidRPr="00171492">
              <w:rPr>
                <w:rFonts w:ascii="SimSun" w:hAnsi="SimSun" w:cs="新細明體" w:hint="eastAsia"/>
                <w:color w:val="000000"/>
                <w:kern w:val="0"/>
                <w:sz w:val="16"/>
                <w:szCs w:val="16"/>
              </w:rPr>
              <w:t>验</w:t>
            </w:r>
          </w:p>
        </w:tc>
      </w:tr>
      <w:tr w:rsidR="00171492" w:rsidRPr="00171492" w:rsidTr="000337DE">
        <w:trPr>
          <w:trHeight w:val="818"/>
        </w:trPr>
        <w:tc>
          <w:tcPr>
            <w:tcW w:w="1360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Android应用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br/>
              <w:t>研发工程师(杭州)</w:t>
            </w:r>
          </w:p>
        </w:tc>
        <w:tc>
          <w:tcPr>
            <w:tcW w:w="840" w:type="dxa"/>
            <w:vMerge/>
            <w:vAlign w:val="center"/>
            <w:hideMark/>
          </w:tcPr>
          <w:p w:rsidR="00171492" w:rsidRPr="00171492" w:rsidRDefault="00171492" w:rsidP="00171492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3940" w:type="dxa"/>
            <w:vMerge/>
            <w:vAlign w:val="center"/>
            <w:hideMark/>
          </w:tcPr>
          <w:p w:rsidR="00171492" w:rsidRPr="00171492" w:rsidRDefault="00171492" w:rsidP="00171492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  <w:tc>
          <w:tcPr>
            <w:tcW w:w="4071" w:type="dxa"/>
            <w:vMerge/>
            <w:vAlign w:val="center"/>
            <w:hideMark/>
          </w:tcPr>
          <w:p w:rsidR="00171492" w:rsidRPr="00171492" w:rsidRDefault="00171492" w:rsidP="00171492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</w:p>
        </w:tc>
      </w:tr>
      <w:tr w:rsidR="00171492" w:rsidRPr="00171492" w:rsidTr="000337DE">
        <w:trPr>
          <w:trHeight w:val="1320"/>
        </w:trPr>
        <w:tc>
          <w:tcPr>
            <w:tcW w:w="1360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  <w:proofErr w:type="gramStart"/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机构研</w:t>
            </w:r>
            <w:proofErr w:type="gramEnd"/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发工程师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10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171492" w:rsidRPr="00171492" w:rsidRDefault="00171492" w:rsidP="000337DE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1.大学本科及以上学历，工程学科类机械专业                                                                 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 xml:space="preserve">2.必须通过CET-4考试，有一定英文阅读和书写能力                                                      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3.具备机构,模具方面的知识;，有</w:t>
            </w:r>
            <w:proofErr w:type="spellStart"/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Proe,Auto</w:t>
            </w:r>
            <w:proofErr w:type="spellEnd"/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CAD基础为佳                               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4.责任感强，良好的沟通能力;良好的适应能力;                                                                    5.会不定期出差;</w:t>
            </w:r>
          </w:p>
        </w:tc>
        <w:tc>
          <w:tcPr>
            <w:tcW w:w="4071" w:type="dxa"/>
            <w:shd w:val="clear" w:color="auto" w:fill="auto"/>
            <w:vAlign w:val="center"/>
            <w:hideMark/>
          </w:tcPr>
          <w:p w:rsidR="00171492" w:rsidRPr="00171492" w:rsidRDefault="00171492" w:rsidP="000337DE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1.</w:t>
            </w:r>
            <w:r w:rsidR="000337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参与产品开模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检讨,</w:t>
            </w:r>
            <w:r w:rsidR="000337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审核厂商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模具结构图,提出改善建议;                                                                                          2.参与各梯次试模,分析产品试模缺陷,检讨解决对策                            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3.</w:t>
            </w:r>
            <w:r w:rsidR="000337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介入到厂商的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生产制造环节,</w:t>
            </w:r>
            <w:r w:rsidR="000337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协助厂商解决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制程问题                                                                                          4.参与设计验证组装,协助组装厂分析机构功能问题,因机构之结构而影响组装需要工程变更的,需要记录,通知厂商修改模具,并制定修模完成时间                                  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 xml:space="preserve">5.参与小批量生产试组,协助工厂分析生产良率,生产产能,作业标准(SOP) 以及相关制程之治具设计建议,验证设计验证组装后导入的相关对策是否有效                               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6.产品导入量产后,需要继续跟进一个月,直到确认产品生产顺利后,正式移交工厂生产</w:t>
            </w:r>
          </w:p>
        </w:tc>
      </w:tr>
      <w:tr w:rsidR="00171492" w:rsidRPr="00171492" w:rsidTr="000337DE">
        <w:trPr>
          <w:trHeight w:val="829"/>
        </w:trPr>
        <w:tc>
          <w:tcPr>
            <w:tcW w:w="1360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lastRenderedPageBreak/>
              <w:t>手</w:t>
            </w:r>
            <w:proofErr w:type="gramStart"/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机</w:t>
            </w:r>
            <w:proofErr w:type="gramEnd"/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硬件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br/>
            </w:r>
            <w:proofErr w:type="gramStart"/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研</w:t>
            </w:r>
            <w:proofErr w:type="gramEnd"/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发工程师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5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171492" w:rsidRPr="00171492" w:rsidRDefault="00171492" w:rsidP="000337DE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1. 大学本科及以上学历，电子</w:t>
            </w:r>
            <w:r w:rsidR="000337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、通信、自动化等电子类相关专业毕业，具备扎实的电子电工知识基础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2.英语CET-4及以</w:t>
            </w:r>
            <w:r w:rsidR="000337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上，有较强的英文资料阅读和理解的能力，有较强英语听说能力者优先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3. 两年以上智能手机、平板电脑、笔记本电脑硬件设计相关工作经验，熟悉ARM / x86系统的架构和设计，熟练使用各种电子测量仪器，有良好的焊接技能，熟悉Android</w:t>
            </w:r>
            <w:r w:rsidR="000337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操作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4. 有缜密的逻辑思维能力，能够逐步分析和解决问题；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5. 有良好的团队合</w:t>
            </w:r>
            <w:r w:rsidR="000337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作精神和沟通能力，工作积极主动，有跨团队和跨领域解决问题者优先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6. 抗压能力强，可以配合各种出差（含境内和境外）</w:t>
            </w:r>
          </w:p>
        </w:tc>
        <w:tc>
          <w:tcPr>
            <w:tcW w:w="4071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left"/>
              <w:rPr>
                <w:rFonts w:ascii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1. 负责智能手机基带部分设计和硬件系统整合；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2. 在产品规划初期与ME / RF / ID</w:t>
            </w:r>
            <w:r w:rsidR="000337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部门共同评估系统的可行性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3. 设计电路图，制定Layout规则，对Layout部分的成果做检查确认，生成BOM</w:t>
            </w:r>
            <w:r w:rsidR="000337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表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4. 解</w:t>
            </w:r>
            <w:r w:rsidR="000337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决产品从设计到量产过程中所有电子特性和功能特性的问题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5. 协助工厂完成ER和PR</w:t>
            </w:r>
            <w:r w:rsidR="000337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阶段的制程和量产性问题（需出差）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 xml:space="preserve">6. </w:t>
            </w:r>
            <w:r w:rsidR="000337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维护生命周期内的产品，解决客诉和量产问题</w:t>
            </w:r>
          </w:p>
        </w:tc>
      </w:tr>
      <w:tr w:rsidR="00171492" w:rsidRPr="00171492" w:rsidTr="000337DE">
        <w:trPr>
          <w:trHeight w:val="1478"/>
        </w:trPr>
        <w:tc>
          <w:tcPr>
            <w:tcW w:w="1360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主板软件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br/>
              <w:t>研发工程师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5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0337DE" w:rsidRDefault="00171492" w:rsidP="000337DE">
            <w:pPr>
              <w:widowControl/>
              <w:jc w:val="left"/>
              <w:rPr>
                <w:rFonts w:ascii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1.</w:t>
            </w:r>
            <w:r w:rsidR="000337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计算机科学，数学，电子信息科学等相关专业</w:t>
            </w:r>
            <w:r w:rsidR="000337DE">
              <w:rPr>
                <w:rFonts w:ascii="微軟正黑體" w:hAnsi="微軟正黑體" w:cs="新細明體" w:hint="eastAsia"/>
                <w:color w:val="000000"/>
                <w:kern w:val="0"/>
                <w:sz w:val="16"/>
                <w:szCs w:val="16"/>
              </w:rPr>
              <w:t>,</w:t>
            </w:r>
            <w:r w:rsidR="000337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本科</w:t>
            </w:r>
            <w:r w:rsidR="000337DE">
              <w:rPr>
                <w:rFonts w:ascii="微軟正黑體" w:hAnsi="微軟正黑體" w:cs="新細明體" w:hint="eastAsia"/>
                <w:color w:val="000000"/>
                <w:kern w:val="0"/>
                <w:sz w:val="16"/>
                <w:szCs w:val="16"/>
              </w:rPr>
              <w:t>学历</w:t>
            </w:r>
          </w:p>
          <w:p w:rsidR="00171492" w:rsidRPr="00171492" w:rsidRDefault="00171492" w:rsidP="000337DE">
            <w:pPr>
              <w:widowControl/>
              <w:jc w:val="left"/>
              <w:rPr>
                <w:rFonts w:ascii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2.熟练使用c/</w:t>
            </w:r>
            <w:proofErr w:type="spellStart"/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c++</w:t>
            </w:r>
            <w:proofErr w:type="spellEnd"/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，熟悉VS开发环境，熟悉Windows</w:t>
            </w:r>
            <w:r w:rsidR="000337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消息机制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3.精通面向对象设计原理，熟悉设计模式，STL</w:t>
            </w:r>
            <w:r w:rsidR="000337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及多线程方面的开发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4.吃苦耐劳，责任</w:t>
            </w:r>
            <w:r w:rsidR="000337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心强，拥有良好的团队合作精神和上进心，良好的沟通和学习研究能力</w:t>
            </w:r>
          </w:p>
        </w:tc>
        <w:tc>
          <w:tcPr>
            <w:tcW w:w="4071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left"/>
              <w:rPr>
                <w:rFonts w:ascii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1.负责为ASUS主板产品开发Windows平台的应用软件。 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2.研发ASUS</w:t>
            </w:r>
            <w:r w:rsidR="000337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主板的特有技术，提升产品价值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3.</w:t>
            </w:r>
            <w:r w:rsidR="000337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提供测试软件，提出解决方案，改善软件质量</w:t>
            </w:r>
          </w:p>
        </w:tc>
      </w:tr>
      <w:tr w:rsidR="00171492" w:rsidRPr="00171492" w:rsidTr="000337DE">
        <w:trPr>
          <w:trHeight w:val="709"/>
        </w:trPr>
        <w:tc>
          <w:tcPr>
            <w:tcW w:w="1360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  <w:proofErr w:type="gramStart"/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主板硬件</w:t>
            </w:r>
            <w:proofErr w:type="gramEnd"/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br/>
            </w:r>
            <w:proofErr w:type="gramStart"/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研</w:t>
            </w:r>
            <w:proofErr w:type="gramEnd"/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发工程师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  <w:lang w:eastAsia="zh-TW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  <w:lang w:eastAsia="zh-TW"/>
              </w:rPr>
              <w:t>10</w:t>
            </w:r>
          </w:p>
        </w:tc>
        <w:tc>
          <w:tcPr>
            <w:tcW w:w="3940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1. 大学本科学历，电子通信、计算机、自动化等相关专业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2. 熟悉计算机架构和操作；英语CET-4及以上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3. 善于思考，独立作业和学习，富有创新精神和团队合作精神</w:t>
            </w:r>
          </w:p>
        </w:tc>
        <w:tc>
          <w:tcPr>
            <w:tcW w:w="4071" w:type="dxa"/>
            <w:shd w:val="clear" w:color="auto" w:fill="auto"/>
            <w:vAlign w:val="center"/>
            <w:hideMark/>
          </w:tcPr>
          <w:p w:rsidR="00171492" w:rsidRPr="00171492" w:rsidRDefault="00171492" w:rsidP="00171492">
            <w:pPr>
              <w:widowControl/>
              <w:jc w:val="lef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1. 负责主板设计研发与创新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2. 绘制线路图, 检查布线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3. 验证量测,侦错修正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4. 依产品规格按时有效的完成并导入生产作业</w:t>
            </w:r>
            <w:r w:rsidRPr="0017149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br/>
              <w:t>5. 协助工厂解决产品量产中遇到的设计性问题</w:t>
            </w:r>
          </w:p>
        </w:tc>
      </w:tr>
    </w:tbl>
    <w:p w:rsidR="00171492" w:rsidRDefault="00171492" w:rsidP="004305D1">
      <w:pPr>
        <w:widowControl/>
        <w:tabs>
          <w:tab w:val="left" w:pos="10260"/>
        </w:tabs>
        <w:snapToGrid w:val="0"/>
        <w:rPr>
          <w:rFonts w:ascii="微軟正黑體" w:hAnsi="微軟正黑體" w:cs="Arial"/>
          <w:color w:val="000000" w:themeColor="text1"/>
          <w:kern w:val="0"/>
          <w:sz w:val="20"/>
          <w:szCs w:val="20"/>
        </w:rPr>
      </w:pPr>
    </w:p>
    <w:p w:rsidR="00171492" w:rsidRDefault="00171492" w:rsidP="004305D1">
      <w:pPr>
        <w:widowControl/>
        <w:tabs>
          <w:tab w:val="left" w:pos="10260"/>
        </w:tabs>
        <w:snapToGrid w:val="0"/>
        <w:rPr>
          <w:rFonts w:ascii="微軟正黑體" w:hAnsi="微軟正黑體" w:cs="Arial"/>
          <w:color w:val="000000" w:themeColor="text1"/>
          <w:kern w:val="0"/>
          <w:sz w:val="20"/>
          <w:szCs w:val="20"/>
        </w:rPr>
      </w:pPr>
    </w:p>
    <w:p w:rsidR="004305D1" w:rsidRPr="006E61BA" w:rsidRDefault="004305D1" w:rsidP="004305D1">
      <w:pPr>
        <w:widowControl/>
        <w:tabs>
          <w:tab w:val="left" w:pos="10260"/>
        </w:tabs>
        <w:snapToGrid w:val="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招聘专线：</w:t>
      </w:r>
      <w:r w:rsidRPr="006E61BA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 (</w:t>
      </w:r>
      <w:r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苏州</w:t>
      </w:r>
      <w:r w:rsidRPr="006E61BA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)</w:t>
      </w: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0512-6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878 7166 </w:t>
      </w: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  </w:t>
      </w:r>
      <w:r>
        <w:rPr>
          <w:rFonts w:ascii="微軟正黑體" w:hAnsi="微軟正黑體" w:cs="Arial" w:hint="eastAsia"/>
          <w:color w:val="000000" w:themeColor="text1"/>
          <w:kern w:val="0"/>
          <w:sz w:val="20"/>
          <w:szCs w:val="20"/>
        </w:rPr>
        <w:t>马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小姐</w:t>
      </w:r>
    </w:p>
    <w:p w:rsidR="004305D1" w:rsidRPr="006E61BA" w:rsidRDefault="004305D1" w:rsidP="004305D1">
      <w:pPr>
        <w:widowControl/>
        <w:tabs>
          <w:tab w:val="left" w:pos="10260"/>
        </w:tabs>
        <w:snapToGrid w:val="0"/>
        <w:ind w:firstLineChars="546" w:firstLine="1092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E61BA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杭州</w:t>
      </w:r>
      <w:r w:rsidRPr="006E61BA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)</w:t>
      </w:r>
      <w:r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0571-</w:t>
      </w:r>
      <w:r>
        <w:rPr>
          <w:rFonts w:ascii="微軟正黑體" w:hAnsi="微軟正黑體" w:cs="Arial" w:hint="eastAsia"/>
          <w:color w:val="000000" w:themeColor="text1"/>
          <w:kern w:val="0"/>
          <w:sz w:val="20"/>
          <w:szCs w:val="20"/>
        </w:rPr>
        <w:t>2</w:t>
      </w: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897 2525 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 </w:t>
      </w: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 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孙小姐</w:t>
      </w:r>
    </w:p>
    <w:p w:rsidR="004305D1" w:rsidRPr="00AC12D0" w:rsidRDefault="004305D1" w:rsidP="004305D1">
      <w:pPr>
        <w:widowControl/>
        <w:tabs>
          <w:tab w:val="left" w:pos="10260"/>
        </w:tabs>
        <w:snapToGrid w:val="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公司地址：</w:t>
      </w:r>
      <w:r>
        <w:rPr>
          <w:rFonts w:ascii="微軟正黑體" w:hAnsi="微軟正黑體" w:cs="Arial" w:hint="eastAsia"/>
          <w:color w:val="000000" w:themeColor="text1"/>
          <w:kern w:val="0"/>
          <w:sz w:val="20"/>
          <w:szCs w:val="20"/>
        </w:rPr>
        <w:t xml:space="preserve"> </w:t>
      </w:r>
      <w:r w:rsidRPr="006E61BA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苏州</w:t>
      </w:r>
      <w:r w:rsidRPr="006E61BA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)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  苏州市高新区珠江路</w:t>
      </w: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117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号</w:t>
      </w: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</w:t>
      </w:r>
      <w:r>
        <w:rPr>
          <w:rFonts w:ascii="微軟正黑體" w:hAnsi="微軟正黑體" w:cs="Arial" w:hint="eastAsia"/>
          <w:color w:val="000000" w:themeColor="text1"/>
          <w:kern w:val="0"/>
          <w:sz w:val="20"/>
          <w:szCs w:val="20"/>
        </w:rPr>
        <w:t xml:space="preserve"> 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创新中心大厦</w:t>
      </w: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A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座      邮编：</w:t>
      </w: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215011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 </w:t>
      </w:r>
    </w:p>
    <w:p w:rsidR="004305D1" w:rsidRPr="00AC12D0" w:rsidRDefault="004305D1" w:rsidP="004305D1">
      <w:pPr>
        <w:widowControl/>
        <w:tabs>
          <w:tab w:val="left" w:pos="10260"/>
        </w:tabs>
        <w:snapToGrid w:val="0"/>
        <w:ind w:firstLineChars="550" w:firstLine="1100"/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</w:pPr>
      <w:r w:rsidRPr="006E61BA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(</w:t>
      </w:r>
      <w:r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杭州</w:t>
      </w:r>
      <w:r w:rsidRPr="006E61BA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)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 xml:space="preserve">  杭州市西湖区教工路</w:t>
      </w: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88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号</w:t>
      </w: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</w:t>
      </w:r>
      <w:r>
        <w:rPr>
          <w:rFonts w:ascii="微軟正黑體" w:hAnsi="微軟正黑體" w:cs="Arial" w:hint="eastAsia"/>
          <w:color w:val="000000" w:themeColor="text1"/>
          <w:kern w:val="0"/>
          <w:sz w:val="20"/>
          <w:szCs w:val="20"/>
        </w:rPr>
        <w:t xml:space="preserve">   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立元大厦</w:t>
      </w: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16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楼</w:t>
      </w: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 xml:space="preserve">        </w:t>
      </w:r>
      <w:r w:rsidRPr="00AC12D0">
        <w:rPr>
          <w:rFonts w:ascii="微軟正黑體" w:eastAsia="微軟正黑體" w:hAnsi="微軟正黑體" w:cs="Arial" w:hint="eastAsia"/>
          <w:color w:val="000000" w:themeColor="text1"/>
          <w:kern w:val="0"/>
          <w:sz w:val="20"/>
          <w:szCs w:val="20"/>
        </w:rPr>
        <w:t>邮编：</w:t>
      </w:r>
      <w:r w:rsidRPr="00AC12D0">
        <w:rPr>
          <w:rFonts w:ascii="微軟正黑體" w:eastAsia="微軟正黑體" w:hAnsi="微軟正黑體" w:cs="Arial"/>
          <w:color w:val="000000" w:themeColor="text1"/>
          <w:kern w:val="0"/>
          <w:sz w:val="20"/>
          <w:szCs w:val="20"/>
        </w:rPr>
        <w:t>310011</w:t>
      </w:r>
    </w:p>
    <w:p w:rsidR="004305D1" w:rsidRDefault="004305D1" w:rsidP="004305D1">
      <w:pPr>
        <w:rPr>
          <w:rFonts w:ascii="微軟正黑體" w:hAnsi="微軟正黑體"/>
          <w:color w:val="000000" w:themeColor="text1"/>
          <w:kern w:val="0"/>
          <w:sz w:val="20"/>
          <w:szCs w:val="20"/>
        </w:rPr>
      </w:pPr>
    </w:p>
    <w:p w:rsidR="002845B1" w:rsidRDefault="002845B1" w:rsidP="004305D1">
      <w:pPr>
        <w:rPr>
          <w:rFonts w:ascii="微軟正黑體" w:hAnsi="微軟正黑體"/>
          <w:color w:val="000000" w:themeColor="text1"/>
          <w:kern w:val="0"/>
          <w:sz w:val="20"/>
          <w:szCs w:val="20"/>
        </w:rPr>
      </w:pPr>
    </w:p>
    <w:p w:rsidR="002845B1" w:rsidRDefault="002845B1" w:rsidP="004305D1">
      <w:pPr>
        <w:rPr>
          <w:rFonts w:ascii="微軟正黑體" w:hAnsi="微軟正黑體"/>
          <w:color w:val="000000" w:themeColor="text1"/>
          <w:kern w:val="0"/>
          <w:sz w:val="20"/>
          <w:szCs w:val="20"/>
        </w:rPr>
      </w:pPr>
    </w:p>
    <w:p w:rsidR="002845B1" w:rsidRDefault="002845B1" w:rsidP="004305D1">
      <w:pPr>
        <w:rPr>
          <w:rFonts w:ascii="微軟正黑體" w:hAnsi="微軟正黑體"/>
          <w:color w:val="000000" w:themeColor="text1"/>
          <w:kern w:val="0"/>
          <w:sz w:val="20"/>
          <w:szCs w:val="20"/>
        </w:rPr>
      </w:pPr>
    </w:p>
    <w:p w:rsidR="002845B1" w:rsidRDefault="002845B1" w:rsidP="004305D1">
      <w:pPr>
        <w:rPr>
          <w:rFonts w:ascii="微軟正黑體" w:hAnsi="微軟正黑體"/>
          <w:color w:val="000000" w:themeColor="text1"/>
          <w:kern w:val="0"/>
          <w:sz w:val="20"/>
          <w:szCs w:val="20"/>
        </w:rPr>
      </w:pPr>
    </w:p>
    <w:p w:rsidR="002845B1" w:rsidRPr="002845B1" w:rsidRDefault="002845B1" w:rsidP="004305D1">
      <w:pPr>
        <w:rPr>
          <w:rFonts w:ascii="微軟正黑體" w:hAnsi="微軟正黑體"/>
          <w:color w:val="000000" w:themeColor="text1"/>
          <w:kern w:val="0"/>
          <w:sz w:val="20"/>
          <w:szCs w:val="20"/>
        </w:rPr>
      </w:pPr>
    </w:p>
    <w:p w:rsidR="004305D1" w:rsidRDefault="004305D1" w:rsidP="0096147D">
      <w:pPr>
        <w:spacing w:line="320" w:lineRule="exact"/>
        <w:jc w:val="center"/>
        <w:rPr>
          <w:rFonts w:ascii="微軟正黑體" w:hAnsi="微軟正黑體"/>
          <w:b/>
          <w:sz w:val="20"/>
          <w:szCs w:val="20"/>
        </w:rPr>
      </w:pPr>
    </w:p>
    <w:p w:rsidR="0096147D" w:rsidRPr="00AC12D0" w:rsidRDefault="0096147D" w:rsidP="0096147D">
      <w:pPr>
        <w:spacing w:line="320" w:lineRule="exact"/>
        <w:jc w:val="center"/>
        <w:rPr>
          <w:rFonts w:ascii="微軟正黑體" w:eastAsia="微軟正黑體" w:hAnsi="微軟正黑體"/>
          <w:b/>
          <w:sz w:val="20"/>
          <w:szCs w:val="20"/>
        </w:rPr>
      </w:pPr>
      <w:r w:rsidRPr="00AC12D0">
        <w:rPr>
          <w:rFonts w:ascii="微軟正黑體" w:eastAsia="微軟正黑體" w:hAnsi="微軟正黑體" w:hint="eastAsia"/>
          <w:b/>
          <w:sz w:val="20"/>
          <w:szCs w:val="20"/>
        </w:rPr>
        <w:t>华硕科技（苏州）有限公司</w:t>
      </w:r>
    </w:p>
    <w:p w:rsidR="00E70EC2" w:rsidRPr="00AC12D0" w:rsidRDefault="0096147D" w:rsidP="0096147D">
      <w:pPr>
        <w:spacing w:line="320" w:lineRule="exact"/>
        <w:jc w:val="center"/>
        <w:rPr>
          <w:rFonts w:ascii="微軟正黑體" w:eastAsia="微軟正黑體" w:hAnsi="微軟正黑體"/>
          <w:b/>
          <w:sz w:val="20"/>
          <w:szCs w:val="20"/>
        </w:rPr>
      </w:pPr>
      <w:r w:rsidRPr="00AC12D0">
        <w:rPr>
          <w:rFonts w:ascii="微軟正黑體" w:eastAsia="微軟正黑體" w:hAnsi="微軟正黑體" w:hint="eastAsia"/>
          <w:b/>
          <w:sz w:val="20"/>
          <w:szCs w:val="20"/>
        </w:rPr>
        <w:t>- 追寻</w:t>
      </w:r>
      <w:r w:rsidR="00F83B50" w:rsidRPr="00AC12D0">
        <w:rPr>
          <w:rFonts w:ascii="微軟正黑體" w:eastAsia="微軟正黑體" w:hAnsi="微軟正黑體" w:hint="eastAsia"/>
          <w:b/>
          <w:sz w:val="20"/>
          <w:szCs w:val="20"/>
        </w:rPr>
        <w:t xml:space="preserve"> </w:t>
      </w:r>
      <w:r w:rsidRPr="00AC12D0">
        <w:rPr>
          <w:rFonts w:ascii="微軟正黑體" w:eastAsia="微軟正黑體" w:hAnsi="微軟正黑體" w:hint="eastAsia"/>
          <w:b/>
          <w:sz w:val="20"/>
          <w:szCs w:val="20"/>
        </w:rPr>
        <w:t xml:space="preserve">无与伦比- </w:t>
      </w:r>
    </w:p>
    <w:sectPr w:rsidR="00E70EC2" w:rsidRPr="00AC12D0" w:rsidSect="0077787B">
      <w:pgSz w:w="11906" w:h="16838"/>
      <w:pgMar w:top="425" w:right="851" w:bottom="56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8FD" w:rsidRDefault="00AD58FD" w:rsidP="0012475E">
      <w:r>
        <w:separator/>
      </w:r>
    </w:p>
  </w:endnote>
  <w:endnote w:type="continuationSeparator" w:id="0">
    <w:p w:rsidR="00AD58FD" w:rsidRDefault="00AD58FD" w:rsidP="0012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8FD" w:rsidRDefault="00AD58FD" w:rsidP="0012475E">
      <w:r>
        <w:separator/>
      </w:r>
    </w:p>
  </w:footnote>
  <w:footnote w:type="continuationSeparator" w:id="0">
    <w:p w:rsidR="00AD58FD" w:rsidRDefault="00AD58FD" w:rsidP="0012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209A4"/>
    <w:multiLevelType w:val="hybridMultilevel"/>
    <w:tmpl w:val="C1BAA082"/>
    <w:lvl w:ilvl="0" w:tplc="A694E67C">
      <w:start w:val="3"/>
      <w:numFmt w:val="bullet"/>
      <w:lvlText w:val=""/>
      <w:lvlJc w:val="left"/>
      <w:pPr>
        <w:ind w:left="360" w:hanging="360"/>
      </w:pPr>
      <w:rPr>
        <w:rFonts w:ascii="Wingdings" w:eastAsia="SimSun" w:hAnsi="Wingdings" w:cs="新細明體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BB33998"/>
    <w:multiLevelType w:val="hybridMultilevel"/>
    <w:tmpl w:val="8050F66A"/>
    <w:lvl w:ilvl="0" w:tplc="5C4E87F0">
      <w:start w:val="1"/>
      <w:numFmt w:val="decimal"/>
      <w:lvlText w:val="%1."/>
      <w:lvlJc w:val="left"/>
      <w:pPr>
        <w:ind w:left="360" w:hanging="360"/>
      </w:pPr>
      <w:rPr>
        <w:rFonts w:eastAsia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E12223D"/>
    <w:multiLevelType w:val="hybridMultilevel"/>
    <w:tmpl w:val="451816AC"/>
    <w:lvl w:ilvl="0" w:tplc="7076C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791907"/>
    <w:multiLevelType w:val="hybridMultilevel"/>
    <w:tmpl w:val="9E7805F0"/>
    <w:lvl w:ilvl="0" w:tplc="D2523D8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99"/>
    <w:rsid w:val="00005F46"/>
    <w:rsid w:val="000337DE"/>
    <w:rsid w:val="00045B37"/>
    <w:rsid w:val="000776AE"/>
    <w:rsid w:val="00084101"/>
    <w:rsid w:val="000E004F"/>
    <w:rsid w:val="00105209"/>
    <w:rsid w:val="00111C62"/>
    <w:rsid w:val="00120FC0"/>
    <w:rsid w:val="0012475E"/>
    <w:rsid w:val="00125250"/>
    <w:rsid w:val="001364A5"/>
    <w:rsid w:val="00160AF7"/>
    <w:rsid w:val="00171492"/>
    <w:rsid w:val="00182D62"/>
    <w:rsid w:val="001B5223"/>
    <w:rsid w:val="001C50D3"/>
    <w:rsid w:val="001D0622"/>
    <w:rsid w:val="001F7536"/>
    <w:rsid w:val="00223E0F"/>
    <w:rsid w:val="00233B75"/>
    <w:rsid w:val="0027672A"/>
    <w:rsid w:val="002845B1"/>
    <w:rsid w:val="0029728D"/>
    <w:rsid w:val="002A3D32"/>
    <w:rsid w:val="002A78FA"/>
    <w:rsid w:val="002B4025"/>
    <w:rsid w:val="00307E0E"/>
    <w:rsid w:val="00314EE0"/>
    <w:rsid w:val="00315FD2"/>
    <w:rsid w:val="003235D4"/>
    <w:rsid w:val="00351E54"/>
    <w:rsid w:val="00361DD6"/>
    <w:rsid w:val="0039486D"/>
    <w:rsid w:val="003A7951"/>
    <w:rsid w:val="003B3F89"/>
    <w:rsid w:val="003B75F2"/>
    <w:rsid w:val="003B793F"/>
    <w:rsid w:val="003D2EE0"/>
    <w:rsid w:val="003D64C7"/>
    <w:rsid w:val="003D75F4"/>
    <w:rsid w:val="003E0993"/>
    <w:rsid w:val="00415A0B"/>
    <w:rsid w:val="004263EE"/>
    <w:rsid w:val="00426FF0"/>
    <w:rsid w:val="004305D1"/>
    <w:rsid w:val="00434768"/>
    <w:rsid w:val="0045293A"/>
    <w:rsid w:val="0045418C"/>
    <w:rsid w:val="00462294"/>
    <w:rsid w:val="00467C80"/>
    <w:rsid w:val="0047145A"/>
    <w:rsid w:val="004918AC"/>
    <w:rsid w:val="004B0C42"/>
    <w:rsid w:val="004E79B0"/>
    <w:rsid w:val="005143C7"/>
    <w:rsid w:val="005150E7"/>
    <w:rsid w:val="00531DDA"/>
    <w:rsid w:val="005A0AC7"/>
    <w:rsid w:val="005A7316"/>
    <w:rsid w:val="005A7AF3"/>
    <w:rsid w:val="005B3252"/>
    <w:rsid w:val="005C0ABF"/>
    <w:rsid w:val="005C7725"/>
    <w:rsid w:val="00643796"/>
    <w:rsid w:val="00654500"/>
    <w:rsid w:val="00656994"/>
    <w:rsid w:val="00685634"/>
    <w:rsid w:val="00687C61"/>
    <w:rsid w:val="006B3482"/>
    <w:rsid w:val="006C21AC"/>
    <w:rsid w:val="006E61BA"/>
    <w:rsid w:val="00714DA0"/>
    <w:rsid w:val="00734DA5"/>
    <w:rsid w:val="0077787B"/>
    <w:rsid w:val="007820BA"/>
    <w:rsid w:val="00794875"/>
    <w:rsid w:val="00797D89"/>
    <w:rsid w:val="007A75B9"/>
    <w:rsid w:val="007C067E"/>
    <w:rsid w:val="007D1EAD"/>
    <w:rsid w:val="007D2803"/>
    <w:rsid w:val="00822859"/>
    <w:rsid w:val="00857C6E"/>
    <w:rsid w:val="008927BB"/>
    <w:rsid w:val="00893717"/>
    <w:rsid w:val="008E26FE"/>
    <w:rsid w:val="008E55F8"/>
    <w:rsid w:val="008F2A22"/>
    <w:rsid w:val="00926316"/>
    <w:rsid w:val="009307D0"/>
    <w:rsid w:val="009419F0"/>
    <w:rsid w:val="0096147D"/>
    <w:rsid w:val="00962D98"/>
    <w:rsid w:val="00991D7D"/>
    <w:rsid w:val="0099521F"/>
    <w:rsid w:val="009A7C9E"/>
    <w:rsid w:val="009D26ED"/>
    <w:rsid w:val="00A046E6"/>
    <w:rsid w:val="00A23E4D"/>
    <w:rsid w:val="00A40AB7"/>
    <w:rsid w:val="00A520B6"/>
    <w:rsid w:val="00A53F6F"/>
    <w:rsid w:val="00A677E8"/>
    <w:rsid w:val="00A85CCC"/>
    <w:rsid w:val="00AA1073"/>
    <w:rsid w:val="00AB27AB"/>
    <w:rsid w:val="00AC12D0"/>
    <w:rsid w:val="00AD1539"/>
    <w:rsid w:val="00AD58FD"/>
    <w:rsid w:val="00AF026F"/>
    <w:rsid w:val="00AF33AE"/>
    <w:rsid w:val="00B30D4C"/>
    <w:rsid w:val="00B84608"/>
    <w:rsid w:val="00B86F8A"/>
    <w:rsid w:val="00B874AD"/>
    <w:rsid w:val="00B92351"/>
    <w:rsid w:val="00BA6165"/>
    <w:rsid w:val="00BA682F"/>
    <w:rsid w:val="00C04899"/>
    <w:rsid w:val="00C2111B"/>
    <w:rsid w:val="00C22E46"/>
    <w:rsid w:val="00C55D32"/>
    <w:rsid w:val="00C63C52"/>
    <w:rsid w:val="00C759F2"/>
    <w:rsid w:val="00C912C6"/>
    <w:rsid w:val="00CA35B0"/>
    <w:rsid w:val="00CE6801"/>
    <w:rsid w:val="00CF092D"/>
    <w:rsid w:val="00CF7885"/>
    <w:rsid w:val="00D26811"/>
    <w:rsid w:val="00D616CE"/>
    <w:rsid w:val="00D6352B"/>
    <w:rsid w:val="00D6602F"/>
    <w:rsid w:val="00D66E16"/>
    <w:rsid w:val="00DA364A"/>
    <w:rsid w:val="00DB43D5"/>
    <w:rsid w:val="00DD155F"/>
    <w:rsid w:val="00DD5815"/>
    <w:rsid w:val="00DE4542"/>
    <w:rsid w:val="00E1153E"/>
    <w:rsid w:val="00E2589F"/>
    <w:rsid w:val="00E70EC2"/>
    <w:rsid w:val="00EC02EE"/>
    <w:rsid w:val="00ED50D2"/>
    <w:rsid w:val="00F30ED5"/>
    <w:rsid w:val="00F35C15"/>
    <w:rsid w:val="00F455EA"/>
    <w:rsid w:val="00F83B50"/>
    <w:rsid w:val="00F90B77"/>
    <w:rsid w:val="00FD1DA7"/>
    <w:rsid w:val="00FD350F"/>
    <w:rsid w:val="00FD3D48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50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25250"/>
    <w:rPr>
      <w:rFonts w:asciiTheme="majorHAnsi" w:eastAsiaTheme="majorEastAsia" w:hAnsiTheme="majorHAnsi" w:cstheme="majorBidi"/>
      <w:sz w:val="18"/>
      <w:szCs w:val="18"/>
      <w:lang w:eastAsia="zh-CN"/>
    </w:rPr>
  </w:style>
  <w:style w:type="paragraph" w:styleId="a5">
    <w:name w:val="List Paragraph"/>
    <w:basedOn w:val="a"/>
    <w:uiPriority w:val="34"/>
    <w:qFormat/>
    <w:rsid w:val="0012525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24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475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124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2475E"/>
    <w:rPr>
      <w:rFonts w:ascii="Times New Roman" w:eastAsia="SimSun" w:hAnsi="Times New Roman" w:cs="Times New Roman"/>
      <w:sz w:val="20"/>
      <w:szCs w:val="20"/>
      <w:lang w:eastAsia="zh-CN"/>
    </w:rPr>
  </w:style>
  <w:style w:type="table" w:styleId="aa">
    <w:name w:val="Table Grid"/>
    <w:basedOn w:val="a1"/>
    <w:uiPriority w:val="59"/>
    <w:rsid w:val="00434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250"/>
    <w:pPr>
      <w:widowControl w:val="0"/>
      <w:jc w:val="both"/>
    </w:pPr>
    <w:rPr>
      <w:rFonts w:ascii="Times New Roman" w:eastAsia="SimSun" w:hAnsi="Times New Roman" w:cs="Times New Roman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25250"/>
    <w:rPr>
      <w:rFonts w:asciiTheme="majorHAnsi" w:eastAsiaTheme="majorEastAsia" w:hAnsiTheme="majorHAnsi" w:cstheme="majorBidi"/>
      <w:sz w:val="18"/>
      <w:szCs w:val="18"/>
      <w:lang w:eastAsia="zh-CN"/>
    </w:rPr>
  </w:style>
  <w:style w:type="paragraph" w:styleId="a5">
    <w:name w:val="List Paragraph"/>
    <w:basedOn w:val="a"/>
    <w:uiPriority w:val="34"/>
    <w:qFormat/>
    <w:rsid w:val="0012525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24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475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a8">
    <w:name w:val="footer"/>
    <w:basedOn w:val="a"/>
    <w:link w:val="a9"/>
    <w:uiPriority w:val="99"/>
    <w:unhideWhenUsed/>
    <w:rsid w:val="001247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2475E"/>
    <w:rPr>
      <w:rFonts w:ascii="Times New Roman" w:eastAsia="SimSun" w:hAnsi="Times New Roman" w:cs="Times New Roman"/>
      <w:sz w:val="20"/>
      <w:szCs w:val="20"/>
      <w:lang w:eastAsia="zh-CN"/>
    </w:rPr>
  </w:style>
  <w:style w:type="table" w:styleId="aa">
    <w:name w:val="Table Grid"/>
    <w:basedOn w:val="a1"/>
    <w:uiPriority w:val="59"/>
    <w:rsid w:val="004347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C2A5-24EC-4B09-AE87-8DA7D704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Tatana Tang(唐敏_華碩蘇州)</dc:creator>
  <cp:lastModifiedBy>Max Mei(梅晉紅_華碩蘇州)</cp:lastModifiedBy>
  <cp:revision>5</cp:revision>
  <dcterms:created xsi:type="dcterms:W3CDTF">2016-09-05T06:12:00Z</dcterms:created>
  <dcterms:modified xsi:type="dcterms:W3CDTF">2016-09-05T08:21:00Z</dcterms:modified>
</cp:coreProperties>
</file>