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01" w:rsidRPr="004D317B" w:rsidRDefault="00166601" w:rsidP="00166601">
      <w:pPr>
        <w:jc w:val="distribute"/>
        <w:rPr>
          <w:rFonts w:eastAsia="方正小标宋_GBK"/>
          <w:color w:val="FF0000"/>
          <w:w w:val="70"/>
          <w:sz w:val="72"/>
          <w:szCs w:val="72"/>
          <w:u w:val="thick"/>
        </w:rPr>
      </w:pPr>
      <w:r w:rsidRPr="004D317B">
        <w:rPr>
          <w:rFonts w:eastAsia="方正小标宋_GBK"/>
          <w:color w:val="FF0000"/>
          <w:w w:val="70"/>
          <w:sz w:val="72"/>
          <w:szCs w:val="72"/>
          <w:u w:val="thick"/>
        </w:rPr>
        <w:t>中国共产主义青年团江苏省委员会</w:t>
      </w:r>
    </w:p>
    <w:p w:rsidR="00166601" w:rsidRPr="00550ECB" w:rsidRDefault="00166601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</w:p>
    <w:p w:rsidR="00550ECB" w:rsidRPr="00550ECB" w:rsidRDefault="00704C30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550ECB">
        <w:rPr>
          <w:rFonts w:ascii="Times New Roman" w:eastAsia="方正小标宋_GBK" w:hAnsi="Times New Roman" w:cs="Times New Roman"/>
          <w:kern w:val="0"/>
          <w:sz w:val="36"/>
          <w:szCs w:val="36"/>
        </w:rPr>
        <w:t>关于</w:t>
      </w:r>
      <w:r w:rsidRPr="00550ECB"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在全省大学生志愿者中开展</w:t>
      </w:r>
      <w:r w:rsidRPr="00550ECB">
        <w:rPr>
          <w:rFonts w:ascii="Times New Roman" w:eastAsia="方正小标宋_GBK" w:hAnsi="Times New Roman" w:cs="Times New Roman"/>
          <w:kern w:val="0"/>
          <w:sz w:val="36"/>
          <w:szCs w:val="36"/>
        </w:rPr>
        <w:t>“</w:t>
      </w:r>
      <w:r w:rsidRPr="00550ECB">
        <w:rPr>
          <w:rFonts w:ascii="Times New Roman" w:eastAsia="方正小标宋_GBK" w:hAnsi="Times New Roman" w:cs="Times New Roman"/>
          <w:kern w:val="0"/>
          <w:sz w:val="36"/>
          <w:szCs w:val="36"/>
        </w:rPr>
        <w:t>青春喜迎十九大</w:t>
      </w:r>
      <w:r w:rsidRPr="00550ECB">
        <w:rPr>
          <w:rFonts w:ascii="Times New Roman" w:eastAsia="方正小标宋_GBK" w:hAnsi="Times New Roman" w:cs="Times New Roman"/>
          <w:sz w:val="36"/>
          <w:szCs w:val="36"/>
        </w:rPr>
        <w:t>·</w:t>
      </w:r>
    </w:p>
    <w:p w:rsidR="00FC50D6" w:rsidRPr="00550ECB" w:rsidRDefault="00704C30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 w:rsidRPr="00550ECB">
        <w:rPr>
          <w:rFonts w:ascii="Times New Roman" w:eastAsia="方正小标宋_GBK" w:hAnsi="Times New Roman" w:cs="Times New Roman"/>
          <w:kern w:val="0"/>
          <w:sz w:val="36"/>
          <w:szCs w:val="36"/>
        </w:rPr>
        <w:t>志愿奉献争先锋</w:t>
      </w:r>
      <w:proofErr w:type="gramStart"/>
      <w:r w:rsidRPr="00550ECB">
        <w:rPr>
          <w:rFonts w:ascii="Times New Roman" w:eastAsia="方正小标宋_GBK" w:hAnsi="Times New Roman" w:cs="Times New Roman"/>
          <w:kern w:val="0"/>
          <w:sz w:val="36"/>
          <w:szCs w:val="36"/>
        </w:rPr>
        <w:t>”</w:t>
      </w:r>
      <w:proofErr w:type="gramEnd"/>
      <w:r w:rsidRPr="00550ECB">
        <w:rPr>
          <w:rFonts w:ascii="Times New Roman" w:eastAsia="方正小标宋_GBK" w:hAnsi="Times New Roman" w:cs="Times New Roman"/>
          <w:kern w:val="0"/>
          <w:sz w:val="36"/>
          <w:szCs w:val="36"/>
        </w:rPr>
        <w:t>活动的通知</w:t>
      </w:r>
    </w:p>
    <w:p w:rsidR="00FC50D6" w:rsidRPr="00550ECB" w:rsidRDefault="00FC50D6">
      <w:pPr>
        <w:spacing w:line="600" w:lineRule="exact"/>
        <w:rPr>
          <w:rFonts w:ascii="Times New Roman" w:hAnsi="Times New Roman" w:cs="Times New Roman"/>
        </w:rPr>
      </w:pPr>
    </w:p>
    <w:p w:rsidR="00FC50D6" w:rsidRPr="00550ECB" w:rsidRDefault="00704C30">
      <w:pPr>
        <w:spacing w:line="600" w:lineRule="exac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省部属高校团委、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青志协，苏北五市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苏北计划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项目办：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党的十九大召开在即，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为团结引领广大青年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、大学生志愿者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听党话、跟党走，以奋发向上的精神状态迎接党的十九大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召开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以实际行动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贯彻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落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实</w:t>
      </w:r>
      <w:r w:rsidR="00550ECB" w:rsidRPr="00550ECB">
        <w:rPr>
          <w:rFonts w:ascii="Times New Roman" w:eastAsia="方正仿宋_GBK" w:hAnsi="Times New Roman" w:cs="Times New Roman"/>
          <w:sz w:val="32"/>
          <w:szCs w:val="32"/>
        </w:rPr>
        <w:t>习近</w:t>
      </w:r>
      <w:proofErr w:type="gramEnd"/>
      <w:r w:rsidR="00550ECB" w:rsidRPr="00550ECB">
        <w:rPr>
          <w:rFonts w:ascii="Times New Roman" w:eastAsia="方正仿宋_GBK" w:hAnsi="Times New Roman" w:cs="Times New Roman"/>
          <w:sz w:val="32"/>
          <w:szCs w:val="32"/>
        </w:rPr>
        <w:t>平总书记青年工作思想和中央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群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团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工作会议精神，大力推进共青团改革攻坚和从严治团，按照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《共青团中央关于在全团集中开展“学习总书记讲话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做合格共青团员”教育实践的通知》（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中青发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〔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2017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文件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精神以及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《关于开展保持和增强团员先进性集中活动的方案》的统一部署，定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于近期在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江苏高校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大学生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志愿者、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西部计划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志愿者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研究生支教团志愿者、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苏北计划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志愿者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中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，开展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kern w:val="0"/>
          <w:sz w:val="32"/>
          <w:szCs w:val="32"/>
        </w:rPr>
        <w:t>青春喜迎十九大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·</w:t>
      </w:r>
      <w:r w:rsidRPr="00550ECB">
        <w:rPr>
          <w:rFonts w:ascii="Times New Roman" w:eastAsia="方正仿宋_GBK" w:hAnsi="Times New Roman" w:cs="Times New Roman"/>
          <w:kern w:val="0"/>
          <w:sz w:val="32"/>
          <w:szCs w:val="32"/>
        </w:rPr>
        <w:t>志愿奉献争先锋</w:t>
      </w:r>
      <w:r w:rsidRPr="00550EC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kern w:val="0"/>
          <w:sz w:val="32"/>
          <w:szCs w:val="32"/>
        </w:rPr>
        <w:t>集中志愿服务活动，现将有关安排通知如下：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小标宋_GBK" w:eastAsia="方正小标宋_GBK" w:hAnsi="Times New Roman" w:cs="Times New Roman"/>
          <w:sz w:val="32"/>
          <w:szCs w:val="32"/>
        </w:rPr>
      </w:pPr>
      <w:r w:rsidRPr="00550ECB">
        <w:rPr>
          <w:rFonts w:ascii="方正小标宋_GBK" w:eastAsia="方正小标宋_GBK" w:hAnsi="Times New Roman" w:cs="Times New Roman" w:hint="eastAsia"/>
          <w:sz w:val="32"/>
          <w:szCs w:val="32"/>
        </w:rPr>
        <w:t>一、活动目的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即将召开的党的十九大是包括广大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大学生、各类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青年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群体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在内的全党全国各族人民政治生活中的一件大事。开展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青春喜迎十九大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·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志愿奉献争先锋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kern w:val="0"/>
          <w:sz w:val="32"/>
          <w:szCs w:val="32"/>
        </w:rPr>
        <w:t>集中志愿服务活动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是贯彻落实以习近平同志为核心的党中央重要指示精神的</w:t>
      </w:r>
      <w:r w:rsidR="00550ECB" w:rsidRPr="00550ECB">
        <w:rPr>
          <w:rFonts w:ascii="Times New Roman" w:eastAsia="方正仿宋_GBK" w:hAnsi="Times New Roman" w:cs="Times New Roman" w:hint="eastAsia"/>
          <w:sz w:val="32"/>
          <w:szCs w:val="32"/>
        </w:rPr>
        <w:t>一项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政治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lastRenderedPageBreak/>
        <w:t>任务，是服务党政大局、凝聚青年共识、汇聚青年力量的重要举措，是对共青团改革攻坚、从严治团的政治检验。通过本次集中志愿服务活动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就是要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引导广大青年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坚定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听</w:t>
      </w:r>
      <w:proofErr w:type="gramEnd"/>
      <w:r w:rsidRPr="00550ECB">
        <w:rPr>
          <w:rFonts w:ascii="Times New Roman" w:eastAsia="方正仿宋_GBK" w:hAnsi="Times New Roman" w:cs="Times New Roman"/>
          <w:sz w:val="32"/>
          <w:szCs w:val="32"/>
        </w:rPr>
        <w:t>党话、跟党走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的政治意识；引导广大团员深入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开展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一学一做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教育实践，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进一步增强团员先进性；引导广大大学生志愿者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进一步弘扬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奉献、友爱、互助、进步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的志愿精神，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在“西部计划”、“苏北计划”等各类志愿服务岗位上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以扎实业绩迎接党的十九大胜利召开。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50ECB">
        <w:rPr>
          <w:rFonts w:ascii="方正黑体_GBK" w:eastAsia="方正黑体_GBK" w:hAnsi="Times New Roman" w:cs="Times New Roman" w:hint="eastAsia"/>
          <w:sz w:val="32"/>
          <w:szCs w:val="32"/>
        </w:rPr>
        <w:t>二、参与对象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全省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高校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大学生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志愿者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，“西部计划”（含研究生支教团）、“苏北计划”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志愿者。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50ECB">
        <w:rPr>
          <w:rFonts w:ascii="方正黑体_GBK" w:eastAsia="方正黑体_GBK" w:hAnsi="Times New Roman" w:cs="Times New Roman"/>
          <w:sz w:val="32"/>
          <w:szCs w:val="32"/>
        </w:rPr>
        <w:t>三、活动时间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日至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50ECB">
        <w:rPr>
          <w:rFonts w:ascii="方正黑体_GBK" w:eastAsia="方正黑体_GBK" w:hAnsi="Times New Roman" w:cs="Times New Roman"/>
          <w:sz w:val="32"/>
          <w:szCs w:val="32"/>
        </w:rPr>
        <w:t>四、活动内容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方正楷体_GBK" w:eastAsia="方正楷体_GBK" w:hAnsi="Times New Roman" w:cs="Times New Roman" w:hint="eastAsia"/>
          <w:sz w:val="32"/>
          <w:szCs w:val="32"/>
        </w:rPr>
        <w:t>第一阶段（集中学习讨论）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组织各类青年志愿者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集中学习习近平总书记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关于青年工作重要论述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、习近平总书记给第三届中国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互联网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+”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大学生创新创业大赛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青年红色筑梦之旅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的大学生回信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精神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以及江苏省委书记李强给河海大学研究生支教团同学回信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精神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要以“不忘初心”、“青春在奉献中闪光”等为主题，通过集中座谈、典型分享、支部授课等形式讨论志愿服务精神的内涵实质，探究参与志愿服务的初心，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析团员先进性与志愿服务的关系内联，在思想上进一步提高团员坚持先进性的自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觉，坚持参与志愿服务的信念。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550ECB">
        <w:rPr>
          <w:rFonts w:ascii="方正楷体_GBK" w:eastAsia="方正楷体_GBK" w:hAnsi="Times New Roman" w:cs="Times New Roman" w:hint="eastAsia"/>
          <w:sz w:val="32"/>
          <w:szCs w:val="32"/>
        </w:rPr>
        <w:t>第二阶段（集中开展志愿活动）：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一是研究制定方案。各级团委、青志协、“两个计划”项目办要积极发挥牵头作用，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围绕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抓宣讲、抓活动、抓教育、抓契机、抓典型、抓产品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开展</w:t>
      </w:r>
      <w:r w:rsidR="00166601" w:rsidRPr="00550ECB">
        <w:rPr>
          <w:rFonts w:ascii="Times New Roman" w:eastAsia="方正仿宋_GBK" w:hAnsi="Times New Roman" w:cs="Times New Roman" w:hint="eastAsia"/>
          <w:sz w:val="32"/>
          <w:szCs w:val="32"/>
        </w:rPr>
        <w:t>活动设计安排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组织所属志愿者共同研究策划活动方案，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结合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一学一做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教育实践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，充分考虑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当地情况，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争取党政和当地团组织支持，协调各类资源，创新活动载体和方式。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二是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开展集中活动。各省部属高校团委、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两个计划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项目办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、苏北五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市项目</w:t>
      </w:r>
      <w:proofErr w:type="gramEnd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办要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充分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宣传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发动，组织在岗服务志愿者、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大学生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志愿者、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支教团队长、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服务队队长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和广大团员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青年围绕优化本职志愿服务、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参与地方公共服务、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参与扶贫攻坚志愿服务等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重点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领域，开展至少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次集中志愿服务，以实际行动迎接党的十九大胜利召开。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550ECB">
        <w:rPr>
          <w:rFonts w:ascii="方正楷体_GBK" w:eastAsia="方正楷体_GBK" w:hAnsi="Times New Roman" w:cs="Times New Roman" w:hint="eastAsia"/>
          <w:sz w:val="32"/>
          <w:szCs w:val="32"/>
        </w:rPr>
        <w:t>第三阶段（广泛宣传分享）：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总结梳理活动内容，广泛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开展新媒体分享活动。省项目办将依托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省志愿者协会</w:t>
      </w:r>
      <w:proofErr w:type="gramStart"/>
      <w:r w:rsidRPr="00550ECB">
        <w:rPr>
          <w:rFonts w:ascii="Times New Roman" w:eastAsia="方正仿宋_GBK" w:hAnsi="Times New Roman" w:cs="Times New Roman"/>
          <w:sz w:val="32"/>
          <w:szCs w:val="32"/>
        </w:rPr>
        <w:t>微信公众</w:t>
      </w:r>
      <w:proofErr w:type="gramEnd"/>
      <w:r w:rsidRPr="00550ECB">
        <w:rPr>
          <w:rFonts w:ascii="Times New Roman" w:eastAsia="方正仿宋_GBK" w:hAnsi="Times New Roman" w:cs="Times New Roman"/>
          <w:sz w:val="32"/>
          <w:szCs w:val="32"/>
        </w:rPr>
        <w:t>平台开展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青春喜迎十九大</w:t>
      </w:r>
      <w:r w:rsidRPr="00550ECB">
        <w:rPr>
          <w:rFonts w:ascii="宋体" w:eastAsia="宋体" w:hAnsi="宋体" w:cs="宋体" w:hint="eastAsia"/>
          <w:sz w:val="32"/>
          <w:szCs w:val="32"/>
        </w:rPr>
        <w:t>•</w:t>
      </w:r>
      <w:r w:rsidRPr="00550ECB">
        <w:rPr>
          <w:rFonts w:ascii="方正仿宋_GBK" w:eastAsia="方正仿宋_GBK" w:hAnsi="方正仿宋_GBK" w:cs="方正仿宋_GBK" w:hint="eastAsia"/>
          <w:sz w:val="32"/>
          <w:szCs w:val="32"/>
        </w:rPr>
        <w:t>志愿奉献争先锋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征文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活动。各省部属高校团委、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两个计划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项目办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、苏北五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市项目</w:t>
      </w:r>
      <w:proofErr w:type="gramEnd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办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要动员志愿者个人或者群体拍摄在岗服务照片，分享志愿体验，表达对党的十九大胜利召开的喜悦心情；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通过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记录到岗日志等形式，分享相关志愿活动的新发展、新气象及志愿服务的新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感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悟、新成长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；展示志愿服务活动，宣传参与当地经济、社会、文化、生态文明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建设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lastRenderedPageBreak/>
        <w:t>志愿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服务实践。各单位要统计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微信发布</w:t>
      </w:r>
      <w:proofErr w:type="gramEnd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分享情况，并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择优报送作品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至省志愿者协会公众号分享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团省委将通过原文和转发的</w:t>
      </w:r>
      <w:proofErr w:type="gramStart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共同点赞数择优</w:t>
      </w:r>
      <w:proofErr w:type="gramEnd"/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评奖；“打卡器”平台将同步开展主题活动评优活动。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50ECB">
        <w:rPr>
          <w:rFonts w:ascii="方正黑体_GBK" w:eastAsia="方正黑体_GBK" w:hAnsi="Times New Roman" w:cs="Times New Roman"/>
          <w:sz w:val="32"/>
          <w:szCs w:val="32"/>
        </w:rPr>
        <w:t>五、活动要求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高度重视，精心组织。各级团组织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、项目办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要充分认识到开展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青春喜迎十九大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·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志愿奉献争先锋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活动的重要意义，集中开展志愿服务主题活动，精心组织，统筹兼顾，突出工作重点，集中优势力量，组织集中行动，兴起活动热潮。</w:t>
      </w:r>
      <w:r w:rsidR="00166601" w:rsidRPr="00550ECB">
        <w:rPr>
          <w:rFonts w:ascii="Times New Roman" w:eastAsia="方正仿宋_GBK" w:hAnsi="Times New Roman" w:cs="Times New Roman" w:hint="eastAsia"/>
          <w:sz w:val="32"/>
          <w:szCs w:val="32"/>
        </w:rPr>
        <w:t>各设区市、省部属企业、科研院所等单位团委参照要求</w:t>
      </w:r>
      <w:r w:rsidR="00010292">
        <w:rPr>
          <w:rFonts w:ascii="Times New Roman" w:eastAsia="方正仿宋_GBK" w:hAnsi="Times New Roman" w:cs="Times New Roman" w:hint="eastAsia"/>
          <w:sz w:val="32"/>
          <w:szCs w:val="32"/>
        </w:rPr>
        <w:t>同步</w:t>
      </w:r>
      <w:r w:rsidR="00166601" w:rsidRPr="00550ECB">
        <w:rPr>
          <w:rFonts w:ascii="Times New Roman" w:eastAsia="方正仿宋_GBK" w:hAnsi="Times New Roman" w:cs="Times New Roman" w:hint="eastAsia"/>
          <w:sz w:val="32"/>
          <w:szCs w:val="32"/>
        </w:rPr>
        <w:t>开展相关活动。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狠抓落实，务求实效。各市级团组织要对所在地区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青春喜迎十九大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·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志愿奉献争先锋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活动进行统一部署，加强组织领导和督促检查，明确责任和工作任务。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高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校团组织、志愿者组织要将活动方案具体化，切实落到实处，延伸到一线，确保活动取得实效。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加大宣传，营造氛围。各级团组织要在组织化动员基础上，充分利用电视、广播、报纸，特别是网络、手机等新媒体加强社会化动员，通过公益广告等多种形式，直接面向社会宣传推介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本次活动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，提高广大青年及全社会对志愿者活动的关注度、支持度和参与度，全面展示我省广大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大学生志愿者的良好精神风貌，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在全社会营造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喜迎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十九大胜利召开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舆论氛围。</w:t>
      </w:r>
    </w:p>
    <w:p w:rsidR="00FC50D6" w:rsidRPr="00550ECB" w:rsidRDefault="0001029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4.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请各市级团组织将活动开展情况</w:t>
      </w:r>
      <w:r w:rsidR="00EE54E5">
        <w:rPr>
          <w:rFonts w:ascii="Times New Roman" w:eastAsia="方正仿宋_GBK" w:hAnsi="Times New Roman" w:cs="Times New Roman"/>
          <w:sz w:val="32"/>
          <w:szCs w:val="32"/>
        </w:rPr>
        <w:t>总结和附件</w:t>
      </w:r>
      <w:bookmarkStart w:id="0" w:name="_GoBack"/>
      <w:bookmarkEnd w:id="0"/>
      <w:r w:rsidR="00EE54E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E54E5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EE54E5">
        <w:rPr>
          <w:rFonts w:ascii="Times New Roman" w:eastAsia="方正仿宋_GBK" w:hAnsi="Times New Roman" w:cs="Times New Roman"/>
          <w:sz w:val="32"/>
          <w:szCs w:val="32"/>
        </w:rPr>
        <w:t>以及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活动</w:t>
      </w:r>
      <w:r w:rsidR="00704C30" w:rsidRPr="00550ECB">
        <w:rPr>
          <w:rFonts w:ascii="Times New Roman" w:eastAsia="方正仿宋_GBK" w:hAnsi="Times New Roman" w:cs="Times New Roman" w:hint="eastAsia"/>
          <w:sz w:val="32"/>
          <w:szCs w:val="32"/>
        </w:rPr>
        <w:t>征文</w:t>
      </w:r>
      <w:r w:rsidR="00EE54E5">
        <w:rPr>
          <w:rFonts w:ascii="Times New Roman" w:eastAsia="方正仿宋_GBK" w:hAnsi="Times New Roman" w:cs="Times New Roman"/>
          <w:sz w:val="32"/>
          <w:szCs w:val="32"/>
        </w:rPr>
        <w:t>信息稿件</w:t>
      </w:r>
      <w:r w:rsidR="00EE54E5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照片</w:t>
      </w:r>
      <w:r w:rsidR="00EE54E5">
        <w:rPr>
          <w:rFonts w:ascii="Times New Roman" w:eastAsia="方正仿宋_GBK" w:hAnsi="Times New Roman" w:cs="Times New Roman" w:hint="eastAsia"/>
          <w:sz w:val="32"/>
          <w:szCs w:val="32"/>
        </w:rPr>
        <w:t>（附件</w:t>
      </w:r>
      <w:r w:rsidR="00EE54E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EE54E5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于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04C30" w:rsidRPr="00550ECB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704C30" w:rsidRPr="00550ECB">
        <w:rPr>
          <w:rFonts w:ascii="Times New Roman" w:eastAsia="方正仿宋_GBK" w:hAnsi="Times New Roman" w:cs="Times New Roman"/>
          <w:sz w:val="32"/>
          <w:szCs w:val="32"/>
        </w:rPr>
        <w:t>日前以电子邮件的形式报团省委社会联络部（志工部）。</w:t>
      </w: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联系人：张天翼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联系电话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025-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83393597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 xml:space="preserve"> 86906329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</w:p>
    <w:p w:rsidR="00FC50D6" w:rsidRPr="00550ECB" w:rsidRDefault="00704C30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邮箱：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jsvol@163.com</w:t>
      </w:r>
    </w:p>
    <w:p w:rsidR="00FC50D6" w:rsidRPr="00550ECB" w:rsidRDefault="00FC50D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704C3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550ECB">
        <w:rPr>
          <w:rFonts w:hint="eastAsia"/>
        </w:rPr>
        <w:t xml:space="preserve"> 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集中志愿服务记录表</w:t>
      </w:r>
    </w:p>
    <w:p w:rsidR="00FC50D6" w:rsidRPr="00550ECB" w:rsidRDefault="00704C30">
      <w:pPr>
        <w:spacing w:line="600" w:lineRule="exact"/>
        <w:ind w:firstLineChars="516" w:firstLine="1651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550ECB">
        <w:rPr>
          <w:rFonts w:hint="eastAsia"/>
        </w:rPr>
        <w:t xml:space="preserve"> 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主题活动新媒体分享信息报送登记表</w:t>
      </w:r>
    </w:p>
    <w:p w:rsidR="00FC50D6" w:rsidRPr="00550ECB" w:rsidRDefault="00FC50D6">
      <w:pPr>
        <w:spacing w:line="600" w:lineRule="exact"/>
        <w:rPr>
          <w:rFonts w:ascii="Times New Roman" w:hAnsi="Times New Roman" w:cs="Times New Roman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704C30">
      <w:pPr>
        <w:spacing w:line="600" w:lineRule="exact"/>
        <w:ind w:firstLineChars="150" w:firstLine="48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团省委社会联络部（志工部）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010292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江苏省志愿者协会</w:t>
      </w:r>
    </w:p>
    <w:p w:rsidR="00FC50D6" w:rsidRPr="00550ECB" w:rsidRDefault="00704C30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 xml:space="preserve">                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2017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704C30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抄送：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各设区市团委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、省级机关团工委、省部属企业、科研院所团委；新疆自治区、新疆生产建设兵团、西藏自治区</w:t>
      </w:r>
      <w:r w:rsidR="00010292">
        <w:rPr>
          <w:rFonts w:ascii="Times New Roman" w:eastAsia="方正仿宋_GBK" w:hAnsi="Times New Roman" w:cs="Times New Roman" w:hint="eastAsia"/>
          <w:sz w:val="32"/>
          <w:szCs w:val="32"/>
        </w:rPr>
        <w:t>团委</w:t>
      </w:r>
      <w:r w:rsidRPr="00550ECB">
        <w:rPr>
          <w:rFonts w:ascii="Times New Roman" w:eastAsia="方正仿宋_GBK" w:hAnsi="Times New Roman" w:cs="Times New Roman" w:hint="eastAsia"/>
          <w:sz w:val="32"/>
          <w:szCs w:val="32"/>
        </w:rPr>
        <w:t>“西部计划”项目办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FC50D6" w:rsidRPr="00550ECB" w:rsidRDefault="00704C30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FC50D6" w:rsidRPr="00550ECB" w:rsidRDefault="00704C30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550ECB">
        <w:rPr>
          <w:rFonts w:ascii="Times New Roman" w:eastAsia="方正小标宋_GBK" w:hAnsi="Times New Roman" w:cs="Times New Roman"/>
          <w:sz w:val="36"/>
          <w:szCs w:val="36"/>
        </w:rPr>
        <w:t>集中志愿服务记录表</w:t>
      </w: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074"/>
      </w:tblGrid>
      <w:tr w:rsidR="00166601" w:rsidRPr="00550ECB">
        <w:trPr>
          <w:trHeight w:val="873"/>
          <w:jc w:val="center"/>
        </w:trPr>
        <w:tc>
          <w:tcPr>
            <w:tcW w:w="1696" w:type="dxa"/>
            <w:vAlign w:val="center"/>
          </w:tcPr>
          <w:p w:rsidR="00FC50D6" w:rsidRPr="00550ECB" w:rsidRDefault="00704C3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452" w:type="dxa"/>
            <w:vAlign w:val="center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FC50D6" w:rsidRPr="00550ECB" w:rsidRDefault="00704C3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活动时间</w:t>
            </w:r>
          </w:p>
        </w:tc>
        <w:tc>
          <w:tcPr>
            <w:tcW w:w="2074" w:type="dxa"/>
            <w:vAlign w:val="center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166601" w:rsidRPr="00550ECB">
        <w:trPr>
          <w:trHeight w:val="853"/>
          <w:jc w:val="center"/>
        </w:trPr>
        <w:tc>
          <w:tcPr>
            <w:tcW w:w="1696" w:type="dxa"/>
            <w:vAlign w:val="center"/>
          </w:tcPr>
          <w:p w:rsidR="00FC50D6" w:rsidRPr="00550ECB" w:rsidRDefault="00704C3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活动地点</w:t>
            </w:r>
          </w:p>
        </w:tc>
        <w:tc>
          <w:tcPr>
            <w:tcW w:w="6600" w:type="dxa"/>
            <w:gridSpan w:val="3"/>
            <w:vAlign w:val="center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166601" w:rsidRPr="00550ECB">
        <w:trPr>
          <w:trHeight w:val="853"/>
          <w:jc w:val="center"/>
        </w:trPr>
        <w:tc>
          <w:tcPr>
            <w:tcW w:w="1696" w:type="dxa"/>
            <w:vAlign w:val="center"/>
          </w:tcPr>
          <w:p w:rsidR="00FC50D6" w:rsidRPr="00550ECB" w:rsidRDefault="00704C3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志愿服务类别</w:t>
            </w:r>
          </w:p>
          <w:p w:rsidR="00FC50D6" w:rsidRPr="00550ECB" w:rsidRDefault="00704C3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（两个计划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非两个计划）</w:t>
            </w:r>
          </w:p>
        </w:tc>
        <w:tc>
          <w:tcPr>
            <w:tcW w:w="6600" w:type="dxa"/>
            <w:gridSpan w:val="3"/>
            <w:vAlign w:val="center"/>
          </w:tcPr>
          <w:p w:rsidR="00FC50D6" w:rsidRPr="00550ECB" w:rsidRDefault="00FC50D6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C50D6" w:rsidRPr="00550ECB">
        <w:trPr>
          <w:trHeight w:val="8115"/>
          <w:jc w:val="center"/>
        </w:trPr>
        <w:tc>
          <w:tcPr>
            <w:tcW w:w="1696" w:type="dxa"/>
            <w:vAlign w:val="center"/>
          </w:tcPr>
          <w:p w:rsidR="00FC50D6" w:rsidRPr="00550ECB" w:rsidRDefault="00704C3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活动情况记录</w:t>
            </w:r>
          </w:p>
        </w:tc>
        <w:tc>
          <w:tcPr>
            <w:tcW w:w="6600" w:type="dxa"/>
            <w:gridSpan w:val="3"/>
            <w:vAlign w:val="center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FC50D6" w:rsidRPr="00550ECB" w:rsidRDefault="00FC50D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FC50D6" w:rsidRPr="00550ECB" w:rsidRDefault="00704C3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FC50D6" w:rsidRPr="00550ECB" w:rsidRDefault="00704C30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50ECB"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550ECB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FC50D6" w:rsidRPr="00550ECB" w:rsidRDefault="00704C30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550ECB">
        <w:rPr>
          <w:rFonts w:ascii="Times New Roman" w:eastAsia="方正小标宋_GBK" w:hAnsi="Times New Roman" w:cs="Times New Roman" w:hint="eastAsia"/>
          <w:sz w:val="36"/>
          <w:szCs w:val="36"/>
        </w:rPr>
        <w:t>主题活动新媒体分享信息报送登记表</w:t>
      </w:r>
    </w:p>
    <w:tbl>
      <w:tblPr>
        <w:tblStyle w:val="a6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068"/>
        <w:gridCol w:w="6687"/>
      </w:tblGrid>
      <w:tr w:rsidR="00550ECB" w:rsidRPr="00550ECB">
        <w:trPr>
          <w:trHeight w:val="731"/>
          <w:jc w:val="center"/>
        </w:trPr>
        <w:tc>
          <w:tcPr>
            <w:tcW w:w="2068" w:type="dxa"/>
          </w:tcPr>
          <w:p w:rsidR="00FC50D6" w:rsidRPr="00550ECB" w:rsidRDefault="00704C3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报送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6687" w:type="dxa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0ECB" w:rsidRPr="00550ECB">
        <w:trPr>
          <w:trHeight w:val="731"/>
          <w:jc w:val="center"/>
        </w:trPr>
        <w:tc>
          <w:tcPr>
            <w:tcW w:w="2068" w:type="dxa"/>
          </w:tcPr>
          <w:p w:rsidR="00FC50D6" w:rsidRPr="00550ECB" w:rsidRDefault="00704C3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信息网址</w:t>
            </w:r>
          </w:p>
        </w:tc>
        <w:tc>
          <w:tcPr>
            <w:tcW w:w="6687" w:type="dxa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0ECB" w:rsidRPr="00550ECB">
        <w:trPr>
          <w:jc w:val="center"/>
        </w:trPr>
        <w:tc>
          <w:tcPr>
            <w:tcW w:w="2068" w:type="dxa"/>
          </w:tcPr>
          <w:p w:rsidR="00FC50D6" w:rsidRPr="00550ECB" w:rsidRDefault="00704C3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志愿服务类别</w:t>
            </w:r>
          </w:p>
          <w:p w:rsidR="00FC50D6" w:rsidRPr="00550ECB" w:rsidRDefault="00704C3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（两个计划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非两个计划）</w:t>
            </w:r>
          </w:p>
        </w:tc>
        <w:tc>
          <w:tcPr>
            <w:tcW w:w="6687" w:type="dxa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0ECB" w:rsidRPr="00550ECB">
        <w:trPr>
          <w:trHeight w:val="1108"/>
          <w:jc w:val="center"/>
        </w:trPr>
        <w:tc>
          <w:tcPr>
            <w:tcW w:w="2068" w:type="dxa"/>
          </w:tcPr>
          <w:p w:rsidR="00FC50D6" w:rsidRPr="00550ECB" w:rsidRDefault="00704C3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个人或团体</w:t>
            </w:r>
          </w:p>
          <w:p w:rsidR="00FC50D6" w:rsidRPr="00550ECB" w:rsidRDefault="00704C3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基本信息</w:t>
            </w:r>
          </w:p>
        </w:tc>
        <w:tc>
          <w:tcPr>
            <w:tcW w:w="6687" w:type="dxa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0ECB" w:rsidRPr="00550ECB">
        <w:trPr>
          <w:trHeight w:val="1563"/>
          <w:jc w:val="center"/>
        </w:trPr>
        <w:tc>
          <w:tcPr>
            <w:tcW w:w="2068" w:type="dxa"/>
          </w:tcPr>
          <w:p w:rsidR="00FC50D6" w:rsidRPr="00550ECB" w:rsidRDefault="00704C3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在岗服务照片</w:t>
            </w:r>
          </w:p>
          <w:p w:rsidR="00FC50D6" w:rsidRPr="00550ECB" w:rsidRDefault="00704C3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说明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1-3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张</w:t>
            </w:r>
            <w:r w:rsidRPr="00550E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，作为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附</w:t>
            </w:r>
            <w:r w:rsidRPr="00550E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件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687" w:type="dxa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0ECB" w:rsidRPr="00550ECB">
        <w:trPr>
          <w:trHeight w:val="6504"/>
          <w:jc w:val="center"/>
        </w:trPr>
        <w:tc>
          <w:tcPr>
            <w:tcW w:w="2068" w:type="dxa"/>
          </w:tcPr>
          <w:p w:rsidR="00FC50D6" w:rsidRPr="00550ECB" w:rsidRDefault="00704C3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50E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推优说明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300-500</w:t>
            </w:r>
            <w:r w:rsidRPr="00550ECB">
              <w:rPr>
                <w:rFonts w:ascii="Times New Roman" w:eastAsia="方正仿宋_GBK" w:hAnsi="Times New Roman" w:cs="Times New Roman"/>
                <w:sz w:val="24"/>
                <w:szCs w:val="24"/>
              </w:rPr>
              <w:t>字）</w:t>
            </w:r>
          </w:p>
        </w:tc>
        <w:tc>
          <w:tcPr>
            <w:tcW w:w="6687" w:type="dxa"/>
          </w:tcPr>
          <w:p w:rsidR="00FC50D6" w:rsidRPr="00550ECB" w:rsidRDefault="00FC50D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FC50D6" w:rsidRPr="00550ECB" w:rsidRDefault="00FC50D6">
      <w:pPr>
        <w:spacing w:line="600" w:lineRule="exact"/>
        <w:rPr>
          <w:rFonts w:ascii="Times New Roman" w:eastAsia="方正仿宋_GBK" w:hAnsi="Times New Roman" w:cs="Times New Roman"/>
          <w:sz w:val="24"/>
          <w:szCs w:val="24"/>
        </w:rPr>
      </w:pPr>
    </w:p>
    <w:sectPr w:rsidR="00FC50D6" w:rsidRPr="00550EC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76" w:rsidRDefault="00205576">
      <w:r>
        <w:separator/>
      </w:r>
    </w:p>
  </w:endnote>
  <w:endnote w:type="continuationSeparator" w:id="0">
    <w:p w:rsidR="00205576" w:rsidRDefault="0020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76937"/>
    </w:sdtPr>
    <w:sdtEndPr/>
    <w:sdtContent>
      <w:p w:rsidR="00FC50D6" w:rsidRDefault="00704C3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4E5" w:rsidRPr="00EE54E5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FC50D6" w:rsidRDefault="00FC50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76" w:rsidRDefault="00205576">
      <w:r>
        <w:separator/>
      </w:r>
    </w:p>
  </w:footnote>
  <w:footnote w:type="continuationSeparator" w:id="0">
    <w:p w:rsidR="00205576" w:rsidRDefault="00205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18FC"/>
    <w:rsid w:val="00010292"/>
    <w:rsid w:val="00062B88"/>
    <w:rsid w:val="000663FA"/>
    <w:rsid w:val="000932E7"/>
    <w:rsid w:val="00113766"/>
    <w:rsid w:val="00134E43"/>
    <w:rsid w:val="00166601"/>
    <w:rsid w:val="001716CF"/>
    <w:rsid w:val="001A19FE"/>
    <w:rsid w:val="001A5D98"/>
    <w:rsid w:val="001D00C5"/>
    <w:rsid w:val="00203DC6"/>
    <w:rsid w:val="00205576"/>
    <w:rsid w:val="0021630C"/>
    <w:rsid w:val="002244B2"/>
    <w:rsid w:val="0024481A"/>
    <w:rsid w:val="00245A70"/>
    <w:rsid w:val="002674E0"/>
    <w:rsid w:val="0027796D"/>
    <w:rsid w:val="0028215E"/>
    <w:rsid w:val="002B554F"/>
    <w:rsid w:val="002C71A1"/>
    <w:rsid w:val="002E0B7F"/>
    <w:rsid w:val="002E2684"/>
    <w:rsid w:val="00335E0F"/>
    <w:rsid w:val="003655D4"/>
    <w:rsid w:val="00372401"/>
    <w:rsid w:val="003918FC"/>
    <w:rsid w:val="003F2E03"/>
    <w:rsid w:val="003F4099"/>
    <w:rsid w:val="00415590"/>
    <w:rsid w:val="004326B1"/>
    <w:rsid w:val="004624B2"/>
    <w:rsid w:val="004647B4"/>
    <w:rsid w:val="004959A6"/>
    <w:rsid w:val="004D317B"/>
    <w:rsid w:val="00550ECB"/>
    <w:rsid w:val="005A7F46"/>
    <w:rsid w:val="005C2948"/>
    <w:rsid w:val="006065AE"/>
    <w:rsid w:val="00616AC3"/>
    <w:rsid w:val="00665721"/>
    <w:rsid w:val="006B7CAE"/>
    <w:rsid w:val="006D50B0"/>
    <w:rsid w:val="006E5392"/>
    <w:rsid w:val="006F1510"/>
    <w:rsid w:val="006F3FE5"/>
    <w:rsid w:val="00704C30"/>
    <w:rsid w:val="00706A7B"/>
    <w:rsid w:val="0072471E"/>
    <w:rsid w:val="0074110B"/>
    <w:rsid w:val="00750693"/>
    <w:rsid w:val="00756C50"/>
    <w:rsid w:val="007748C3"/>
    <w:rsid w:val="00777FEC"/>
    <w:rsid w:val="007D694E"/>
    <w:rsid w:val="00831893"/>
    <w:rsid w:val="00836918"/>
    <w:rsid w:val="008601A4"/>
    <w:rsid w:val="0086481A"/>
    <w:rsid w:val="008763A9"/>
    <w:rsid w:val="0089752B"/>
    <w:rsid w:val="00953290"/>
    <w:rsid w:val="009D6996"/>
    <w:rsid w:val="00A3261F"/>
    <w:rsid w:val="00A61ACE"/>
    <w:rsid w:val="00AE4BE9"/>
    <w:rsid w:val="00AF21CB"/>
    <w:rsid w:val="00B029D8"/>
    <w:rsid w:val="00B056CA"/>
    <w:rsid w:val="00B2151C"/>
    <w:rsid w:val="00B56025"/>
    <w:rsid w:val="00BA761A"/>
    <w:rsid w:val="00BB3123"/>
    <w:rsid w:val="00BE13B7"/>
    <w:rsid w:val="00BF3A42"/>
    <w:rsid w:val="00C01326"/>
    <w:rsid w:val="00C1161E"/>
    <w:rsid w:val="00C11D3E"/>
    <w:rsid w:val="00C208E3"/>
    <w:rsid w:val="00C43702"/>
    <w:rsid w:val="00C81244"/>
    <w:rsid w:val="00C8235D"/>
    <w:rsid w:val="00C96229"/>
    <w:rsid w:val="00CD650B"/>
    <w:rsid w:val="00D251ED"/>
    <w:rsid w:val="00D3133B"/>
    <w:rsid w:val="00D36AB2"/>
    <w:rsid w:val="00D93523"/>
    <w:rsid w:val="00E15E3E"/>
    <w:rsid w:val="00E531FF"/>
    <w:rsid w:val="00EC01D7"/>
    <w:rsid w:val="00EE54E5"/>
    <w:rsid w:val="00F16973"/>
    <w:rsid w:val="00F5700C"/>
    <w:rsid w:val="00F616E6"/>
    <w:rsid w:val="00F70C04"/>
    <w:rsid w:val="00FA7695"/>
    <w:rsid w:val="00FB43F1"/>
    <w:rsid w:val="00FC50D6"/>
    <w:rsid w:val="00FC553B"/>
    <w:rsid w:val="00FD583A"/>
    <w:rsid w:val="00FF7225"/>
    <w:rsid w:val="00FF7464"/>
    <w:rsid w:val="1C325B9A"/>
    <w:rsid w:val="3E390506"/>
    <w:rsid w:val="686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927DC6-5ED7-4E54-9C4F-CB7D3DB4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16660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666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EAF6AE-5F51-4EC3-85D8-795DC234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项目办江苏</dc:creator>
  <cp:lastModifiedBy>项目办江苏</cp:lastModifiedBy>
  <cp:revision>64</cp:revision>
  <cp:lastPrinted>2017-09-15T09:36:00Z</cp:lastPrinted>
  <dcterms:created xsi:type="dcterms:W3CDTF">2017-08-18T07:56:00Z</dcterms:created>
  <dcterms:modified xsi:type="dcterms:W3CDTF">2017-09-15T09:37:00Z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