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EE" w:rsidRPr="002E1F74" w:rsidRDefault="00165AEE" w:rsidP="00165AEE">
      <w:pPr>
        <w:pStyle w:val="IndexHeading"/>
        <w:jc w:val="both"/>
        <w:rPr>
          <w:rFonts w:ascii="Arial Black" w:hAnsi="Arial Black" w:cs="Arial"/>
          <w:b/>
          <w:bCs/>
          <w:color w:val="0000CC"/>
          <w:sz w:val="28"/>
        </w:rPr>
      </w:pPr>
      <w:bookmarkStart w:id="0" w:name="OLE_LINK11"/>
      <w:bookmarkStart w:id="1" w:name="OLE_LINK12"/>
      <w:bookmarkStart w:id="2" w:name="OLE_LINK13"/>
      <w:bookmarkStart w:id="3" w:name="OLE_LINK14"/>
      <w:bookmarkStart w:id="4" w:name="OLE_LINK5"/>
      <w:bookmarkStart w:id="5" w:name="OLE_LINK6"/>
      <w:r w:rsidRPr="002E1F74">
        <w:rPr>
          <w:rFonts w:ascii="Arial Black" w:hAnsi="Arial Black" w:cs="Arial"/>
          <w:b/>
          <w:bCs/>
          <w:color w:val="0000CC"/>
          <w:sz w:val="28"/>
        </w:rPr>
        <w:t>About Teradyne</w:t>
      </w:r>
    </w:p>
    <w:p w:rsidR="00165AEE" w:rsidRDefault="00165AEE" w:rsidP="00165AEE">
      <w:pPr>
        <w:pStyle w:val="mainbodytextbold"/>
        <w:jc w:val="both"/>
        <w:rPr>
          <w:rFonts w:ascii="Arial" w:hAnsi="Arial" w:cs="Arial"/>
          <w:lang w:eastAsia="zh-CN"/>
        </w:rPr>
      </w:pPr>
      <w:r w:rsidRPr="00F17B18">
        <w:rPr>
          <w:rFonts w:ascii="Arial" w:hAnsi="Arial" w:cs="Arial"/>
        </w:rPr>
        <w:t xml:space="preserve">Teradyne (NYSE:TER) is the world's largest supplier of semiconductor test equipment for logic, RF, analog, power, mixed-signal, and memory technologies. Teradyne provide test solutions to developers and manufacturers of a broad range of integrated circuits, packaged separately or integrated as cells in system-on-a-chip (SOC) devices. ICs tested by Teradyne are used in computing, communications, consumer, automotive, identification, and Internet applications. We deliver competitive advantage to the world's leading semiconductor, electronics, automotive and network systems companies. Teradyne was founded at </w:t>
      </w:r>
      <w:smartTag w:uri="urn:schemas-microsoft-com:office:smarttags" w:element="place">
        <w:smartTag w:uri="urn:schemas-microsoft-com:office:smarttags" w:element="City">
          <w:r w:rsidRPr="00F17B18">
            <w:rPr>
              <w:rFonts w:ascii="Arial" w:hAnsi="Arial" w:cs="Arial"/>
            </w:rPr>
            <w:t>Boston</w:t>
          </w:r>
        </w:smartTag>
      </w:smartTag>
      <w:r w:rsidRPr="00F17B18">
        <w:rPr>
          <w:rFonts w:ascii="Arial" w:hAnsi="Arial" w:cs="Arial"/>
        </w:rPr>
        <w:t xml:space="preserve"> in 1960. With the development of global testing business, we established the Teradyne Shanghai Co. Ltd. in China in 200</w:t>
      </w:r>
      <w:r>
        <w:rPr>
          <w:rFonts w:ascii="Arial" w:hAnsi="Arial" w:cs="Arial" w:hint="eastAsia"/>
          <w:lang w:eastAsia="zh-CN"/>
        </w:rPr>
        <w:t>3 and set up the China engineering development center</w:t>
      </w:r>
      <w:r w:rsidRPr="00F17B18">
        <w:rPr>
          <w:rFonts w:ascii="Arial" w:hAnsi="Arial" w:cs="Arial"/>
        </w:rPr>
        <w:t>. And we also have an extension office in Hefei in 2007 in order to satisfy the ever growing business demand. In 201</w:t>
      </w:r>
      <w:r>
        <w:rPr>
          <w:rFonts w:ascii="Arial" w:hAnsi="Arial" w:cs="Arial" w:hint="eastAsia"/>
          <w:lang w:eastAsia="zh-CN"/>
        </w:rPr>
        <w:t>5</w:t>
      </w:r>
      <w:r w:rsidRPr="00F17B18">
        <w:rPr>
          <w:rFonts w:ascii="Arial" w:hAnsi="Arial" w:cs="Arial"/>
        </w:rPr>
        <w:t>, Teradyne had sales of $1.</w:t>
      </w:r>
      <w:r w:rsidR="005E55E9">
        <w:rPr>
          <w:rFonts w:ascii="Arial" w:hAnsi="Arial" w:cs="Arial" w:hint="eastAsia"/>
          <w:lang w:eastAsia="zh-CN"/>
        </w:rPr>
        <w:t>64</w:t>
      </w:r>
      <w:r w:rsidRPr="00F17B18">
        <w:rPr>
          <w:rFonts w:ascii="Arial" w:hAnsi="Arial" w:cs="Arial"/>
        </w:rPr>
        <w:t xml:space="preserve"> billion and currently employs about </w:t>
      </w:r>
      <w:r>
        <w:rPr>
          <w:rFonts w:ascii="Arial" w:hAnsi="Arial" w:cs="Arial" w:hint="eastAsia"/>
          <w:lang w:eastAsia="zh-CN"/>
        </w:rPr>
        <w:t>4</w:t>
      </w:r>
      <w:r w:rsidRPr="00F17B18">
        <w:rPr>
          <w:rFonts w:ascii="Arial" w:hAnsi="Arial" w:cs="Arial"/>
        </w:rPr>
        <w:t>,</w:t>
      </w:r>
      <w:r w:rsidR="005E55E9">
        <w:rPr>
          <w:rFonts w:ascii="Arial" w:hAnsi="Arial" w:cs="Arial" w:hint="eastAsia"/>
          <w:lang w:eastAsia="zh-CN"/>
        </w:rPr>
        <w:t>2</w:t>
      </w:r>
      <w:r w:rsidRPr="00F17B18">
        <w:rPr>
          <w:rFonts w:ascii="Arial" w:hAnsi="Arial" w:cs="Arial"/>
        </w:rPr>
        <w:t>00 people worldwide.</w:t>
      </w:r>
    </w:p>
    <w:p w:rsidR="00165AEE" w:rsidRPr="001A3863" w:rsidRDefault="00165AEE" w:rsidP="00165AEE">
      <w:pPr>
        <w:pStyle w:val="mainbodytextbold"/>
        <w:jc w:val="both"/>
        <w:rPr>
          <w:rFonts w:asciiTheme="minorEastAsia" w:eastAsiaTheme="minorEastAsia" w:hAnsiTheme="minorEastAsia" w:cs="Arial"/>
          <w:b/>
          <w:bCs/>
          <w:color w:val="0000CC"/>
          <w:sz w:val="28"/>
          <w:lang w:eastAsia="zh-CN"/>
        </w:rPr>
      </w:pPr>
      <w:bookmarkStart w:id="6" w:name="OLE_LINK17"/>
      <w:r w:rsidRPr="001A3863">
        <w:rPr>
          <w:rFonts w:asciiTheme="minorEastAsia" w:eastAsiaTheme="minorEastAsia" w:hAnsiTheme="minorEastAsia" w:cs="Arial" w:hint="eastAsia"/>
          <w:b/>
          <w:bCs/>
          <w:color w:val="0000CC"/>
          <w:sz w:val="28"/>
          <w:lang w:eastAsia="zh-CN"/>
        </w:rPr>
        <w:t>泰瑞达公司</w:t>
      </w:r>
    </w:p>
    <w:bookmarkEnd w:id="6"/>
    <w:p w:rsidR="00165AEE" w:rsidRPr="001A3863" w:rsidRDefault="00165AEE" w:rsidP="00165AEE">
      <w:pPr>
        <w:pStyle w:val="mainbodytextbold"/>
        <w:jc w:val="both"/>
        <w:rPr>
          <w:rFonts w:asciiTheme="minorEastAsia" w:eastAsiaTheme="minorEastAsia" w:hAnsiTheme="minorEastAsia"/>
          <w:b/>
          <w:color w:val="000000"/>
          <w:szCs w:val="20"/>
          <w:lang w:eastAsia="zh-CN"/>
        </w:rPr>
      </w:pPr>
      <w:r w:rsidRPr="001A3863">
        <w:rPr>
          <w:rFonts w:asciiTheme="minorEastAsia" w:eastAsiaTheme="minorEastAsia" w:hAnsiTheme="minorEastAsia" w:hint="eastAsia"/>
          <w:b/>
          <w:color w:val="000000"/>
          <w:szCs w:val="20"/>
          <w:lang w:eastAsia="zh-CN"/>
        </w:rPr>
        <w:t>泰瑞达</w:t>
      </w:r>
      <w:r w:rsidRPr="001A3863">
        <w:rPr>
          <w:rFonts w:asciiTheme="minorEastAsia" w:eastAsiaTheme="minorEastAsia" w:hAnsiTheme="minorEastAsia"/>
          <w:b/>
          <w:color w:val="000000"/>
          <w:szCs w:val="20"/>
          <w:lang w:eastAsia="zh-CN"/>
        </w:rPr>
        <w:t>(</w:t>
      </w:r>
      <w:r w:rsidRPr="001A3863">
        <w:rPr>
          <w:rFonts w:asciiTheme="minorEastAsia" w:eastAsiaTheme="minorEastAsia" w:hAnsiTheme="minorEastAsia" w:hint="eastAsia"/>
          <w:b/>
          <w:color w:val="000000"/>
          <w:szCs w:val="20"/>
          <w:lang w:eastAsia="zh-CN"/>
        </w:rPr>
        <w:t>美国纽约证券交易所上市企业</w:t>
      </w:r>
      <w:r w:rsidRPr="001A3863">
        <w:rPr>
          <w:rFonts w:asciiTheme="minorEastAsia" w:eastAsiaTheme="minorEastAsia" w:hAnsiTheme="minorEastAsia"/>
          <w:b/>
          <w:color w:val="000000"/>
          <w:szCs w:val="20"/>
          <w:lang w:eastAsia="zh-CN"/>
        </w:rPr>
        <w:t>)</w:t>
      </w:r>
      <w:r w:rsidRPr="001A3863">
        <w:rPr>
          <w:rFonts w:asciiTheme="minorEastAsia" w:eastAsiaTheme="minorEastAsia" w:hAnsiTheme="minorEastAsia" w:hint="eastAsia"/>
          <w:b/>
          <w:color w:val="000000"/>
          <w:szCs w:val="20"/>
          <w:lang w:eastAsia="zh-CN"/>
        </w:rPr>
        <w:t>是全球最大的集成电路自动测试设备供应商。产品主要是用于半导体、板卡及电子系统的测试平台。泰瑞达为包括处理器、微控制器、消费类电子产品、汽车电子、存储器、混合讯号</w:t>
      </w:r>
      <w:r w:rsidRPr="001A3863">
        <w:rPr>
          <w:rFonts w:asciiTheme="minorEastAsia" w:eastAsiaTheme="minorEastAsia" w:hAnsiTheme="minorEastAsia"/>
          <w:b/>
          <w:color w:val="000000"/>
          <w:szCs w:val="20"/>
          <w:lang w:eastAsia="zh-CN"/>
        </w:rPr>
        <w:t>IC</w:t>
      </w:r>
      <w:r w:rsidRPr="001A3863">
        <w:rPr>
          <w:rFonts w:asciiTheme="minorEastAsia" w:eastAsiaTheme="minorEastAsia" w:hAnsiTheme="minorEastAsia" w:hint="eastAsia"/>
          <w:b/>
          <w:color w:val="000000"/>
          <w:szCs w:val="20"/>
          <w:lang w:eastAsia="zh-CN"/>
        </w:rPr>
        <w:t>、片上系统、射频身份识别</w:t>
      </w:r>
      <w:r w:rsidRPr="001A3863">
        <w:rPr>
          <w:rFonts w:asciiTheme="minorEastAsia" w:eastAsiaTheme="minorEastAsia" w:hAnsiTheme="minorEastAsia"/>
          <w:b/>
          <w:color w:val="000000"/>
          <w:szCs w:val="20"/>
          <w:lang w:eastAsia="zh-CN"/>
        </w:rPr>
        <w:t>IC</w:t>
      </w:r>
      <w:r w:rsidRPr="001A3863">
        <w:rPr>
          <w:rFonts w:asciiTheme="minorEastAsia" w:eastAsiaTheme="minorEastAsia" w:hAnsiTheme="minorEastAsia" w:hint="eastAsia"/>
          <w:b/>
          <w:color w:val="000000"/>
          <w:szCs w:val="20"/>
          <w:lang w:eastAsia="zh-CN"/>
        </w:rPr>
        <w:t>及通信系统在内的电子产品提供优质高效的测试方案。泰瑞达的客户均为全球顶尖的半导体、电子、自动化及通讯设备厂商。在半导体测试设备供应商中，泰瑞达是唯一能覆盖模拟</w:t>
      </w:r>
      <w:r w:rsidRPr="001A3863">
        <w:rPr>
          <w:rFonts w:asciiTheme="minorEastAsia" w:eastAsiaTheme="minorEastAsia" w:hAnsiTheme="minorEastAsia"/>
          <w:b/>
          <w:color w:val="000000"/>
          <w:szCs w:val="20"/>
          <w:lang w:eastAsia="zh-CN"/>
        </w:rPr>
        <w:t>,</w:t>
      </w:r>
      <w:r w:rsidRPr="001A3863">
        <w:rPr>
          <w:rFonts w:asciiTheme="minorEastAsia" w:eastAsiaTheme="minorEastAsia" w:hAnsiTheme="minorEastAsia" w:hint="eastAsia"/>
          <w:b/>
          <w:color w:val="000000"/>
          <w:szCs w:val="20"/>
          <w:lang w:eastAsia="zh-CN"/>
        </w:rPr>
        <w:t>混合信号</w:t>
      </w:r>
      <w:r w:rsidRPr="001A3863">
        <w:rPr>
          <w:rFonts w:asciiTheme="minorEastAsia" w:eastAsiaTheme="minorEastAsia" w:hAnsiTheme="minorEastAsia"/>
          <w:b/>
          <w:color w:val="000000"/>
          <w:szCs w:val="20"/>
          <w:lang w:eastAsia="zh-CN"/>
        </w:rPr>
        <w:t>,</w:t>
      </w:r>
      <w:r w:rsidRPr="001A3863">
        <w:rPr>
          <w:rFonts w:asciiTheme="minorEastAsia" w:eastAsiaTheme="minorEastAsia" w:hAnsiTheme="minorEastAsia" w:hint="eastAsia"/>
          <w:b/>
          <w:color w:val="000000"/>
          <w:szCs w:val="20"/>
          <w:lang w:eastAsia="zh-CN"/>
        </w:rPr>
        <w:t>存储器及</w:t>
      </w:r>
      <w:r w:rsidRPr="001A3863">
        <w:rPr>
          <w:rFonts w:asciiTheme="minorEastAsia" w:eastAsiaTheme="minorEastAsia" w:hAnsiTheme="minorEastAsia"/>
          <w:b/>
          <w:color w:val="000000"/>
          <w:szCs w:val="20"/>
          <w:lang w:eastAsia="zh-CN"/>
        </w:rPr>
        <w:t>VLSI</w:t>
      </w:r>
      <w:r w:rsidRPr="001A3863">
        <w:rPr>
          <w:rFonts w:asciiTheme="minorEastAsia" w:eastAsiaTheme="minorEastAsia" w:hAnsiTheme="minorEastAsia" w:hint="eastAsia"/>
          <w:b/>
          <w:color w:val="000000"/>
          <w:szCs w:val="20"/>
          <w:lang w:eastAsia="zh-CN"/>
        </w:rPr>
        <w:t>器件等所有领域的。泰瑞达成立于</w:t>
      </w:r>
      <w:r w:rsidRPr="001A3863">
        <w:rPr>
          <w:rFonts w:asciiTheme="minorEastAsia" w:eastAsiaTheme="minorEastAsia" w:hAnsiTheme="minorEastAsia"/>
          <w:b/>
          <w:color w:val="000000"/>
          <w:szCs w:val="20"/>
          <w:lang w:eastAsia="zh-CN"/>
        </w:rPr>
        <w:t>1960</w:t>
      </w:r>
      <w:r w:rsidRPr="001A3863">
        <w:rPr>
          <w:rFonts w:asciiTheme="minorEastAsia" w:eastAsiaTheme="minorEastAsia" w:hAnsiTheme="minorEastAsia" w:hint="eastAsia"/>
          <w:b/>
          <w:color w:val="000000"/>
          <w:szCs w:val="20"/>
          <w:lang w:eastAsia="zh-CN"/>
        </w:rPr>
        <w:t>年，总部设于美国马萨诸塞州首府波士顿。随着全球测试业务的发展，泰瑞达</w:t>
      </w:r>
      <w:r w:rsidRPr="001A3863">
        <w:rPr>
          <w:rFonts w:asciiTheme="minorEastAsia" w:eastAsiaTheme="minorEastAsia" w:hAnsiTheme="minorEastAsia"/>
          <w:b/>
          <w:color w:val="000000"/>
          <w:szCs w:val="20"/>
          <w:lang w:eastAsia="zh-CN"/>
        </w:rPr>
        <w:t>200</w:t>
      </w:r>
      <w:r w:rsidRPr="001A3863">
        <w:rPr>
          <w:rFonts w:asciiTheme="minorEastAsia" w:eastAsiaTheme="minorEastAsia" w:hAnsiTheme="minorEastAsia" w:hint="eastAsia"/>
          <w:b/>
          <w:color w:val="000000"/>
          <w:szCs w:val="20"/>
          <w:lang w:eastAsia="zh-CN"/>
        </w:rPr>
        <w:t>3年在上海成立中国总公司，设立了中国研发中心，并在2007于合肥设立了分支机构以满足日益增长的业务需求。</w:t>
      </w:r>
      <w:r w:rsidRPr="001A3863">
        <w:rPr>
          <w:rFonts w:asciiTheme="minorEastAsia" w:eastAsiaTheme="minorEastAsia" w:hAnsiTheme="minorEastAsia"/>
          <w:b/>
          <w:color w:val="000000"/>
          <w:szCs w:val="20"/>
          <w:lang w:eastAsia="zh-CN"/>
        </w:rPr>
        <w:t>201</w:t>
      </w:r>
      <w:r w:rsidRPr="001A3863">
        <w:rPr>
          <w:rFonts w:asciiTheme="minorEastAsia" w:eastAsiaTheme="minorEastAsia" w:hAnsiTheme="minorEastAsia" w:hint="eastAsia"/>
          <w:b/>
          <w:color w:val="000000"/>
          <w:szCs w:val="20"/>
          <w:lang w:eastAsia="zh-CN"/>
        </w:rPr>
        <w:t>5年，泰瑞达全球销售总额超</w:t>
      </w:r>
      <w:r w:rsidRPr="001A3863">
        <w:rPr>
          <w:rFonts w:asciiTheme="minorEastAsia" w:eastAsiaTheme="minorEastAsia" w:hAnsiTheme="minorEastAsia"/>
          <w:b/>
          <w:color w:val="000000"/>
          <w:szCs w:val="20"/>
          <w:lang w:eastAsia="zh-CN"/>
        </w:rPr>
        <w:t>1</w:t>
      </w:r>
      <w:r w:rsidR="005E55E9" w:rsidRPr="001A3863">
        <w:rPr>
          <w:rFonts w:asciiTheme="minorEastAsia" w:eastAsiaTheme="minorEastAsia" w:hAnsiTheme="minorEastAsia" w:hint="eastAsia"/>
          <w:b/>
          <w:color w:val="000000"/>
          <w:szCs w:val="20"/>
          <w:lang w:eastAsia="zh-CN"/>
        </w:rPr>
        <w:t>6</w:t>
      </w:r>
      <w:r w:rsidRPr="001A3863">
        <w:rPr>
          <w:rFonts w:asciiTheme="minorEastAsia" w:eastAsiaTheme="minorEastAsia" w:hAnsiTheme="minorEastAsia" w:hint="eastAsia"/>
          <w:b/>
          <w:color w:val="000000"/>
          <w:szCs w:val="20"/>
          <w:lang w:eastAsia="zh-CN"/>
        </w:rPr>
        <w:t>亿美元。目前，全球员工约4</w:t>
      </w:r>
      <w:r w:rsidR="005E55E9" w:rsidRPr="001A3863">
        <w:rPr>
          <w:rFonts w:asciiTheme="minorEastAsia" w:eastAsiaTheme="minorEastAsia" w:hAnsiTheme="minorEastAsia" w:hint="eastAsia"/>
          <w:b/>
          <w:color w:val="000000"/>
          <w:szCs w:val="20"/>
          <w:lang w:eastAsia="zh-CN"/>
        </w:rPr>
        <w:t>2</w:t>
      </w:r>
      <w:r w:rsidRPr="001A3863">
        <w:rPr>
          <w:rFonts w:asciiTheme="minorEastAsia" w:eastAsiaTheme="minorEastAsia" w:hAnsiTheme="minorEastAsia"/>
          <w:b/>
          <w:color w:val="000000"/>
          <w:szCs w:val="20"/>
          <w:lang w:eastAsia="zh-CN"/>
        </w:rPr>
        <w:t>00</w:t>
      </w:r>
      <w:r w:rsidRPr="001A3863">
        <w:rPr>
          <w:rFonts w:asciiTheme="minorEastAsia" w:eastAsiaTheme="minorEastAsia" w:hAnsiTheme="minorEastAsia" w:hint="eastAsia"/>
          <w:b/>
          <w:color w:val="000000"/>
          <w:szCs w:val="20"/>
          <w:lang w:eastAsia="zh-CN"/>
        </w:rPr>
        <w:t>名。</w:t>
      </w:r>
    </w:p>
    <w:p w:rsidR="00685486" w:rsidRPr="001A3863" w:rsidRDefault="00D37C4E" w:rsidP="00174C5D">
      <w:pPr>
        <w:pStyle w:val="mainbodytextbold"/>
        <w:jc w:val="both"/>
        <w:rPr>
          <w:rFonts w:asciiTheme="minorEastAsia" w:eastAsiaTheme="minorEastAsia" w:hAnsiTheme="minorEastAsia" w:cs="Arial"/>
          <w:lang w:eastAsia="zh-CN"/>
        </w:rPr>
      </w:pPr>
      <w:r>
        <w:rPr>
          <w:rFonts w:asciiTheme="minorEastAsia" w:eastAsiaTheme="minorEastAsia" w:hAnsiTheme="minorEastAsia" w:cs="Arial" w:hint="eastAsia"/>
          <w:lang w:eastAsia="zh-CN"/>
        </w:rPr>
        <w:t>更多公司信息，请访问</w:t>
      </w:r>
      <w:r w:rsidR="00685486" w:rsidRPr="001A3863">
        <w:rPr>
          <w:rFonts w:asciiTheme="minorEastAsia" w:eastAsiaTheme="minorEastAsia" w:hAnsiTheme="minorEastAsia" w:cs="Arial"/>
          <w:lang w:eastAsia="zh-CN"/>
        </w:rPr>
        <w:t xml:space="preserve"> </w:t>
      </w:r>
      <w:bookmarkStart w:id="7" w:name="OLE_LINK1"/>
      <w:bookmarkStart w:id="8" w:name="OLE_LINK2"/>
      <w:r w:rsidR="008D33B3" w:rsidRPr="001A3863">
        <w:rPr>
          <w:rFonts w:asciiTheme="minorEastAsia" w:eastAsiaTheme="minorEastAsia" w:hAnsiTheme="minorEastAsia" w:cs="Arial"/>
        </w:rPr>
        <w:fldChar w:fldCharType="begin"/>
      </w:r>
      <w:r w:rsidR="00685486" w:rsidRPr="001A3863">
        <w:rPr>
          <w:rFonts w:asciiTheme="minorEastAsia" w:eastAsiaTheme="minorEastAsia" w:hAnsiTheme="minorEastAsia" w:cs="Arial"/>
          <w:lang w:eastAsia="zh-CN"/>
        </w:rPr>
        <w:instrText xml:space="preserve"> HYPERLINK "http://www.teradyne.com" </w:instrText>
      </w:r>
      <w:r w:rsidR="008D33B3" w:rsidRPr="001A3863">
        <w:rPr>
          <w:rFonts w:asciiTheme="minorEastAsia" w:eastAsiaTheme="minorEastAsia" w:hAnsiTheme="minorEastAsia" w:cs="Arial"/>
        </w:rPr>
        <w:fldChar w:fldCharType="separate"/>
      </w:r>
      <w:r w:rsidR="00685486" w:rsidRPr="001A3863">
        <w:rPr>
          <w:rStyle w:val="Hyperlink"/>
          <w:rFonts w:asciiTheme="minorEastAsia" w:eastAsiaTheme="minorEastAsia" w:hAnsiTheme="minorEastAsia" w:cs="Arial"/>
          <w:lang w:eastAsia="zh-CN"/>
        </w:rPr>
        <w:t>http://www.teradyne.com</w:t>
      </w:r>
      <w:r w:rsidR="008D33B3" w:rsidRPr="001A3863">
        <w:rPr>
          <w:rFonts w:asciiTheme="minorEastAsia" w:eastAsiaTheme="minorEastAsia" w:hAnsiTheme="minorEastAsia" w:cs="Arial"/>
        </w:rPr>
        <w:fldChar w:fldCharType="end"/>
      </w:r>
      <w:bookmarkEnd w:id="7"/>
      <w:bookmarkEnd w:id="8"/>
      <w:r w:rsidR="00685486" w:rsidRPr="001A3863">
        <w:rPr>
          <w:rFonts w:asciiTheme="minorEastAsia" w:eastAsiaTheme="minorEastAsia" w:hAnsiTheme="minorEastAsia" w:cs="Arial"/>
          <w:lang w:eastAsia="zh-CN"/>
        </w:rPr>
        <w:t>.</w:t>
      </w:r>
      <w:bookmarkEnd w:id="0"/>
      <w:bookmarkEnd w:id="1"/>
    </w:p>
    <w:p w:rsidR="00685486" w:rsidRPr="001A3863" w:rsidRDefault="00685486" w:rsidP="00A33B24">
      <w:pPr>
        <w:spacing w:line="360" w:lineRule="auto"/>
        <w:jc w:val="both"/>
        <w:rPr>
          <w:rFonts w:asciiTheme="minorEastAsia" w:eastAsiaTheme="minorEastAsia" w:hAnsiTheme="minorEastAsia" w:cs="Arial"/>
          <w:b/>
          <w:bCs/>
          <w:highlight w:val="lightGray"/>
        </w:rPr>
      </w:pPr>
      <w:bookmarkStart w:id="9" w:name="OLE_LINK9"/>
      <w:bookmarkStart w:id="10" w:name="OLE_LINK10"/>
      <w:bookmarkStart w:id="11" w:name="OLE_LINK15"/>
      <w:bookmarkStart w:id="12" w:name="OLE_LINK16"/>
      <w:bookmarkEnd w:id="2"/>
      <w:bookmarkEnd w:id="3"/>
      <w:r w:rsidRPr="001A3863">
        <w:rPr>
          <w:rFonts w:asciiTheme="minorEastAsia" w:eastAsiaTheme="minorEastAsia" w:hAnsiTheme="minorEastAsia" w:cs="Arial" w:hint="eastAsia"/>
          <w:b/>
          <w:bCs/>
          <w:highlight w:val="lightGray"/>
          <w:u w:val="single"/>
        </w:rPr>
        <w:t>招聘职位</w:t>
      </w:r>
      <w:r w:rsidRPr="001A3863">
        <w:rPr>
          <w:rFonts w:asciiTheme="minorEastAsia" w:eastAsiaTheme="minorEastAsia" w:hAnsiTheme="minorEastAsia" w:cs="Arial" w:hint="eastAsia"/>
          <w:b/>
          <w:bCs/>
          <w:highlight w:val="lightGray"/>
        </w:rPr>
        <w:t>：应用开发工程师</w:t>
      </w:r>
      <w:r w:rsidR="00FE5085" w:rsidRPr="001A3863">
        <w:rPr>
          <w:rFonts w:asciiTheme="minorEastAsia" w:eastAsiaTheme="minorEastAsia" w:hAnsiTheme="minorEastAsia" w:cs="Arial" w:hint="eastAsia"/>
          <w:b/>
          <w:bCs/>
          <w:highlight w:val="lightGray"/>
        </w:rPr>
        <w:t>（Application</w:t>
      </w:r>
      <w:r w:rsidR="00D17FE6" w:rsidRPr="001A3863">
        <w:rPr>
          <w:rFonts w:asciiTheme="minorEastAsia" w:eastAsiaTheme="minorEastAsia" w:hAnsiTheme="minorEastAsia" w:cs="Arial" w:hint="eastAsia"/>
          <w:b/>
          <w:bCs/>
          <w:highlight w:val="lightGray"/>
        </w:rPr>
        <w:t>s</w:t>
      </w:r>
      <w:r w:rsidR="00FE5085" w:rsidRPr="001A3863">
        <w:rPr>
          <w:rFonts w:asciiTheme="minorEastAsia" w:eastAsiaTheme="minorEastAsia" w:hAnsiTheme="minorEastAsia" w:cs="Arial" w:hint="eastAsia"/>
          <w:b/>
          <w:bCs/>
          <w:highlight w:val="lightGray"/>
        </w:rPr>
        <w:t xml:space="preserve"> Engineer）</w:t>
      </w:r>
    </w:p>
    <w:p w:rsidR="00685486" w:rsidRPr="001A3863" w:rsidRDefault="00685486" w:rsidP="00A33B24">
      <w:pPr>
        <w:spacing w:line="360" w:lineRule="auto"/>
        <w:jc w:val="both"/>
        <w:rPr>
          <w:rFonts w:asciiTheme="minorEastAsia" w:eastAsiaTheme="minorEastAsia" w:hAnsiTheme="minorEastAsia" w:cs="Arial"/>
          <w:b/>
          <w:bCs/>
          <w:highlight w:val="lightGray"/>
        </w:rPr>
      </w:pPr>
      <w:r w:rsidRPr="001A3863">
        <w:rPr>
          <w:rFonts w:asciiTheme="minorEastAsia" w:eastAsiaTheme="minorEastAsia" w:hAnsiTheme="minorEastAsia" w:cs="Arial" w:hint="eastAsia"/>
          <w:b/>
          <w:bCs/>
          <w:highlight w:val="lightGray"/>
          <w:u w:val="single"/>
        </w:rPr>
        <w:t>招聘部门</w:t>
      </w:r>
      <w:r w:rsidRPr="001A3863">
        <w:rPr>
          <w:rFonts w:asciiTheme="minorEastAsia" w:eastAsiaTheme="minorEastAsia" w:hAnsiTheme="minorEastAsia" w:cs="Arial" w:hint="eastAsia"/>
          <w:b/>
          <w:bCs/>
          <w:highlight w:val="lightGray"/>
        </w:rPr>
        <w:t>：中国应用开发中心</w:t>
      </w:r>
    </w:p>
    <w:p w:rsidR="00685486" w:rsidRPr="001A3863" w:rsidRDefault="00685486" w:rsidP="00A33B24">
      <w:pPr>
        <w:spacing w:line="360" w:lineRule="auto"/>
        <w:jc w:val="both"/>
        <w:rPr>
          <w:rFonts w:asciiTheme="minorEastAsia" w:eastAsiaTheme="minorEastAsia" w:hAnsiTheme="minorEastAsia" w:cs="Arial"/>
          <w:b/>
          <w:bCs/>
          <w:highlight w:val="lightGray"/>
        </w:rPr>
      </w:pPr>
      <w:r w:rsidRPr="001A3863">
        <w:rPr>
          <w:rFonts w:asciiTheme="minorEastAsia" w:eastAsiaTheme="minorEastAsia" w:hAnsiTheme="minorEastAsia" w:cs="Arial" w:hint="eastAsia"/>
          <w:b/>
          <w:bCs/>
          <w:highlight w:val="lightGray"/>
          <w:u w:val="single"/>
        </w:rPr>
        <w:t>工作地点</w:t>
      </w:r>
      <w:r w:rsidRPr="001A3863">
        <w:rPr>
          <w:rFonts w:asciiTheme="minorEastAsia" w:eastAsiaTheme="minorEastAsia" w:hAnsiTheme="minorEastAsia" w:cs="Arial" w:hint="eastAsia"/>
          <w:b/>
          <w:bCs/>
          <w:highlight w:val="lightGray"/>
        </w:rPr>
        <w:t>：</w:t>
      </w:r>
      <w:r w:rsidR="00E9796B" w:rsidRPr="001A3863">
        <w:rPr>
          <w:rFonts w:asciiTheme="minorEastAsia" w:eastAsiaTheme="minorEastAsia" w:hAnsiTheme="minorEastAsia" w:cs="Arial" w:hint="eastAsia"/>
          <w:b/>
          <w:bCs/>
          <w:highlight w:val="lightGray"/>
        </w:rPr>
        <w:t>上海</w:t>
      </w:r>
    </w:p>
    <w:p w:rsidR="00685486" w:rsidRPr="001A3863" w:rsidRDefault="00685486" w:rsidP="00A33B24">
      <w:pPr>
        <w:rPr>
          <w:rFonts w:asciiTheme="minorEastAsia" w:eastAsiaTheme="minorEastAsia" w:hAnsiTheme="minorEastAsia"/>
          <w:u w:val="single"/>
        </w:rPr>
      </w:pPr>
      <w:r w:rsidRPr="001A3863">
        <w:rPr>
          <w:rFonts w:asciiTheme="minorEastAsia" w:eastAsiaTheme="minorEastAsia" w:hAnsiTheme="minorEastAsia" w:hint="eastAsia"/>
          <w:u w:val="single"/>
        </w:rPr>
        <w:t>工作描述</w:t>
      </w:r>
      <w:r w:rsidRPr="001A3863">
        <w:rPr>
          <w:rFonts w:asciiTheme="minorEastAsia" w:eastAsiaTheme="minorEastAsia" w:hAnsiTheme="minorEastAsia" w:hint="eastAsia"/>
        </w:rPr>
        <w:t>：</w:t>
      </w:r>
    </w:p>
    <w:p w:rsidR="00685486" w:rsidRPr="001A3863" w:rsidRDefault="00685486" w:rsidP="00A33B24">
      <w:pPr>
        <w:numPr>
          <w:ilvl w:val="0"/>
          <w:numId w:val="24"/>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电子电路设计、信号处理与算法设计、程序设计、软硬件系统调试与数据分析处理；</w:t>
      </w:r>
    </w:p>
    <w:p w:rsidR="00685486" w:rsidRPr="001A3863" w:rsidRDefault="00685486" w:rsidP="00A33B24">
      <w:pPr>
        <w:numPr>
          <w:ilvl w:val="0"/>
          <w:numId w:val="24"/>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为全球知名</w:t>
      </w:r>
      <w:r w:rsidRPr="001A3863">
        <w:rPr>
          <w:rFonts w:asciiTheme="minorEastAsia" w:eastAsiaTheme="minorEastAsia" w:hAnsiTheme="minorEastAsia"/>
          <w:sz w:val="21"/>
          <w:szCs w:val="21"/>
        </w:rPr>
        <w:t>IC</w:t>
      </w:r>
      <w:r w:rsidRPr="001A3863">
        <w:rPr>
          <w:rFonts w:asciiTheme="minorEastAsia" w:eastAsiaTheme="minorEastAsia" w:hAnsiTheme="minorEastAsia" w:hint="eastAsia"/>
          <w:sz w:val="21"/>
          <w:szCs w:val="21"/>
        </w:rPr>
        <w:t>厂商设计生产的高端</w:t>
      </w:r>
      <w:r w:rsidRPr="001A3863">
        <w:rPr>
          <w:rFonts w:asciiTheme="minorEastAsia" w:eastAsiaTheme="minorEastAsia" w:hAnsiTheme="minorEastAsia"/>
          <w:sz w:val="21"/>
          <w:szCs w:val="21"/>
        </w:rPr>
        <w:t>SOC</w:t>
      </w:r>
      <w:r w:rsidRPr="001A3863">
        <w:rPr>
          <w:rFonts w:asciiTheme="minorEastAsia" w:eastAsiaTheme="minorEastAsia" w:hAnsiTheme="minorEastAsia" w:hint="eastAsia"/>
          <w:sz w:val="21"/>
          <w:szCs w:val="21"/>
        </w:rPr>
        <w:t>芯片开发测试解决方案（类似嵌入式系统设计）；</w:t>
      </w:r>
    </w:p>
    <w:p w:rsidR="00685486" w:rsidRPr="001A3863" w:rsidRDefault="00685486" w:rsidP="00A33B24">
      <w:pPr>
        <w:numPr>
          <w:ilvl w:val="0"/>
          <w:numId w:val="24"/>
        </w:numPr>
        <w:rPr>
          <w:rFonts w:asciiTheme="minorEastAsia" w:eastAsiaTheme="minorEastAsia" w:hAnsiTheme="minorEastAsia"/>
          <w:sz w:val="21"/>
          <w:szCs w:val="21"/>
        </w:rPr>
      </w:pPr>
      <w:r w:rsidRPr="001A3863">
        <w:rPr>
          <w:rFonts w:asciiTheme="minorEastAsia" w:eastAsiaTheme="minorEastAsia" w:hAnsiTheme="minorEastAsia"/>
          <w:sz w:val="21"/>
          <w:szCs w:val="21"/>
        </w:rPr>
        <w:t>FPGA/DSP</w:t>
      </w:r>
      <w:r w:rsidRPr="001A3863">
        <w:rPr>
          <w:rFonts w:asciiTheme="minorEastAsia" w:eastAsiaTheme="minorEastAsia" w:hAnsiTheme="minorEastAsia" w:hint="eastAsia"/>
          <w:sz w:val="21"/>
          <w:szCs w:val="21"/>
        </w:rPr>
        <w:t>系统设计、仿真、实现与调试</w:t>
      </w:r>
    </w:p>
    <w:p w:rsidR="00685486" w:rsidRPr="001A3863" w:rsidRDefault="00685486" w:rsidP="00A33B24">
      <w:pPr>
        <w:numPr>
          <w:ilvl w:val="0"/>
          <w:numId w:val="24"/>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海外出差，与客户现场合作以及方案交付</w:t>
      </w:r>
    </w:p>
    <w:p w:rsidR="00685486" w:rsidRPr="001A3863" w:rsidRDefault="00685486" w:rsidP="00A33B24">
      <w:pPr>
        <w:numPr>
          <w:ilvl w:val="0"/>
          <w:numId w:val="24"/>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与全球业界专家共同合作与交流</w:t>
      </w:r>
    </w:p>
    <w:p w:rsidR="00685486" w:rsidRPr="001A3863" w:rsidRDefault="00685486" w:rsidP="00A33B24">
      <w:pPr>
        <w:rPr>
          <w:rFonts w:asciiTheme="minorEastAsia" w:eastAsiaTheme="minorEastAsia" w:hAnsiTheme="minorEastAsia"/>
        </w:rPr>
      </w:pPr>
    </w:p>
    <w:p w:rsidR="00685486" w:rsidRPr="001A3863" w:rsidRDefault="00685486" w:rsidP="00A33B24">
      <w:pPr>
        <w:rPr>
          <w:rFonts w:asciiTheme="minorEastAsia" w:eastAsiaTheme="minorEastAsia" w:hAnsiTheme="minorEastAsia"/>
        </w:rPr>
      </w:pPr>
      <w:r w:rsidRPr="001A3863">
        <w:rPr>
          <w:rFonts w:asciiTheme="minorEastAsia" w:eastAsiaTheme="minorEastAsia" w:hAnsiTheme="minorEastAsia" w:hint="eastAsia"/>
          <w:u w:val="single"/>
        </w:rPr>
        <w:t>职位要求</w:t>
      </w:r>
      <w:r w:rsidRPr="001A3863">
        <w:rPr>
          <w:rFonts w:asciiTheme="minorEastAsia" w:eastAsiaTheme="minorEastAsia" w:hAnsiTheme="minorEastAsia" w:hint="eastAsia"/>
        </w:rPr>
        <w:t>：</w:t>
      </w:r>
    </w:p>
    <w:p w:rsidR="00685486" w:rsidRPr="001A3863" w:rsidRDefault="00685486" w:rsidP="00E611D8">
      <w:pPr>
        <w:numPr>
          <w:ilvl w:val="0"/>
          <w:numId w:val="26"/>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本科及以上学历，电子工程或相关专业</w:t>
      </w:r>
    </w:p>
    <w:p w:rsidR="00685486" w:rsidRPr="001A3863" w:rsidRDefault="00685486" w:rsidP="00E611D8">
      <w:pPr>
        <w:numPr>
          <w:ilvl w:val="0"/>
          <w:numId w:val="26"/>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具有数字信号处理基本知识</w:t>
      </w:r>
    </w:p>
    <w:p w:rsidR="00685486" w:rsidRPr="001A3863" w:rsidRDefault="00685486" w:rsidP="00E611D8">
      <w:pPr>
        <w:numPr>
          <w:ilvl w:val="0"/>
          <w:numId w:val="26"/>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有</w:t>
      </w:r>
      <w:r w:rsidRPr="001A3863">
        <w:rPr>
          <w:rFonts w:asciiTheme="minorEastAsia" w:eastAsiaTheme="minorEastAsia" w:hAnsiTheme="minorEastAsia"/>
          <w:sz w:val="21"/>
          <w:szCs w:val="21"/>
        </w:rPr>
        <w:t>FPGA/DSP</w:t>
      </w:r>
      <w:r w:rsidRPr="001A3863">
        <w:rPr>
          <w:rFonts w:asciiTheme="minorEastAsia" w:eastAsiaTheme="minorEastAsia" w:hAnsiTheme="minorEastAsia" w:hint="eastAsia"/>
          <w:sz w:val="21"/>
          <w:szCs w:val="21"/>
        </w:rPr>
        <w:t>设计经验优先</w:t>
      </w:r>
    </w:p>
    <w:p w:rsidR="00685486" w:rsidRPr="001A3863" w:rsidRDefault="00685486" w:rsidP="00E611D8">
      <w:pPr>
        <w:numPr>
          <w:ilvl w:val="0"/>
          <w:numId w:val="26"/>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具备数字电路、模拟电路分析调试经验</w:t>
      </w:r>
    </w:p>
    <w:p w:rsidR="00685486" w:rsidRPr="001A3863" w:rsidRDefault="00685486" w:rsidP="00E611D8">
      <w:pPr>
        <w:numPr>
          <w:ilvl w:val="0"/>
          <w:numId w:val="26"/>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掌握</w:t>
      </w:r>
      <w:r w:rsidRPr="001A3863">
        <w:rPr>
          <w:rFonts w:asciiTheme="minorEastAsia" w:eastAsiaTheme="minorEastAsia" w:hAnsiTheme="minorEastAsia"/>
          <w:sz w:val="21"/>
          <w:szCs w:val="21"/>
        </w:rPr>
        <w:t>C/C++</w:t>
      </w:r>
      <w:r w:rsidRPr="001A3863">
        <w:rPr>
          <w:rFonts w:asciiTheme="minorEastAsia" w:eastAsiaTheme="minorEastAsia" w:hAnsiTheme="minorEastAsia" w:hint="eastAsia"/>
          <w:sz w:val="21"/>
          <w:szCs w:val="21"/>
        </w:rPr>
        <w:t>或者</w:t>
      </w:r>
      <w:r w:rsidRPr="001A3863">
        <w:rPr>
          <w:rFonts w:asciiTheme="minorEastAsia" w:eastAsiaTheme="minorEastAsia" w:hAnsiTheme="minorEastAsia"/>
          <w:sz w:val="21"/>
          <w:szCs w:val="21"/>
        </w:rPr>
        <w:t>VB</w:t>
      </w:r>
      <w:r w:rsidRPr="001A3863">
        <w:rPr>
          <w:rFonts w:asciiTheme="minorEastAsia" w:eastAsiaTheme="minorEastAsia" w:hAnsiTheme="minorEastAsia" w:hint="eastAsia"/>
          <w:sz w:val="21"/>
          <w:szCs w:val="21"/>
        </w:rPr>
        <w:t>编程基础知识</w:t>
      </w:r>
    </w:p>
    <w:p w:rsidR="00685486" w:rsidRPr="001A3863" w:rsidRDefault="00685486" w:rsidP="00E611D8">
      <w:pPr>
        <w:numPr>
          <w:ilvl w:val="0"/>
          <w:numId w:val="26"/>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优良的个人能力与团队合作精神</w:t>
      </w:r>
    </w:p>
    <w:p w:rsidR="00685486" w:rsidRPr="001A3863" w:rsidRDefault="00685486" w:rsidP="00E611D8">
      <w:pPr>
        <w:numPr>
          <w:ilvl w:val="0"/>
          <w:numId w:val="26"/>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lastRenderedPageBreak/>
        <w:t>超强的分析与解决问题的能力</w:t>
      </w:r>
    </w:p>
    <w:p w:rsidR="00685486" w:rsidRPr="001A3863" w:rsidRDefault="00685486" w:rsidP="00E611D8">
      <w:pPr>
        <w:numPr>
          <w:ilvl w:val="0"/>
          <w:numId w:val="26"/>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优秀的英语沟通能力</w:t>
      </w:r>
    </w:p>
    <w:p w:rsidR="00685486" w:rsidRPr="001A3863" w:rsidRDefault="00685486" w:rsidP="00E611D8">
      <w:pPr>
        <w:numPr>
          <w:ilvl w:val="0"/>
          <w:numId w:val="26"/>
        </w:numPr>
        <w:rPr>
          <w:rFonts w:asciiTheme="minorEastAsia" w:eastAsiaTheme="minorEastAsia" w:hAnsiTheme="minorEastAsia"/>
        </w:rPr>
      </w:pPr>
      <w:r w:rsidRPr="001A3863">
        <w:rPr>
          <w:rFonts w:asciiTheme="minorEastAsia" w:eastAsiaTheme="minorEastAsia" w:hAnsiTheme="minorEastAsia" w:hint="eastAsia"/>
          <w:sz w:val="21"/>
          <w:szCs w:val="21"/>
        </w:rPr>
        <w:t>能够快速适应不同的文化差异</w:t>
      </w:r>
    </w:p>
    <w:p w:rsidR="00685486" w:rsidRPr="001A3863" w:rsidRDefault="00685486" w:rsidP="00997139">
      <w:pPr>
        <w:rPr>
          <w:rFonts w:asciiTheme="minorEastAsia" w:eastAsiaTheme="minorEastAsia" w:hAnsiTheme="minorEastAsia"/>
          <w:b/>
        </w:rPr>
      </w:pPr>
    </w:p>
    <w:p w:rsidR="00685486" w:rsidRPr="001A3863" w:rsidRDefault="00685486" w:rsidP="00393D86">
      <w:pPr>
        <w:spacing w:line="360" w:lineRule="auto"/>
        <w:jc w:val="both"/>
        <w:rPr>
          <w:rFonts w:asciiTheme="minorEastAsia" w:eastAsiaTheme="minorEastAsia" w:hAnsiTheme="minorEastAsia" w:cs="Arial"/>
          <w:b/>
          <w:bCs/>
          <w:highlight w:val="lightGray"/>
        </w:rPr>
      </w:pPr>
      <w:r w:rsidRPr="001A3863">
        <w:rPr>
          <w:rFonts w:asciiTheme="minorEastAsia" w:eastAsiaTheme="minorEastAsia" w:hAnsiTheme="minorEastAsia" w:cs="Arial" w:hint="eastAsia"/>
          <w:b/>
          <w:bCs/>
          <w:highlight w:val="lightGray"/>
          <w:u w:val="single"/>
        </w:rPr>
        <w:t>招聘职位</w:t>
      </w:r>
      <w:r w:rsidRPr="001A3863">
        <w:rPr>
          <w:rFonts w:asciiTheme="minorEastAsia" w:eastAsiaTheme="minorEastAsia" w:hAnsiTheme="minorEastAsia" w:cs="Arial" w:hint="eastAsia"/>
          <w:b/>
          <w:bCs/>
          <w:highlight w:val="lightGray"/>
        </w:rPr>
        <w:t>：软件</w:t>
      </w:r>
      <w:r w:rsidR="00D533A8" w:rsidRPr="001A3863">
        <w:rPr>
          <w:rFonts w:asciiTheme="minorEastAsia" w:eastAsiaTheme="minorEastAsia" w:hAnsiTheme="minorEastAsia" w:cs="Arial" w:hint="eastAsia"/>
          <w:b/>
          <w:bCs/>
          <w:highlight w:val="lightGray"/>
        </w:rPr>
        <w:t>设计</w:t>
      </w:r>
      <w:r w:rsidRPr="001A3863">
        <w:rPr>
          <w:rFonts w:asciiTheme="minorEastAsia" w:eastAsiaTheme="minorEastAsia" w:hAnsiTheme="minorEastAsia" w:cs="Arial" w:hint="eastAsia"/>
          <w:b/>
          <w:bCs/>
          <w:highlight w:val="lightGray"/>
        </w:rPr>
        <w:t>工程师</w:t>
      </w:r>
      <w:r w:rsidR="00FE5085" w:rsidRPr="001A3863">
        <w:rPr>
          <w:rFonts w:asciiTheme="minorEastAsia" w:eastAsiaTheme="minorEastAsia" w:hAnsiTheme="minorEastAsia" w:cs="Arial" w:hint="eastAsia"/>
          <w:b/>
          <w:bCs/>
          <w:highlight w:val="lightGray"/>
        </w:rPr>
        <w:t>（Software Engineer）</w:t>
      </w:r>
    </w:p>
    <w:p w:rsidR="00685486" w:rsidRPr="001A3863" w:rsidRDefault="00685486" w:rsidP="00393D86">
      <w:pPr>
        <w:spacing w:line="360" w:lineRule="auto"/>
        <w:jc w:val="both"/>
        <w:rPr>
          <w:rFonts w:asciiTheme="minorEastAsia" w:eastAsiaTheme="minorEastAsia" w:hAnsiTheme="minorEastAsia" w:cs="Arial"/>
          <w:b/>
          <w:bCs/>
          <w:highlight w:val="lightGray"/>
        </w:rPr>
      </w:pPr>
      <w:r w:rsidRPr="001A3863">
        <w:rPr>
          <w:rFonts w:asciiTheme="minorEastAsia" w:eastAsiaTheme="minorEastAsia" w:hAnsiTheme="minorEastAsia" w:cs="Arial" w:hint="eastAsia"/>
          <w:b/>
          <w:bCs/>
          <w:highlight w:val="lightGray"/>
          <w:u w:val="single"/>
        </w:rPr>
        <w:t>招聘部门</w:t>
      </w:r>
      <w:r w:rsidRPr="001A3863">
        <w:rPr>
          <w:rFonts w:asciiTheme="minorEastAsia" w:eastAsiaTheme="minorEastAsia" w:hAnsiTheme="minorEastAsia" w:cs="Arial" w:hint="eastAsia"/>
          <w:b/>
          <w:bCs/>
          <w:highlight w:val="lightGray"/>
        </w:rPr>
        <w:t>：中国应用开发中心</w:t>
      </w:r>
    </w:p>
    <w:p w:rsidR="00685486" w:rsidRPr="001A3863" w:rsidRDefault="00685486" w:rsidP="00393D86">
      <w:pPr>
        <w:spacing w:line="360" w:lineRule="auto"/>
        <w:jc w:val="both"/>
        <w:rPr>
          <w:rFonts w:asciiTheme="minorEastAsia" w:eastAsiaTheme="minorEastAsia" w:hAnsiTheme="minorEastAsia" w:cs="Arial"/>
          <w:b/>
          <w:bCs/>
          <w:highlight w:val="lightGray"/>
        </w:rPr>
      </w:pPr>
      <w:r w:rsidRPr="001A3863">
        <w:rPr>
          <w:rFonts w:asciiTheme="minorEastAsia" w:eastAsiaTheme="minorEastAsia" w:hAnsiTheme="minorEastAsia" w:cs="Arial" w:hint="eastAsia"/>
          <w:b/>
          <w:bCs/>
          <w:highlight w:val="lightGray"/>
          <w:u w:val="single"/>
        </w:rPr>
        <w:t>工作地点</w:t>
      </w:r>
      <w:r w:rsidRPr="001A3863">
        <w:rPr>
          <w:rFonts w:asciiTheme="minorEastAsia" w:eastAsiaTheme="minorEastAsia" w:hAnsiTheme="minorEastAsia" w:cs="Arial" w:hint="eastAsia"/>
          <w:b/>
          <w:bCs/>
          <w:highlight w:val="lightGray"/>
        </w:rPr>
        <w:t>：</w:t>
      </w:r>
      <w:r w:rsidR="00E9796B" w:rsidRPr="001A3863">
        <w:rPr>
          <w:rFonts w:asciiTheme="minorEastAsia" w:eastAsiaTheme="minorEastAsia" w:hAnsiTheme="minorEastAsia" w:cs="Arial" w:hint="eastAsia"/>
          <w:b/>
          <w:bCs/>
          <w:highlight w:val="lightGray"/>
        </w:rPr>
        <w:t>上海</w:t>
      </w:r>
    </w:p>
    <w:p w:rsidR="00685486" w:rsidRPr="001A3863" w:rsidRDefault="00685486" w:rsidP="00393D86">
      <w:pPr>
        <w:rPr>
          <w:rFonts w:asciiTheme="minorEastAsia" w:eastAsiaTheme="minorEastAsia" w:hAnsiTheme="minorEastAsia"/>
          <w:u w:val="single"/>
        </w:rPr>
      </w:pPr>
      <w:r w:rsidRPr="001A3863">
        <w:rPr>
          <w:rFonts w:asciiTheme="minorEastAsia" w:eastAsiaTheme="minorEastAsia" w:hAnsiTheme="minorEastAsia" w:hint="eastAsia"/>
          <w:u w:val="single"/>
        </w:rPr>
        <w:t>工作描述</w:t>
      </w:r>
      <w:r w:rsidRPr="001A3863">
        <w:rPr>
          <w:rFonts w:asciiTheme="minorEastAsia" w:eastAsiaTheme="minorEastAsia" w:hAnsiTheme="minorEastAsia" w:hint="eastAsia"/>
        </w:rPr>
        <w:t>：</w:t>
      </w:r>
    </w:p>
    <w:p w:rsidR="00685486" w:rsidRPr="001A3863" w:rsidRDefault="00685486" w:rsidP="00E611D8">
      <w:pPr>
        <w:numPr>
          <w:ilvl w:val="0"/>
          <w:numId w:val="25"/>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基于</w:t>
      </w:r>
      <w:r w:rsidRPr="001A3863">
        <w:rPr>
          <w:rFonts w:asciiTheme="minorEastAsia" w:eastAsiaTheme="minorEastAsia" w:hAnsiTheme="minorEastAsia"/>
          <w:sz w:val="21"/>
          <w:szCs w:val="21"/>
        </w:rPr>
        <w:t>Unix/Linux</w:t>
      </w:r>
      <w:r w:rsidRPr="001A3863">
        <w:rPr>
          <w:rFonts w:asciiTheme="minorEastAsia" w:eastAsiaTheme="minorEastAsia" w:hAnsiTheme="minorEastAsia" w:hint="eastAsia"/>
          <w:sz w:val="21"/>
          <w:szCs w:val="21"/>
        </w:rPr>
        <w:t>或者</w:t>
      </w:r>
      <w:r w:rsidRPr="001A3863">
        <w:rPr>
          <w:rFonts w:asciiTheme="minorEastAsia" w:eastAsiaTheme="minorEastAsia" w:hAnsiTheme="minorEastAsia"/>
          <w:sz w:val="21"/>
          <w:szCs w:val="21"/>
        </w:rPr>
        <w:t>Windows</w:t>
      </w:r>
      <w:r w:rsidR="00E418E4" w:rsidRPr="001A3863">
        <w:rPr>
          <w:rFonts w:asciiTheme="minorEastAsia" w:eastAsiaTheme="minorEastAsia" w:hAnsiTheme="minorEastAsia" w:hint="eastAsia"/>
          <w:sz w:val="21"/>
          <w:szCs w:val="21"/>
        </w:rPr>
        <w:t>平台系统程序设计开发</w:t>
      </w:r>
    </w:p>
    <w:p w:rsidR="00685486" w:rsidRPr="001A3863" w:rsidRDefault="00685486" w:rsidP="00E611D8">
      <w:pPr>
        <w:numPr>
          <w:ilvl w:val="0"/>
          <w:numId w:val="25"/>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基于</w:t>
      </w:r>
      <w:r w:rsidRPr="001A3863">
        <w:rPr>
          <w:rFonts w:asciiTheme="minorEastAsia" w:eastAsiaTheme="minorEastAsia" w:hAnsiTheme="minorEastAsia"/>
          <w:sz w:val="21"/>
          <w:szCs w:val="21"/>
        </w:rPr>
        <w:t>C</w:t>
      </w:r>
      <w:r w:rsidRPr="001A3863">
        <w:rPr>
          <w:rFonts w:asciiTheme="minorEastAsia" w:eastAsiaTheme="minorEastAsia" w:hAnsiTheme="minorEastAsia" w:hint="eastAsia"/>
          <w:sz w:val="21"/>
          <w:szCs w:val="21"/>
        </w:rPr>
        <w:t>、</w:t>
      </w:r>
      <w:r w:rsidRPr="001A3863">
        <w:rPr>
          <w:rFonts w:asciiTheme="minorEastAsia" w:eastAsiaTheme="minorEastAsia" w:hAnsiTheme="minorEastAsia"/>
          <w:sz w:val="21"/>
          <w:szCs w:val="21"/>
        </w:rPr>
        <w:t>C++</w:t>
      </w:r>
      <w:r w:rsidRPr="001A3863">
        <w:rPr>
          <w:rFonts w:asciiTheme="minorEastAsia" w:eastAsiaTheme="minorEastAsia" w:hAnsiTheme="minorEastAsia" w:hint="eastAsia"/>
          <w:sz w:val="21"/>
          <w:szCs w:val="21"/>
        </w:rPr>
        <w:t>或者</w:t>
      </w:r>
      <w:r w:rsidRPr="001A3863">
        <w:rPr>
          <w:rFonts w:asciiTheme="minorEastAsia" w:eastAsiaTheme="minorEastAsia" w:hAnsiTheme="minorEastAsia"/>
          <w:sz w:val="21"/>
          <w:szCs w:val="21"/>
        </w:rPr>
        <w:t>.NET</w:t>
      </w:r>
      <w:r w:rsidRPr="001A3863">
        <w:rPr>
          <w:rFonts w:asciiTheme="minorEastAsia" w:eastAsiaTheme="minorEastAsia" w:hAnsiTheme="minorEastAsia" w:hint="eastAsia"/>
          <w:sz w:val="21"/>
          <w:szCs w:val="21"/>
        </w:rPr>
        <w:t>平台</w:t>
      </w:r>
      <w:r w:rsidRPr="001A3863">
        <w:rPr>
          <w:rFonts w:asciiTheme="minorEastAsia" w:eastAsiaTheme="minorEastAsia" w:hAnsiTheme="minorEastAsia"/>
          <w:sz w:val="21"/>
          <w:szCs w:val="21"/>
        </w:rPr>
        <w:t>ATE</w:t>
      </w:r>
      <w:r w:rsidR="00E418E4" w:rsidRPr="001A3863">
        <w:rPr>
          <w:rFonts w:asciiTheme="minorEastAsia" w:eastAsiaTheme="minorEastAsia" w:hAnsiTheme="minorEastAsia" w:hint="eastAsia"/>
          <w:sz w:val="21"/>
          <w:szCs w:val="21"/>
        </w:rPr>
        <w:t>设备的软件插件设计</w:t>
      </w:r>
    </w:p>
    <w:p w:rsidR="00685486" w:rsidRPr="001A3863" w:rsidRDefault="00685486" w:rsidP="00E611D8">
      <w:pPr>
        <w:numPr>
          <w:ilvl w:val="0"/>
          <w:numId w:val="25"/>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使用</w:t>
      </w:r>
      <w:r w:rsidRPr="001A3863">
        <w:rPr>
          <w:rFonts w:asciiTheme="minorEastAsia" w:eastAsiaTheme="minorEastAsia" w:hAnsiTheme="minorEastAsia"/>
          <w:sz w:val="21"/>
          <w:szCs w:val="21"/>
        </w:rPr>
        <w:t>C#</w:t>
      </w:r>
      <w:r w:rsidRPr="001A3863">
        <w:rPr>
          <w:rFonts w:asciiTheme="minorEastAsia" w:eastAsiaTheme="minorEastAsia" w:hAnsiTheme="minorEastAsia" w:hint="eastAsia"/>
          <w:sz w:val="21"/>
          <w:szCs w:val="21"/>
        </w:rPr>
        <w:t>、</w:t>
      </w:r>
      <w:r w:rsidRPr="001A3863">
        <w:rPr>
          <w:rFonts w:asciiTheme="minorEastAsia" w:eastAsiaTheme="minorEastAsia" w:hAnsiTheme="minorEastAsia"/>
          <w:sz w:val="21"/>
          <w:szCs w:val="21"/>
        </w:rPr>
        <w:t>VB.NET</w:t>
      </w:r>
      <w:r w:rsidRPr="001A3863">
        <w:rPr>
          <w:rFonts w:asciiTheme="minorEastAsia" w:eastAsiaTheme="minorEastAsia" w:hAnsiTheme="minorEastAsia" w:hint="eastAsia"/>
          <w:sz w:val="21"/>
          <w:szCs w:val="21"/>
        </w:rPr>
        <w:t>、</w:t>
      </w:r>
      <w:r w:rsidRPr="001A3863">
        <w:rPr>
          <w:rFonts w:asciiTheme="minorEastAsia" w:eastAsiaTheme="minorEastAsia" w:hAnsiTheme="minorEastAsia"/>
          <w:sz w:val="21"/>
          <w:szCs w:val="21"/>
        </w:rPr>
        <w:t>Java</w:t>
      </w:r>
      <w:r w:rsidRPr="001A3863">
        <w:rPr>
          <w:rFonts w:asciiTheme="minorEastAsia" w:eastAsiaTheme="minorEastAsia" w:hAnsiTheme="minorEastAsia" w:hint="eastAsia"/>
          <w:sz w:val="21"/>
          <w:szCs w:val="21"/>
        </w:rPr>
        <w:t>或者</w:t>
      </w:r>
      <w:r w:rsidRPr="001A3863">
        <w:rPr>
          <w:rFonts w:asciiTheme="minorEastAsia" w:eastAsiaTheme="minorEastAsia" w:hAnsiTheme="minorEastAsia"/>
          <w:sz w:val="21"/>
          <w:szCs w:val="21"/>
        </w:rPr>
        <w:t>Perl</w:t>
      </w:r>
      <w:r w:rsidRPr="001A3863">
        <w:rPr>
          <w:rFonts w:asciiTheme="minorEastAsia" w:eastAsiaTheme="minorEastAsia" w:hAnsiTheme="minorEastAsia" w:hint="eastAsia"/>
          <w:sz w:val="21"/>
          <w:szCs w:val="21"/>
        </w:rPr>
        <w:t>语言开发设计</w:t>
      </w:r>
      <w:r w:rsidRPr="001A3863">
        <w:rPr>
          <w:rFonts w:asciiTheme="minorEastAsia" w:eastAsiaTheme="minorEastAsia" w:hAnsiTheme="minorEastAsia"/>
          <w:sz w:val="21"/>
          <w:szCs w:val="21"/>
        </w:rPr>
        <w:t>ATE</w:t>
      </w:r>
      <w:r w:rsidR="00E418E4" w:rsidRPr="001A3863">
        <w:rPr>
          <w:rFonts w:asciiTheme="minorEastAsia" w:eastAsiaTheme="minorEastAsia" w:hAnsiTheme="minorEastAsia" w:hint="eastAsia"/>
          <w:sz w:val="21"/>
          <w:szCs w:val="21"/>
        </w:rPr>
        <w:t>平台间测试程序解析器</w:t>
      </w:r>
    </w:p>
    <w:p w:rsidR="00685486" w:rsidRPr="001A3863" w:rsidRDefault="00685486" w:rsidP="00E611D8">
      <w:pPr>
        <w:numPr>
          <w:ilvl w:val="0"/>
          <w:numId w:val="25"/>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日常工作涉及软件开发全部流程</w:t>
      </w:r>
      <w:r w:rsidRPr="001A3863">
        <w:rPr>
          <w:rFonts w:asciiTheme="minorEastAsia" w:eastAsiaTheme="minorEastAsia" w:hAnsiTheme="minorEastAsia"/>
          <w:sz w:val="21"/>
          <w:szCs w:val="21"/>
        </w:rPr>
        <w:t xml:space="preserve"> – </w:t>
      </w:r>
      <w:r w:rsidR="00E418E4" w:rsidRPr="001A3863">
        <w:rPr>
          <w:rFonts w:asciiTheme="minorEastAsia" w:eastAsiaTheme="minorEastAsia" w:hAnsiTheme="minorEastAsia" w:hint="eastAsia"/>
          <w:sz w:val="21"/>
          <w:szCs w:val="21"/>
        </w:rPr>
        <w:t>包括需求分析、概要设计、详细设计、开发、质量控制、维护、文档等</w:t>
      </w:r>
    </w:p>
    <w:p w:rsidR="00685486" w:rsidRPr="001A3863" w:rsidRDefault="00685486" w:rsidP="00E611D8">
      <w:pPr>
        <w:numPr>
          <w:ilvl w:val="0"/>
          <w:numId w:val="25"/>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与全球业界专家共同合作与交流</w:t>
      </w:r>
    </w:p>
    <w:p w:rsidR="00685486" w:rsidRPr="001A3863" w:rsidRDefault="00685486" w:rsidP="00393D86">
      <w:pPr>
        <w:rPr>
          <w:rFonts w:asciiTheme="minorEastAsia" w:eastAsiaTheme="minorEastAsia" w:hAnsiTheme="minorEastAsia"/>
        </w:rPr>
      </w:pPr>
    </w:p>
    <w:p w:rsidR="00685486" w:rsidRPr="001A3863" w:rsidRDefault="00685486" w:rsidP="00393D86">
      <w:pPr>
        <w:rPr>
          <w:rFonts w:asciiTheme="minorEastAsia" w:eastAsiaTheme="minorEastAsia" w:hAnsiTheme="minorEastAsia"/>
        </w:rPr>
      </w:pPr>
      <w:r w:rsidRPr="001A3863">
        <w:rPr>
          <w:rFonts w:asciiTheme="minorEastAsia" w:eastAsiaTheme="minorEastAsia" w:hAnsiTheme="minorEastAsia" w:hint="eastAsia"/>
          <w:u w:val="single"/>
        </w:rPr>
        <w:t>职位要求</w:t>
      </w:r>
      <w:r w:rsidRPr="001A3863">
        <w:rPr>
          <w:rFonts w:asciiTheme="minorEastAsia" w:eastAsiaTheme="minorEastAsia" w:hAnsiTheme="minorEastAsia" w:hint="eastAsia"/>
        </w:rPr>
        <w:t>：</w:t>
      </w:r>
    </w:p>
    <w:p w:rsidR="00685486" w:rsidRPr="001A3863" w:rsidRDefault="00685486" w:rsidP="00E611D8">
      <w:pPr>
        <w:numPr>
          <w:ilvl w:val="0"/>
          <w:numId w:val="27"/>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本科及以上学历，软件工程或计算机科学等相关专业</w:t>
      </w:r>
    </w:p>
    <w:p w:rsidR="00685486" w:rsidRPr="001A3863" w:rsidRDefault="00685486" w:rsidP="00E611D8">
      <w:pPr>
        <w:numPr>
          <w:ilvl w:val="0"/>
          <w:numId w:val="27"/>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具有面向对象编程以及编译原理的基本知识</w:t>
      </w:r>
    </w:p>
    <w:p w:rsidR="00685486" w:rsidRPr="001A3863" w:rsidRDefault="00685486" w:rsidP="00E611D8">
      <w:pPr>
        <w:numPr>
          <w:ilvl w:val="0"/>
          <w:numId w:val="27"/>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对软件工程理论与基本方法有深入的理解</w:t>
      </w:r>
    </w:p>
    <w:p w:rsidR="00685486" w:rsidRPr="001A3863" w:rsidRDefault="00685486" w:rsidP="00E611D8">
      <w:pPr>
        <w:numPr>
          <w:ilvl w:val="0"/>
          <w:numId w:val="27"/>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熟悉</w:t>
      </w:r>
      <w:r w:rsidRPr="001A3863">
        <w:rPr>
          <w:rFonts w:asciiTheme="minorEastAsia" w:eastAsiaTheme="minorEastAsia" w:hAnsiTheme="minorEastAsia"/>
          <w:sz w:val="21"/>
          <w:szCs w:val="21"/>
        </w:rPr>
        <w:t>C#</w:t>
      </w:r>
      <w:r w:rsidRPr="001A3863">
        <w:rPr>
          <w:rFonts w:asciiTheme="minorEastAsia" w:eastAsiaTheme="minorEastAsia" w:hAnsiTheme="minorEastAsia" w:hint="eastAsia"/>
          <w:sz w:val="21"/>
          <w:szCs w:val="21"/>
        </w:rPr>
        <w:t>、</w:t>
      </w:r>
      <w:r w:rsidRPr="001A3863">
        <w:rPr>
          <w:rFonts w:asciiTheme="minorEastAsia" w:eastAsiaTheme="minorEastAsia" w:hAnsiTheme="minorEastAsia"/>
          <w:sz w:val="21"/>
          <w:szCs w:val="21"/>
        </w:rPr>
        <w:t>Java</w:t>
      </w:r>
      <w:r w:rsidRPr="001A3863">
        <w:rPr>
          <w:rFonts w:asciiTheme="minorEastAsia" w:eastAsiaTheme="minorEastAsia" w:hAnsiTheme="minorEastAsia" w:hint="eastAsia"/>
          <w:sz w:val="21"/>
          <w:szCs w:val="21"/>
        </w:rPr>
        <w:t>、</w:t>
      </w:r>
      <w:r w:rsidRPr="001A3863">
        <w:rPr>
          <w:rFonts w:asciiTheme="minorEastAsia" w:eastAsiaTheme="minorEastAsia" w:hAnsiTheme="minorEastAsia"/>
          <w:sz w:val="21"/>
          <w:szCs w:val="21"/>
        </w:rPr>
        <w:t>C++</w:t>
      </w:r>
      <w:r w:rsidRPr="001A3863">
        <w:rPr>
          <w:rFonts w:asciiTheme="minorEastAsia" w:eastAsiaTheme="minorEastAsia" w:hAnsiTheme="minorEastAsia" w:hint="eastAsia"/>
          <w:sz w:val="21"/>
          <w:szCs w:val="21"/>
        </w:rPr>
        <w:t>或</w:t>
      </w:r>
      <w:r w:rsidRPr="001A3863">
        <w:rPr>
          <w:rFonts w:asciiTheme="minorEastAsia" w:eastAsiaTheme="minorEastAsia" w:hAnsiTheme="minorEastAsia"/>
          <w:sz w:val="21"/>
          <w:szCs w:val="21"/>
        </w:rPr>
        <w:t>VB.NET</w:t>
      </w:r>
      <w:r w:rsidR="00E418E4" w:rsidRPr="001A3863">
        <w:rPr>
          <w:rFonts w:asciiTheme="minorEastAsia" w:eastAsiaTheme="minorEastAsia" w:hAnsiTheme="minorEastAsia" w:hint="eastAsia"/>
          <w:sz w:val="21"/>
          <w:szCs w:val="21"/>
        </w:rPr>
        <w:t>等任一或多种开发语言</w:t>
      </w:r>
    </w:p>
    <w:p w:rsidR="00685486" w:rsidRPr="001A3863" w:rsidRDefault="00685486" w:rsidP="00E611D8">
      <w:pPr>
        <w:numPr>
          <w:ilvl w:val="0"/>
          <w:numId w:val="27"/>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熟悉</w:t>
      </w:r>
      <w:r w:rsidRPr="001A3863">
        <w:rPr>
          <w:rFonts w:asciiTheme="minorEastAsia" w:eastAsiaTheme="minorEastAsia" w:hAnsiTheme="minorEastAsia"/>
          <w:sz w:val="21"/>
          <w:szCs w:val="21"/>
        </w:rPr>
        <w:t>Windows</w:t>
      </w:r>
      <w:r w:rsidRPr="001A3863">
        <w:rPr>
          <w:rFonts w:asciiTheme="minorEastAsia" w:eastAsiaTheme="minorEastAsia" w:hAnsiTheme="minorEastAsia" w:hint="eastAsia"/>
          <w:sz w:val="21"/>
          <w:szCs w:val="21"/>
        </w:rPr>
        <w:t>，</w:t>
      </w:r>
      <w:r w:rsidRPr="001A3863">
        <w:rPr>
          <w:rFonts w:asciiTheme="minorEastAsia" w:eastAsiaTheme="minorEastAsia" w:hAnsiTheme="minorEastAsia"/>
          <w:sz w:val="21"/>
          <w:szCs w:val="21"/>
        </w:rPr>
        <w:t xml:space="preserve">Sun </w:t>
      </w:r>
      <w:proofErr w:type="spellStart"/>
      <w:r w:rsidRPr="001A3863">
        <w:rPr>
          <w:rFonts w:asciiTheme="minorEastAsia" w:eastAsiaTheme="minorEastAsia" w:hAnsiTheme="minorEastAsia"/>
          <w:sz w:val="21"/>
          <w:szCs w:val="21"/>
        </w:rPr>
        <w:t>solaris</w:t>
      </w:r>
      <w:proofErr w:type="spellEnd"/>
      <w:r w:rsidRPr="001A3863">
        <w:rPr>
          <w:rFonts w:asciiTheme="minorEastAsia" w:eastAsiaTheme="minorEastAsia" w:hAnsiTheme="minorEastAsia"/>
          <w:sz w:val="21"/>
          <w:szCs w:val="21"/>
        </w:rPr>
        <w:t xml:space="preserve"> Unix</w:t>
      </w:r>
      <w:r w:rsidRPr="001A3863">
        <w:rPr>
          <w:rFonts w:asciiTheme="minorEastAsia" w:eastAsiaTheme="minorEastAsia" w:hAnsiTheme="minorEastAsia" w:hint="eastAsia"/>
          <w:sz w:val="21"/>
          <w:szCs w:val="21"/>
        </w:rPr>
        <w:t>或者</w:t>
      </w:r>
      <w:r w:rsidRPr="001A3863">
        <w:rPr>
          <w:rFonts w:asciiTheme="minorEastAsia" w:eastAsiaTheme="minorEastAsia" w:hAnsiTheme="minorEastAsia"/>
          <w:sz w:val="21"/>
          <w:szCs w:val="21"/>
        </w:rPr>
        <w:t>Linux</w:t>
      </w:r>
      <w:r w:rsidR="00E418E4" w:rsidRPr="001A3863">
        <w:rPr>
          <w:rFonts w:asciiTheme="minorEastAsia" w:eastAsiaTheme="minorEastAsia" w:hAnsiTheme="minorEastAsia" w:hint="eastAsia"/>
          <w:sz w:val="21"/>
          <w:szCs w:val="21"/>
        </w:rPr>
        <w:t>系统</w:t>
      </w:r>
    </w:p>
    <w:p w:rsidR="00685486" w:rsidRPr="001A3863" w:rsidRDefault="00685486" w:rsidP="00E611D8">
      <w:pPr>
        <w:numPr>
          <w:ilvl w:val="0"/>
          <w:numId w:val="27"/>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优良的个人能力与团队合作精神</w:t>
      </w:r>
    </w:p>
    <w:p w:rsidR="00685486" w:rsidRPr="001A3863" w:rsidRDefault="00685486" w:rsidP="00E611D8">
      <w:pPr>
        <w:numPr>
          <w:ilvl w:val="0"/>
          <w:numId w:val="27"/>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优秀的英语沟通能力</w:t>
      </w:r>
    </w:p>
    <w:p w:rsidR="00685486" w:rsidRPr="001A3863" w:rsidRDefault="00685486" w:rsidP="00997139">
      <w:pPr>
        <w:rPr>
          <w:rFonts w:asciiTheme="minorEastAsia" w:eastAsiaTheme="minorEastAsia" w:hAnsiTheme="minorEastAsia"/>
          <w:sz w:val="21"/>
          <w:szCs w:val="21"/>
        </w:rPr>
      </w:pPr>
    </w:p>
    <w:p w:rsidR="00685486" w:rsidRPr="001A3863" w:rsidRDefault="00685486" w:rsidP="00997139">
      <w:pPr>
        <w:rPr>
          <w:rFonts w:asciiTheme="minorEastAsia" w:eastAsiaTheme="minorEastAsia" w:hAnsiTheme="minorEastAsia"/>
          <w:b/>
        </w:rPr>
      </w:pPr>
    </w:p>
    <w:p w:rsidR="00FE5085" w:rsidRPr="001A3863" w:rsidRDefault="00FE5085" w:rsidP="001068DA">
      <w:pPr>
        <w:rPr>
          <w:rFonts w:asciiTheme="minorEastAsia" w:eastAsiaTheme="minorEastAsia" w:hAnsiTheme="minorEastAsia"/>
          <w:b/>
          <w:sz w:val="22"/>
          <w:szCs w:val="22"/>
        </w:rPr>
      </w:pPr>
    </w:p>
    <w:p w:rsidR="00FE5085" w:rsidRPr="001A3863" w:rsidRDefault="00FE5085" w:rsidP="00FE5085">
      <w:pPr>
        <w:spacing w:line="360" w:lineRule="auto"/>
        <w:jc w:val="both"/>
        <w:rPr>
          <w:rFonts w:asciiTheme="minorEastAsia" w:eastAsiaTheme="minorEastAsia" w:hAnsiTheme="minorEastAsia" w:cs="Arial"/>
          <w:b/>
          <w:bCs/>
          <w:highlight w:val="lightGray"/>
        </w:rPr>
      </w:pPr>
      <w:r w:rsidRPr="001A3863">
        <w:rPr>
          <w:rFonts w:asciiTheme="minorEastAsia" w:eastAsiaTheme="minorEastAsia" w:hAnsiTheme="minorEastAsia" w:cs="Arial" w:hint="eastAsia"/>
          <w:b/>
          <w:bCs/>
          <w:highlight w:val="lightGray"/>
          <w:u w:val="single"/>
        </w:rPr>
        <w:t>招聘职位</w:t>
      </w:r>
      <w:r w:rsidRPr="001A3863">
        <w:rPr>
          <w:rFonts w:asciiTheme="minorEastAsia" w:eastAsiaTheme="minorEastAsia" w:hAnsiTheme="minorEastAsia" w:cs="Arial" w:hint="eastAsia"/>
          <w:b/>
          <w:bCs/>
          <w:highlight w:val="lightGray"/>
        </w:rPr>
        <w:t>：硬件研发工程师（</w:t>
      </w:r>
      <w:r w:rsidRPr="001A3863">
        <w:rPr>
          <w:rFonts w:asciiTheme="minorEastAsia" w:eastAsiaTheme="minorEastAsia" w:hAnsiTheme="minorEastAsia" w:cs="Arial"/>
          <w:b/>
          <w:bCs/>
          <w:highlight w:val="lightGray"/>
        </w:rPr>
        <w:t>Hardware Design Engineer</w:t>
      </w:r>
      <w:r w:rsidRPr="001A3863">
        <w:rPr>
          <w:rFonts w:asciiTheme="minorEastAsia" w:eastAsiaTheme="minorEastAsia" w:hAnsiTheme="minorEastAsia" w:cs="Arial" w:hint="eastAsia"/>
          <w:b/>
          <w:bCs/>
          <w:highlight w:val="lightGray"/>
        </w:rPr>
        <w:t>）</w:t>
      </w:r>
    </w:p>
    <w:p w:rsidR="00FE5085" w:rsidRPr="001A3863" w:rsidRDefault="00FE5085" w:rsidP="00FE5085">
      <w:pPr>
        <w:spacing w:line="360" w:lineRule="auto"/>
        <w:jc w:val="both"/>
        <w:rPr>
          <w:rFonts w:asciiTheme="minorEastAsia" w:eastAsiaTheme="minorEastAsia" w:hAnsiTheme="minorEastAsia" w:cs="Arial"/>
          <w:b/>
          <w:bCs/>
          <w:highlight w:val="lightGray"/>
        </w:rPr>
      </w:pPr>
      <w:r w:rsidRPr="001A3863">
        <w:rPr>
          <w:rFonts w:asciiTheme="minorEastAsia" w:eastAsiaTheme="minorEastAsia" w:hAnsiTheme="minorEastAsia" w:cs="Arial" w:hint="eastAsia"/>
          <w:b/>
          <w:bCs/>
          <w:highlight w:val="lightGray"/>
          <w:u w:val="single"/>
        </w:rPr>
        <w:t>招聘部门</w:t>
      </w:r>
      <w:r w:rsidRPr="001A3863">
        <w:rPr>
          <w:rFonts w:asciiTheme="minorEastAsia" w:eastAsiaTheme="minorEastAsia" w:hAnsiTheme="minorEastAsia" w:cs="Arial" w:hint="eastAsia"/>
          <w:b/>
          <w:bCs/>
          <w:highlight w:val="lightGray"/>
        </w:rPr>
        <w:t>：中国硬件设计中心</w:t>
      </w:r>
    </w:p>
    <w:p w:rsidR="00FE5085" w:rsidRPr="001A3863" w:rsidRDefault="00FE5085" w:rsidP="00FE5085">
      <w:pPr>
        <w:spacing w:line="360" w:lineRule="auto"/>
        <w:jc w:val="both"/>
        <w:rPr>
          <w:rFonts w:asciiTheme="minorEastAsia" w:eastAsiaTheme="minorEastAsia" w:hAnsiTheme="minorEastAsia" w:cs="Arial"/>
          <w:b/>
          <w:bCs/>
          <w:highlight w:val="lightGray"/>
        </w:rPr>
      </w:pPr>
      <w:r w:rsidRPr="001A3863">
        <w:rPr>
          <w:rFonts w:asciiTheme="minorEastAsia" w:eastAsiaTheme="minorEastAsia" w:hAnsiTheme="minorEastAsia" w:cs="Arial" w:hint="eastAsia"/>
          <w:b/>
          <w:bCs/>
          <w:highlight w:val="lightGray"/>
          <w:u w:val="single"/>
        </w:rPr>
        <w:t>工作地点</w:t>
      </w:r>
      <w:r w:rsidRPr="001A3863">
        <w:rPr>
          <w:rFonts w:asciiTheme="minorEastAsia" w:eastAsiaTheme="minorEastAsia" w:hAnsiTheme="minorEastAsia" w:cs="Arial" w:hint="eastAsia"/>
          <w:b/>
          <w:bCs/>
          <w:highlight w:val="lightGray"/>
        </w:rPr>
        <w:t>：</w:t>
      </w:r>
      <w:r w:rsidR="00E9796B" w:rsidRPr="001A3863">
        <w:rPr>
          <w:rFonts w:asciiTheme="minorEastAsia" w:eastAsiaTheme="minorEastAsia" w:hAnsiTheme="minorEastAsia" w:cs="Arial" w:hint="eastAsia"/>
          <w:b/>
          <w:bCs/>
          <w:highlight w:val="lightGray"/>
        </w:rPr>
        <w:t>上海</w:t>
      </w:r>
    </w:p>
    <w:p w:rsidR="00FE5085" w:rsidRPr="001A3863" w:rsidRDefault="00FE5085" w:rsidP="00FE5085">
      <w:pPr>
        <w:pStyle w:val="IndexHeading"/>
        <w:jc w:val="both"/>
        <w:rPr>
          <w:rFonts w:asciiTheme="minorEastAsia" w:eastAsiaTheme="minorEastAsia" w:hAnsiTheme="minorEastAsia" w:cs="Arial"/>
          <w:b/>
          <w:sz w:val="22"/>
          <w:szCs w:val="22"/>
        </w:rPr>
      </w:pPr>
    </w:p>
    <w:p w:rsidR="00FE5085" w:rsidRPr="001A3863" w:rsidRDefault="00FE5085" w:rsidP="00FE5085">
      <w:pPr>
        <w:pStyle w:val="IndexHeading"/>
        <w:jc w:val="both"/>
        <w:rPr>
          <w:rFonts w:asciiTheme="minorEastAsia" w:eastAsiaTheme="minorEastAsia" w:hAnsiTheme="minorEastAsia" w:cs="Arial"/>
          <w:b/>
          <w:sz w:val="22"/>
          <w:szCs w:val="22"/>
        </w:rPr>
      </w:pPr>
    </w:p>
    <w:p w:rsidR="00FE5085" w:rsidRPr="001A3863" w:rsidRDefault="00FE5085" w:rsidP="00FE5085">
      <w:pPr>
        <w:rPr>
          <w:rFonts w:asciiTheme="minorEastAsia" w:eastAsiaTheme="minorEastAsia" w:hAnsiTheme="minorEastAsia" w:cs="Arial"/>
          <w:sz w:val="32"/>
        </w:rPr>
      </w:pPr>
      <w:r w:rsidRPr="001A3863">
        <w:rPr>
          <w:rFonts w:asciiTheme="minorEastAsia" w:eastAsiaTheme="minorEastAsia" w:hAnsiTheme="minorEastAsia" w:cs="Arial" w:hint="eastAsia"/>
          <w:b/>
          <w:bCs/>
        </w:rPr>
        <w:t>岗位描述：</w:t>
      </w:r>
    </w:p>
    <w:p w:rsidR="00FE5085" w:rsidRPr="001A3863" w:rsidRDefault="00FE5085" w:rsidP="00FE5085">
      <w:pPr>
        <w:rPr>
          <w:rFonts w:asciiTheme="minorEastAsia" w:eastAsiaTheme="minorEastAsia" w:hAnsiTheme="minorEastAsia" w:cs="Arial"/>
          <w:sz w:val="21"/>
          <w:szCs w:val="21"/>
        </w:rPr>
      </w:pPr>
      <w:r w:rsidRPr="001A3863">
        <w:rPr>
          <w:rFonts w:asciiTheme="minorEastAsia" w:eastAsiaTheme="minorEastAsia" w:hAnsiTheme="minorEastAsia" w:cs="Arial" w:hint="eastAsia"/>
          <w:sz w:val="21"/>
          <w:szCs w:val="21"/>
        </w:rPr>
        <w:t>硬件研发工程师会与世界范围内的各地工程师一起合作研发下一代的半导体芯片测试解决方案。工作包含需求分析，可行性分析，任务规划，项目管理，设计执行，质量控制与验证等。由于我们所涉及的项目，被测芯片都是科技前沿，并包含未来科技，因此我们的工作非常具有挑战性。</w:t>
      </w:r>
    </w:p>
    <w:p w:rsidR="00FE5085" w:rsidRPr="001A3863" w:rsidRDefault="00FE5085" w:rsidP="00FE5085">
      <w:pPr>
        <w:rPr>
          <w:rFonts w:asciiTheme="minorEastAsia" w:eastAsiaTheme="minorEastAsia" w:hAnsiTheme="minorEastAsia" w:cs="Arial"/>
        </w:rPr>
      </w:pPr>
    </w:p>
    <w:p w:rsidR="00FE5085" w:rsidRPr="001A3863" w:rsidRDefault="00FE5085" w:rsidP="00FE5085">
      <w:pPr>
        <w:rPr>
          <w:rFonts w:asciiTheme="minorEastAsia" w:eastAsiaTheme="minorEastAsia" w:hAnsiTheme="minorEastAsia" w:cs="Arial"/>
          <w:b/>
          <w:bCs/>
        </w:rPr>
      </w:pPr>
      <w:r w:rsidRPr="001A3863">
        <w:rPr>
          <w:rFonts w:asciiTheme="minorEastAsia" w:eastAsiaTheme="minorEastAsia" w:hAnsiTheme="minorEastAsia" w:cs="Arial" w:hint="eastAsia"/>
          <w:b/>
          <w:bCs/>
        </w:rPr>
        <w:t>工作描述：</w:t>
      </w:r>
    </w:p>
    <w:p w:rsidR="00FE5085" w:rsidRPr="009B75EB" w:rsidRDefault="00FE5085" w:rsidP="00E611D8">
      <w:pPr>
        <w:numPr>
          <w:ilvl w:val="0"/>
          <w:numId w:val="28"/>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为全球客户设计下一代半导体芯片硬件测试方案（</w:t>
      </w:r>
      <w:r w:rsidRPr="009B75EB">
        <w:rPr>
          <w:rFonts w:asciiTheme="minorEastAsia" w:eastAsiaTheme="minorEastAsia" w:hAnsiTheme="minorEastAsia"/>
          <w:sz w:val="21"/>
          <w:szCs w:val="21"/>
        </w:rPr>
        <w:t>semiconductor test hardware solutions</w:t>
      </w:r>
      <w:r w:rsidRPr="009B75EB">
        <w:rPr>
          <w:rFonts w:asciiTheme="minorEastAsia" w:eastAsiaTheme="minorEastAsia" w:hAnsiTheme="minorEastAsia" w:hint="eastAsia"/>
          <w:sz w:val="21"/>
          <w:szCs w:val="21"/>
        </w:rPr>
        <w:t>）</w:t>
      </w:r>
    </w:p>
    <w:p w:rsidR="00FE5085" w:rsidRPr="009B75EB" w:rsidRDefault="00FE5085" w:rsidP="00E611D8">
      <w:pPr>
        <w:numPr>
          <w:ilvl w:val="0"/>
          <w:numId w:val="28"/>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提供全球硬件设计支持和咨询</w:t>
      </w:r>
    </w:p>
    <w:p w:rsidR="00FE5085" w:rsidRPr="009B75EB" w:rsidRDefault="00FE5085" w:rsidP="00E611D8">
      <w:pPr>
        <w:numPr>
          <w:ilvl w:val="0"/>
          <w:numId w:val="28"/>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为客户提供硬件设计培训和研讨会</w:t>
      </w:r>
    </w:p>
    <w:p w:rsidR="00FE5085" w:rsidRPr="009B75EB" w:rsidRDefault="00FE5085" w:rsidP="00E611D8">
      <w:pPr>
        <w:numPr>
          <w:ilvl w:val="0"/>
          <w:numId w:val="28"/>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硬件设计项目管理</w:t>
      </w:r>
    </w:p>
    <w:p w:rsidR="00FE5085" w:rsidRPr="009B75EB" w:rsidRDefault="00FE5085" w:rsidP="00E611D8">
      <w:pPr>
        <w:numPr>
          <w:ilvl w:val="0"/>
          <w:numId w:val="28"/>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与全球泰瑞达团队和客户紧密联系与合作</w:t>
      </w:r>
    </w:p>
    <w:p w:rsidR="00FE5085" w:rsidRPr="001A3863" w:rsidRDefault="00FE5085" w:rsidP="00FE5085">
      <w:pPr>
        <w:autoSpaceDE w:val="0"/>
        <w:autoSpaceDN w:val="0"/>
        <w:adjustRightInd w:val="0"/>
        <w:spacing w:line="240" w:lineRule="atLeast"/>
        <w:rPr>
          <w:rFonts w:asciiTheme="minorEastAsia" w:eastAsiaTheme="minorEastAsia" w:hAnsiTheme="minorEastAsia" w:cs="Arial"/>
          <w:b/>
          <w:bCs/>
        </w:rPr>
      </w:pPr>
    </w:p>
    <w:p w:rsidR="00FE5085" w:rsidRPr="001A3863" w:rsidRDefault="00FE5085" w:rsidP="00FE5085">
      <w:pPr>
        <w:autoSpaceDE w:val="0"/>
        <w:autoSpaceDN w:val="0"/>
        <w:adjustRightInd w:val="0"/>
        <w:spacing w:line="240" w:lineRule="atLeast"/>
        <w:rPr>
          <w:rFonts w:asciiTheme="minorEastAsia" w:eastAsiaTheme="minorEastAsia" w:hAnsiTheme="minorEastAsia" w:cs="Arial"/>
          <w:b/>
          <w:bCs/>
        </w:rPr>
      </w:pPr>
      <w:r w:rsidRPr="001A3863">
        <w:rPr>
          <w:rFonts w:asciiTheme="minorEastAsia" w:eastAsiaTheme="minorEastAsia" w:hAnsiTheme="minorEastAsia" w:cs="Arial" w:hint="eastAsia"/>
          <w:b/>
          <w:bCs/>
        </w:rPr>
        <w:t>要求：</w:t>
      </w:r>
    </w:p>
    <w:p w:rsidR="00FE5085" w:rsidRPr="009B75EB" w:rsidRDefault="00FE5085" w:rsidP="000D4590">
      <w:pPr>
        <w:numPr>
          <w:ilvl w:val="0"/>
          <w:numId w:val="32"/>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lastRenderedPageBreak/>
        <w:t>本科或以上学历， 电子信息，微电子，机械电子，通信工程，自动化，仪器仪表，生物医学工程或者电子电路或者硬件设计相关专业均可</w:t>
      </w:r>
    </w:p>
    <w:p w:rsidR="00FE5085" w:rsidRPr="009B75EB" w:rsidRDefault="00FE5085" w:rsidP="000D4590">
      <w:pPr>
        <w:numPr>
          <w:ilvl w:val="0"/>
          <w:numId w:val="32"/>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对电子电路原理和应用有良好的理解与掌握</w:t>
      </w:r>
    </w:p>
    <w:p w:rsidR="00FE5085" w:rsidRPr="009B75EB" w:rsidRDefault="00FE5085" w:rsidP="000D4590">
      <w:pPr>
        <w:numPr>
          <w:ilvl w:val="0"/>
          <w:numId w:val="32"/>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有多层电路板设计(multi-layer board design)或嵌入式设计(embedded circuit design)经历</w:t>
      </w:r>
    </w:p>
    <w:p w:rsidR="00FE5085" w:rsidRPr="009B75EB" w:rsidRDefault="00FE5085" w:rsidP="000D4590">
      <w:pPr>
        <w:numPr>
          <w:ilvl w:val="0"/>
          <w:numId w:val="32"/>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良好的沟通技巧，良好的书面及口头英语能力</w:t>
      </w:r>
    </w:p>
    <w:p w:rsidR="00FE5085" w:rsidRPr="009B75EB" w:rsidRDefault="00FE5085" w:rsidP="000D4590">
      <w:pPr>
        <w:numPr>
          <w:ilvl w:val="0"/>
          <w:numId w:val="32"/>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细致，认真，负责，注重细节</w:t>
      </w:r>
    </w:p>
    <w:p w:rsidR="00FE5085" w:rsidRPr="009B75EB" w:rsidRDefault="00FE5085" w:rsidP="000D4590">
      <w:pPr>
        <w:numPr>
          <w:ilvl w:val="0"/>
          <w:numId w:val="32"/>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思路开阔，有一定的解决问题的能力</w:t>
      </w:r>
    </w:p>
    <w:p w:rsidR="00FE5085" w:rsidRPr="009B75EB" w:rsidRDefault="00FE5085" w:rsidP="000D4590">
      <w:pPr>
        <w:numPr>
          <w:ilvl w:val="0"/>
          <w:numId w:val="32"/>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良好的团队合作能力</w:t>
      </w:r>
    </w:p>
    <w:p w:rsidR="00FE5085" w:rsidRPr="009B75EB" w:rsidRDefault="00FE5085" w:rsidP="000D4590">
      <w:pPr>
        <w:numPr>
          <w:ilvl w:val="0"/>
          <w:numId w:val="32"/>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能够适应一定时间的海外出差</w:t>
      </w:r>
    </w:p>
    <w:p w:rsidR="00FE5085" w:rsidRPr="001A3863" w:rsidRDefault="00FE5085" w:rsidP="00FE5085">
      <w:pPr>
        <w:rPr>
          <w:rFonts w:asciiTheme="minorEastAsia" w:eastAsiaTheme="minorEastAsia" w:hAnsiTheme="minorEastAsia" w:cs="Arial"/>
        </w:rPr>
      </w:pPr>
    </w:p>
    <w:p w:rsidR="00FE5085" w:rsidRPr="001A3863" w:rsidRDefault="00FE5085" w:rsidP="00FE5085">
      <w:pPr>
        <w:autoSpaceDE w:val="0"/>
        <w:autoSpaceDN w:val="0"/>
        <w:adjustRightInd w:val="0"/>
        <w:spacing w:line="240" w:lineRule="atLeast"/>
        <w:rPr>
          <w:rFonts w:asciiTheme="minorEastAsia" w:eastAsiaTheme="minorEastAsia" w:hAnsiTheme="minorEastAsia" w:cs="Arial"/>
          <w:b/>
          <w:bCs/>
          <w:sz w:val="22"/>
        </w:rPr>
      </w:pPr>
      <w:r w:rsidRPr="001A3863">
        <w:rPr>
          <w:rFonts w:asciiTheme="minorEastAsia" w:eastAsiaTheme="minorEastAsia" w:hAnsiTheme="minorEastAsia" w:cs="Arial" w:hint="eastAsia"/>
          <w:b/>
          <w:bCs/>
        </w:rPr>
        <w:t>具备以下经验者优先：</w:t>
      </w:r>
    </w:p>
    <w:p w:rsidR="00FE5085" w:rsidRPr="009B75EB" w:rsidRDefault="00FE5085" w:rsidP="00E611D8">
      <w:pPr>
        <w:numPr>
          <w:ilvl w:val="0"/>
          <w:numId w:val="29"/>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电路设计与调试，FPGA逻辑设计，调试（VHDL/</w:t>
      </w:r>
      <w:proofErr w:type="spellStart"/>
      <w:r w:rsidRPr="009B75EB">
        <w:rPr>
          <w:rFonts w:asciiTheme="minorEastAsia" w:eastAsiaTheme="minorEastAsia" w:hAnsiTheme="minorEastAsia" w:hint="eastAsia"/>
          <w:sz w:val="21"/>
          <w:szCs w:val="21"/>
        </w:rPr>
        <w:t>Verilog</w:t>
      </w:r>
      <w:proofErr w:type="spellEnd"/>
      <w:r w:rsidRPr="009B75EB">
        <w:rPr>
          <w:rFonts w:asciiTheme="minorEastAsia" w:eastAsiaTheme="minorEastAsia" w:hAnsiTheme="minorEastAsia" w:hint="eastAsia"/>
          <w:sz w:val="21"/>
          <w:szCs w:val="21"/>
        </w:rPr>
        <w:t>）</w:t>
      </w:r>
    </w:p>
    <w:p w:rsidR="00FE5085" w:rsidRPr="009B75EB" w:rsidRDefault="00FE5085" w:rsidP="00E611D8">
      <w:pPr>
        <w:numPr>
          <w:ilvl w:val="0"/>
          <w:numId w:val="29"/>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熟悉掌握一种或以上电子辅助设计工具（EDA），例如</w:t>
      </w:r>
      <w:r w:rsidRPr="009B75EB">
        <w:rPr>
          <w:rFonts w:asciiTheme="minorEastAsia" w:eastAsiaTheme="minorEastAsia" w:hAnsiTheme="minorEastAsia"/>
          <w:sz w:val="21"/>
          <w:szCs w:val="21"/>
        </w:rPr>
        <w:t xml:space="preserve">Cadence, </w:t>
      </w:r>
      <w:proofErr w:type="spellStart"/>
      <w:r w:rsidRPr="009B75EB">
        <w:rPr>
          <w:rFonts w:asciiTheme="minorEastAsia" w:eastAsiaTheme="minorEastAsia" w:hAnsiTheme="minorEastAsia"/>
          <w:sz w:val="21"/>
          <w:szCs w:val="21"/>
        </w:rPr>
        <w:t>OrCAD</w:t>
      </w:r>
      <w:proofErr w:type="spellEnd"/>
      <w:r w:rsidRPr="009B75EB">
        <w:rPr>
          <w:rFonts w:asciiTheme="minorEastAsia" w:eastAsiaTheme="minorEastAsia" w:hAnsiTheme="minorEastAsia"/>
          <w:sz w:val="21"/>
          <w:szCs w:val="21"/>
        </w:rPr>
        <w:t xml:space="preserve">, </w:t>
      </w:r>
      <w:proofErr w:type="spellStart"/>
      <w:r w:rsidRPr="009B75EB">
        <w:rPr>
          <w:rFonts w:asciiTheme="minorEastAsia" w:eastAsiaTheme="minorEastAsia" w:hAnsiTheme="minorEastAsia"/>
          <w:sz w:val="21"/>
          <w:szCs w:val="21"/>
        </w:rPr>
        <w:t>Protel</w:t>
      </w:r>
      <w:proofErr w:type="spellEnd"/>
      <w:r w:rsidRPr="009B75EB">
        <w:rPr>
          <w:rFonts w:asciiTheme="minorEastAsia" w:eastAsiaTheme="minorEastAsia" w:hAnsiTheme="minorEastAsia"/>
          <w:sz w:val="21"/>
          <w:szCs w:val="21"/>
        </w:rPr>
        <w:t>, PADS or Mentor Graphics</w:t>
      </w:r>
    </w:p>
    <w:p w:rsidR="00FE5085" w:rsidRPr="009B75EB" w:rsidRDefault="00FE5085" w:rsidP="00E611D8">
      <w:pPr>
        <w:numPr>
          <w:ilvl w:val="0"/>
          <w:numId w:val="29"/>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了解高速数字设计或者射频电路设计</w:t>
      </w:r>
    </w:p>
    <w:p w:rsidR="00FE5085" w:rsidRPr="009B75EB" w:rsidRDefault="00FE5085" w:rsidP="00E611D8">
      <w:pPr>
        <w:numPr>
          <w:ilvl w:val="0"/>
          <w:numId w:val="29"/>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做过机械设计，熟悉一种或以上机械设计软件，如</w:t>
      </w:r>
      <w:r w:rsidRPr="009B75EB">
        <w:rPr>
          <w:rFonts w:asciiTheme="minorEastAsia" w:eastAsiaTheme="minorEastAsia" w:hAnsiTheme="minorEastAsia"/>
          <w:sz w:val="21"/>
          <w:szCs w:val="21"/>
        </w:rPr>
        <w:t>Solid works, AutoCAD</w:t>
      </w:r>
      <w:r w:rsidRPr="009B75EB">
        <w:rPr>
          <w:rFonts w:asciiTheme="minorEastAsia" w:eastAsiaTheme="minorEastAsia" w:hAnsiTheme="minorEastAsia" w:hint="eastAsia"/>
          <w:sz w:val="21"/>
          <w:szCs w:val="21"/>
        </w:rPr>
        <w:t>等</w:t>
      </w:r>
    </w:p>
    <w:p w:rsidR="00FE5085" w:rsidRPr="009B75EB" w:rsidRDefault="00FE5085" w:rsidP="00E611D8">
      <w:pPr>
        <w:numPr>
          <w:ilvl w:val="0"/>
          <w:numId w:val="29"/>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了解或者使用过电路仿真工具或应用，比如SI Wave，</w:t>
      </w:r>
      <w:r w:rsidRPr="009B75EB">
        <w:rPr>
          <w:rFonts w:asciiTheme="minorEastAsia" w:eastAsiaTheme="minorEastAsia" w:hAnsiTheme="minorEastAsia"/>
          <w:sz w:val="21"/>
          <w:szCs w:val="21"/>
        </w:rPr>
        <w:t xml:space="preserve"> HFSS</w:t>
      </w:r>
      <w:r w:rsidRPr="009B75EB">
        <w:rPr>
          <w:rFonts w:asciiTheme="minorEastAsia" w:eastAsiaTheme="minorEastAsia" w:hAnsiTheme="minorEastAsia" w:hint="eastAsia"/>
          <w:sz w:val="21"/>
          <w:szCs w:val="21"/>
        </w:rPr>
        <w:t>，</w:t>
      </w:r>
      <w:proofErr w:type="spellStart"/>
      <w:r w:rsidRPr="009B75EB">
        <w:t>Sigrit</w:t>
      </w:r>
      <w:r w:rsidRPr="009B75EB">
        <w:rPr>
          <w:rFonts w:hint="eastAsia"/>
        </w:rPr>
        <w:t>y</w:t>
      </w:r>
      <w:proofErr w:type="spellEnd"/>
      <w:r w:rsidRPr="009B75EB">
        <w:rPr>
          <w:rFonts w:hint="eastAsia"/>
        </w:rPr>
        <w:t>等</w:t>
      </w:r>
    </w:p>
    <w:p w:rsidR="00FE5085" w:rsidRPr="009B75EB" w:rsidRDefault="00FE5085" w:rsidP="00E611D8">
      <w:pPr>
        <w:numPr>
          <w:ilvl w:val="0"/>
          <w:numId w:val="29"/>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一种或以上</w:t>
      </w:r>
      <w:r w:rsidR="000867E6" w:rsidRPr="009B75EB">
        <w:rPr>
          <w:rFonts w:asciiTheme="minorEastAsia" w:eastAsiaTheme="minorEastAsia" w:hAnsiTheme="minorEastAsia" w:hint="eastAsia"/>
          <w:sz w:val="21"/>
          <w:szCs w:val="21"/>
        </w:rPr>
        <w:t>编程</w:t>
      </w:r>
      <w:r w:rsidRPr="009B75EB">
        <w:rPr>
          <w:rFonts w:asciiTheme="minorEastAsia" w:eastAsiaTheme="minorEastAsia" w:hAnsiTheme="minorEastAsia" w:hint="eastAsia"/>
          <w:sz w:val="21"/>
          <w:szCs w:val="21"/>
        </w:rPr>
        <w:t>工具或脚本语言(C</w:t>
      </w:r>
      <w:r w:rsidRPr="009B75EB">
        <w:rPr>
          <w:rFonts w:asciiTheme="minorEastAsia" w:eastAsiaTheme="minorEastAsia" w:hAnsiTheme="minorEastAsia"/>
          <w:sz w:val="21"/>
          <w:szCs w:val="21"/>
        </w:rPr>
        <w:t>, VB, Perl, Python)</w:t>
      </w:r>
    </w:p>
    <w:p w:rsidR="00FE5085" w:rsidRPr="009B75EB" w:rsidRDefault="00FE5085" w:rsidP="00E611D8">
      <w:pPr>
        <w:numPr>
          <w:ilvl w:val="0"/>
          <w:numId w:val="29"/>
        </w:numPr>
        <w:rPr>
          <w:rFonts w:asciiTheme="minorEastAsia" w:eastAsiaTheme="minorEastAsia" w:hAnsiTheme="minorEastAsia"/>
          <w:sz w:val="21"/>
          <w:szCs w:val="21"/>
        </w:rPr>
      </w:pPr>
      <w:r w:rsidRPr="009B75EB">
        <w:rPr>
          <w:rFonts w:asciiTheme="minorEastAsia" w:eastAsiaTheme="minorEastAsia" w:hAnsiTheme="minorEastAsia" w:hint="eastAsia"/>
          <w:sz w:val="21"/>
          <w:szCs w:val="21"/>
        </w:rPr>
        <w:t>日语或者韩语能力</w:t>
      </w:r>
    </w:p>
    <w:p w:rsidR="00FE5085" w:rsidRPr="001A3863" w:rsidRDefault="00FE5085" w:rsidP="001068DA">
      <w:pPr>
        <w:rPr>
          <w:rFonts w:asciiTheme="minorEastAsia" w:eastAsiaTheme="minorEastAsia" w:hAnsiTheme="minorEastAsia"/>
          <w:b/>
          <w:sz w:val="22"/>
          <w:szCs w:val="22"/>
        </w:rPr>
      </w:pPr>
    </w:p>
    <w:p w:rsidR="00741999" w:rsidRPr="001A3863" w:rsidRDefault="00741999" w:rsidP="00741999">
      <w:pPr>
        <w:spacing w:line="360" w:lineRule="auto"/>
        <w:jc w:val="both"/>
        <w:rPr>
          <w:rFonts w:asciiTheme="minorEastAsia" w:eastAsiaTheme="minorEastAsia" w:hAnsiTheme="minorEastAsia" w:cs="Arial"/>
          <w:b/>
          <w:bCs/>
          <w:highlight w:val="lightGray"/>
        </w:rPr>
      </w:pPr>
      <w:r w:rsidRPr="001A3863">
        <w:rPr>
          <w:rFonts w:asciiTheme="minorEastAsia" w:eastAsiaTheme="minorEastAsia" w:hAnsiTheme="minorEastAsia" w:cs="Arial" w:hint="eastAsia"/>
          <w:b/>
          <w:bCs/>
          <w:highlight w:val="lightGray"/>
          <w:u w:val="single"/>
        </w:rPr>
        <w:t>招聘职位</w:t>
      </w:r>
      <w:r w:rsidRPr="001A3863">
        <w:rPr>
          <w:rFonts w:asciiTheme="minorEastAsia" w:eastAsiaTheme="minorEastAsia" w:hAnsiTheme="minorEastAsia" w:cs="Arial" w:hint="eastAsia"/>
          <w:b/>
          <w:bCs/>
          <w:highlight w:val="lightGray"/>
        </w:rPr>
        <w:t>：现场技术支持工程师（</w:t>
      </w:r>
      <w:r w:rsidRPr="001A3863">
        <w:rPr>
          <w:rFonts w:asciiTheme="minorEastAsia" w:eastAsiaTheme="minorEastAsia" w:hAnsiTheme="minorEastAsia" w:cs="Arial"/>
          <w:b/>
          <w:bCs/>
          <w:highlight w:val="lightGray"/>
        </w:rPr>
        <w:t>Field Applications Engineer</w:t>
      </w:r>
      <w:r w:rsidRPr="001A3863">
        <w:rPr>
          <w:rFonts w:asciiTheme="minorEastAsia" w:eastAsiaTheme="minorEastAsia" w:hAnsiTheme="minorEastAsia" w:cs="Arial" w:hint="eastAsia"/>
          <w:b/>
          <w:bCs/>
          <w:highlight w:val="lightGray"/>
        </w:rPr>
        <w:t>）</w:t>
      </w:r>
    </w:p>
    <w:p w:rsidR="00741999" w:rsidRPr="001A3863" w:rsidRDefault="00741999" w:rsidP="00741999">
      <w:pPr>
        <w:spacing w:line="360" w:lineRule="auto"/>
        <w:jc w:val="both"/>
        <w:rPr>
          <w:rFonts w:asciiTheme="minorEastAsia" w:eastAsiaTheme="minorEastAsia" w:hAnsiTheme="minorEastAsia" w:cs="Arial"/>
          <w:b/>
          <w:bCs/>
          <w:highlight w:val="lightGray"/>
        </w:rPr>
      </w:pPr>
      <w:r w:rsidRPr="001A3863">
        <w:rPr>
          <w:rFonts w:asciiTheme="minorEastAsia" w:eastAsiaTheme="minorEastAsia" w:hAnsiTheme="minorEastAsia" w:cs="Arial" w:hint="eastAsia"/>
          <w:b/>
          <w:bCs/>
          <w:highlight w:val="lightGray"/>
          <w:u w:val="single"/>
        </w:rPr>
        <w:t>招聘部门</w:t>
      </w:r>
      <w:r w:rsidRPr="001A3863">
        <w:rPr>
          <w:rFonts w:asciiTheme="minorEastAsia" w:eastAsiaTheme="minorEastAsia" w:hAnsiTheme="minorEastAsia" w:cs="Arial" w:hint="eastAsia"/>
          <w:b/>
          <w:bCs/>
          <w:highlight w:val="lightGray"/>
        </w:rPr>
        <w:t>：全球技术支持服务中国事业部</w:t>
      </w:r>
    </w:p>
    <w:p w:rsidR="00741999" w:rsidRPr="001A3863" w:rsidRDefault="00741999" w:rsidP="00741999">
      <w:pPr>
        <w:spacing w:line="360" w:lineRule="auto"/>
        <w:jc w:val="both"/>
        <w:rPr>
          <w:rFonts w:asciiTheme="minorEastAsia" w:eastAsiaTheme="minorEastAsia" w:hAnsiTheme="minorEastAsia" w:cs="Arial"/>
          <w:b/>
          <w:bCs/>
          <w:highlight w:val="lightGray"/>
        </w:rPr>
      </w:pPr>
      <w:r w:rsidRPr="001A3863">
        <w:rPr>
          <w:rFonts w:asciiTheme="minorEastAsia" w:eastAsiaTheme="minorEastAsia" w:hAnsiTheme="minorEastAsia" w:cs="Arial" w:hint="eastAsia"/>
          <w:b/>
          <w:bCs/>
          <w:highlight w:val="lightGray"/>
          <w:u w:val="single"/>
        </w:rPr>
        <w:t>工作地点</w:t>
      </w:r>
      <w:r w:rsidRPr="001A3863">
        <w:rPr>
          <w:rFonts w:asciiTheme="minorEastAsia" w:eastAsiaTheme="minorEastAsia" w:hAnsiTheme="minorEastAsia" w:cs="Arial" w:hint="eastAsia"/>
          <w:b/>
          <w:bCs/>
          <w:highlight w:val="lightGray"/>
        </w:rPr>
        <w:t>：上海</w:t>
      </w:r>
    </w:p>
    <w:p w:rsidR="00741999" w:rsidRPr="001A3863" w:rsidRDefault="00741999" w:rsidP="00741999">
      <w:pPr>
        <w:rPr>
          <w:rFonts w:asciiTheme="minorEastAsia" w:eastAsiaTheme="minorEastAsia" w:hAnsiTheme="minorEastAsia"/>
          <w:u w:val="single"/>
        </w:rPr>
      </w:pPr>
      <w:r w:rsidRPr="001A3863">
        <w:rPr>
          <w:rFonts w:asciiTheme="minorEastAsia" w:eastAsiaTheme="minorEastAsia" w:hAnsiTheme="minorEastAsia" w:hint="eastAsia"/>
          <w:u w:val="single"/>
        </w:rPr>
        <w:t>工作描述</w:t>
      </w:r>
      <w:r w:rsidRPr="001A3863">
        <w:rPr>
          <w:rFonts w:asciiTheme="minorEastAsia" w:eastAsiaTheme="minorEastAsia" w:hAnsiTheme="minorEastAsia" w:hint="eastAsia"/>
        </w:rPr>
        <w:t>：</w:t>
      </w:r>
    </w:p>
    <w:p w:rsidR="00741999" w:rsidRPr="001A3863" w:rsidRDefault="00741999" w:rsidP="00E611D8">
      <w:pPr>
        <w:numPr>
          <w:ilvl w:val="0"/>
          <w:numId w:val="30"/>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针对数字、混合和射频半导体器件，设计硬件电路和测试接口板</w:t>
      </w:r>
      <w:r w:rsidRPr="001A3863">
        <w:rPr>
          <w:rFonts w:asciiTheme="minorEastAsia" w:eastAsiaTheme="minorEastAsia" w:hAnsiTheme="minorEastAsia"/>
          <w:sz w:val="21"/>
          <w:szCs w:val="21"/>
        </w:rPr>
        <w:br/>
      </w:r>
      <w:r w:rsidRPr="001A3863">
        <w:rPr>
          <w:rFonts w:asciiTheme="minorEastAsia" w:eastAsiaTheme="minorEastAsia" w:hAnsiTheme="minorEastAsia" w:hint="eastAsia"/>
          <w:sz w:val="21"/>
          <w:szCs w:val="21"/>
        </w:rPr>
        <w:t>开发和调试测试程序，实现自动化测试</w:t>
      </w:r>
    </w:p>
    <w:p w:rsidR="00741999" w:rsidRPr="001A3863" w:rsidRDefault="00741999" w:rsidP="00E611D8">
      <w:pPr>
        <w:numPr>
          <w:ilvl w:val="0"/>
          <w:numId w:val="30"/>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创建示范开发方案和报告</w:t>
      </w:r>
    </w:p>
    <w:p w:rsidR="00741999" w:rsidRPr="001A3863" w:rsidRDefault="00741999" w:rsidP="00E611D8">
      <w:pPr>
        <w:numPr>
          <w:ilvl w:val="0"/>
          <w:numId w:val="30"/>
        </w:numPr>
        <w:rPr>
          <w:rFonts w:asciiTheme="minorEastAsia" w:eastAsiaTheme="minorEastAsia" w:hAnsiTheme="minorEastAsia"/>
          <w:sz w:val="21"/>
          <w:szCs w:val="21"/>
        </w:rPr>
      </w:pPr>
      <w:r w:rsidRPr="001A3863">
        <w:rPr>
          <w:rFonts w:asciiTheme="minorEastAsia" w:eastAsiaTheme="minorEastAsia" w:hAnsiTheme="minorEastAsia"/>
          <w:sz w:val="21"/>
          <w:szCs w:val="21"/>
        </w:rPr>
        <w:t>识别客户IC</w:t>
      </w:r>
      <w:r w:rsidR="00F52FC6" w:rsidRPr="001A3863">
        <w:rPr>
          <w:rFonts w:asciiTheme="minorEastAsia" w:eastAsiaTheme="minorEastAsia" w:hAnsiTheme="minorEastAsia"/>
          <w:sz w:val="21"/>
          <w:szCs w:val="21"/>
        </w:rPr>
        <w:t>发展趋势</w:t>
      </w:r>
      <w:r w:rsidR="00F52FC6" w:rsidRPr="001A3863">
        <w:rPr>
          <w:rFonts w:asciiTheme="minorEastAsia" w:eastAsiaTheme="minorEastAsia" w:hAnsiTheme="minorEastAsia" w:hint="eastAsia"/>
          <w:sz w:val="21"/>
          <w:szCs w:val="21"/>
        </w:rPr>
        <w:t>，</w:t>
      </w:r>
      <w:r w:rsidRPr="001A3863">
        <w:rPr>
          <w:rFonts w:asciiTheme="minorEastAsia" w:eastAsiaTheme="minorEastAsia" w:hAnsiTheme="minorEastAsia" w:hint="eastAsia"/>
          <w:sz w:val="21"/>
          <w:szCs w:val="21"/>
        </w:rPr>
        <w:t>研讨并实现新技术以应对未来测试挑战</w:t>
      </w:r>
    </w:p>
    <w:p w:rsidR="00741999" w:rsidRPr="001A3863" w:rsidRDefault="00741999" w:rsidP="00E611D8">
      <w:pPr>
        <w:numPr>
          <w:ilvl w:val="0"/>
          <w:numId w:val="30"/>
        </w:numPr>
        <w:rPr>
          <w:rFonts w:asciiTheme="minorEastAsia" w:eastAsiaTheme="minorEastAsia" w:hAnsiTheme="minorEastAsia"/>
          <w:sz w:val="21"/>
          <w:szCs w:val="21"/>
        </w:rPr>
      </w:pPr>
      <w:r w:rsidRPr="001A3863">
        <w:rPr>
          <w:rFonts w:asciiTheme="minorEastAsia" w:eastAsiaTheme="minorEastAsia" w:hAnsiTheme="minorEastAsia"/>
          <w:sz w:val="21"/>
          <w:szCs w:val="21"/>
        </w:rPr>
        <w:t>重现</w:t>
      </w:r>
      <w:r w:rsidRPr="001A3863">
        <w:rPr>
          <w:rFonts w:asciiTheme="minorEastAsia" w:eastAsiaTheme="minorEastAsia" w:hAnsiTheme="minorEastAsia" w:hint="eastAsia"/>
          <w:sz w:val="21"/>
          <w:szCs w:val="21"/>
        </w:rPr>
        <w:t>并解决客户</w:t>
      </w:r>
      <w:r w:rsidRPr="001A3863">
        <w:rPr>
          <w:rFonts w:asciiTheme="minorEastAsia" w:eastAsiaTheme="minorEastAsia" w:hAnsiTheme="minorEastAsia"/>
          <w:sz w:val="21"/>
          <w:szCs w:val="21"/>
        </w:rPr>
        <w:t>软</w:t>
      </w:r>
      <w:r w:rsidRPr="001A3863">
        <w:rPr>
          <w:rFonts w:asciiTheme="minorEastAsia" w:eastAsiaTheme="minorEastAsia" w:hAnsiTheme="minorEastAsia" w:hint="eastAsia"/>
          <w:sz w:val="21"/>
          <w:szCs w:val="21"/>
        </w:rPr>
        <w:t>、</w:t>
      </w:r>
      <w:r w:rsidRPr="001A3863">
        <w:rPr>
          <w:rFonts w:asciiTheme="minorEastAsia" w:eastAsiaTheme="minorEastAsia" w:hAnsiTheme="minorEastAsia"/>
          <w:sz w:val="21"/>
          <w:szCs w:val="21"/>
        </w:rPr>
        <w:t>硬件工程问题，提供临时解决方案，以</w:t>
      </w:r>
      <w:r w:rsidRPr="001A3863">
        <w:rPr>
          <w:rFonts w:asciiTheme="minorEastAsia" w:eastAsiaTheme="minorEastAsia" w:hAnsiTheme="minorEastAsia" w:hint="eastAsia"/>
          <w:sz w:val="21"/>
          <w:szCs w:val="21"/>
        </w:rPr>
        <w:t>保证</w:t>
      </w:r>
      <w:r w:rsidRPr="001A3863">
        <w:rPr>
          <w:rFonts w:asciiTheme="minorEastAsia" w:eastAsiaTheme="minorEastAsia" w:hAnsiTheme="minorEastAsia"/>
          <w:sz w:val="21"/>
          <w:szCs w:val="21"/>
        </w:rPr>
        <w:t>客户生产</w:t>
      </w:r>
      <w:r w:rsidRPr="001A3863">
        <w:rPr>
          <w:rFonts w:asciiTheme="minorEastAsia" w:eastAsiaTheme="minorEastAsia" w:hAnsiTheme="minorEastAsia" w:hint="eastAsia"/>
          <w:sz w:val="21"/>
          <w:szCs w:val="21"/>
        </w:rPr>
        <w:t>流程</w:t>
      </w:r>
    </w:p>
    <w:p w:rsidR="00741999" w:rsidRPr="001A3863" w:rsidRDefault="00741999" w:rsidP="001068DA">
      <w:pPr>
        <w:rPr>
          <w:rFonts w:asciiTheme="minorEastAsia" w:eastAsiaTheme="minorEastAsia" w:hAnsiTheme="minorEastAsia"/>
          <w:b/>
          <w:sz w:val="22"/>
          <w:szCs w:val="22"/>
        </w:rPr>
      </w:pPr>
    </w:p>
    <w:p w:rsidR="00C43A44" w:rsidRPr="001A3863" w:rsidRDefault="00C43A44" w:rsidP="00C43A44">
      <w:pPr>
        <w:rPr>
          <w:rFonts w:asciiTheme="minorEastAsia" w:eastAsiaTheme="minorEastAsia" w:hAnsiTheme="minorEastAsia"/>
        </w:rPr>
      </w:pPr>
      <w:r w:rsidRPr="001A3863">
        <w:rPr>
          <w:rFonts w:asciiTheme="minorEastAsia" w:eastAsiaTheme="minorEastAsia" w:hAnsiTheme="minorEastAsia" w:hint="eastAsia"/>
          <w:u w:val="single"/>
        </w:rPr>
        <w:t>职位要求</w:t>
      </w:r>
      <w:r w:rsidRPr="001A3863">
        <w:rPr>
          <w:rFonts w:asciiTheme="minorEastAsia" w:eastAsiaTheme="minorEastAsia" w:hAnsiTheme="minorEastAsia" w:hint="eastAsia"/>
        </w:rPr>
        <w:t>：</w:t>
      </w:r>
    </w:p>
    <w:p w:rsidR="00C43A44" w:rsidRPr="001A3863" w:rsidRDefault="00C43A44" w:rsidP="00E611D8">
      <w:pPr>
        <w:numPr>
          <w:ilvl w:val="0"/>
          <w:numId w:val="31"/>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电子工程、自动化、精密仪器等相关专业学士或以上经验</w:t>
      </w:r>
    </w:p>
    <w:p w:rsidR="00C43A44" w:rsidRPr="001A3863" w:rsidRDefault="00C43A44" w:rsidP="00E611D8">
      <w:pPr>
        <w:numPr>
          <w:ilvl w:val="0"/>
          <w:numId w:val="31"/>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掌握</w:t>
      </w:r>
      <w:r w:rsidRPr="001A3863">
        <w:rPr>
          <w:rFonts w:asciiTheme="minorEastAsia" w:eastAsiaTheme="minorEastAsia" w:hAnsiTheme="minorEastAsia"/>
          <w:sz w:val="21"/>
          <w:szCs w:val="21"/>
        </w:rPr>
        <w:t>UNIX, Windows NT, VB</w:t>
      </w:r>
      <w:r w:rsidRPr="001A3863">
        <w:rPr>
          <w:rFonts w:asciiTheme="minorEastAsia" w:eastAsiaTheme="minorEastAsia" w:hAnsiTheme="minorEastAsia" w:hint="eastAsia"/>
          <w:sz w:val="21"/>
          <w:szCs w:val="21"/>
        </w:rPr>
        <w:t>，或</w:t>
      </w:r>
      <w:r w:rsidRPr="001A3863">
        <w:rPr>
          <w:rFonts w:asciiTheme="minorEastAsia" w:eastAsiaTheme="minorEastAsia" w:hAnsiTheme="minorEastAsia"/>
          <w:sz w:val="21"/>
          <w:szCs w:val="21"/>
        </w:rPr>
        <w:t>C</w:t>
      </w:r>
      <w:r w:rsidRPr="001A3863">
        <w:rPr>
          <w:rFonts w:asciiTheme="minorEastAsia" w:eastAsiaTheme="minorEastAsia" w:hAnsiTheme="minorEastAsia" w:hint="eastAsia"/>
          <w:sz w:val="21"/>
          <w:szCs w:val="21"/>
        </w:rPr>
        <w:t>/</w:t>
      </w:r>
      <w:r w:rsidRPr="001A3863">
        <w:rPr>
          <w:rFonts w:asciiTheme="minorEastAsia" w:eastAsiaTheme="minorEastAsia" w:hAnsiTheme="minorEastAsia"/>
          <w:sz w:val="21"/>
          <w:szCs w:val="21"/>
        </w:rPr>
        <w:t>C++</w:t>
      </w:r>
    </w:p>
    <w:p w:rsidR="00C43A44" w:rsidRPr="001A3863" w:rsidRDefault="00C43A44" w:rsidP="00E611D8">
      <w:pPr>
        <w:numPr>
          <w:ilvl w:val="0"/>
          <w:numId w:val="31"/>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IC设计或ATE经验优先</w:t>
      </w:r>
    </w:p>
    <w:p w:rsidR="00C43A44" w:rsidRPr="001A3863" w:rsidRDefault="00C43A44" w:rsidP="00E611D8">
      <w:pPr>
        <w:numPr>
          <w:ilvl w:val="0"/>
          <w:numId w:val="31"/>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较强的中英文沟通能力</w:t>
      </w:r>
    </w:p>
    <w:p w:rsidR="00C43A44" w:rsidRPr="001A3863" w:rsidRDefault="00C43A44" w:rsidP="00E611D8">
      <w:pPr>
        <w:numPr>
          <w:ilvl w:val="0"/>
          <w:numId w:val="31"/>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较强的人际交往和问题解决能力</w:t>
      </w:r>
    </w:p>
    <w:p w:rsidR="00C43A44" w:rsidRPr="001A3863" w:rsidRDefault="00C43A44" w:rsidP="00E611D8">
      <w:pPr>
        <w:numPr>
          <w:ilvl w:val="0"/>
          <w:numId w:val="31"/>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良好的团队合作</w:t>
      </w:r>
    </w:p>
    <w:p w:rsidR="00C43A44" w:rsidRPr="001A3863" w:rsidRDefault="00C43A44" w:rsidP="00E611D8">
      <w:pPr>
        <w:numPr>
          <w:ilvl w:val="0"/>
          <w:numId w:val="31"/>
        </w:numPr>
        <w:rPr>
          <w:rFonts w:asciiTheme="minorEastAsia" w:eastAsiaTheme="minorEastAsia" w:hAnsiTheme="minorEastAsia"/>
          <w:sz w:val="21"/>
          <w:szCs w:val="21"/>
        </w:rPr>
      </w:pPr>
      <w:r w:rsidRPr="001A3863">
        <w:rPr>
          <w:rFonts w:asciiTheme="minorEastAsia" w:eastAsiaTheme="minorEastAsia" w:hAnsiTheme="minorEastAsia" w:hint="eastAsia"/>
          <w:sz w:val="21"/>
          <w:szCs w:val="21"/>
        </w:rPr>
        <w:t>能适应</w:t>
      </w:r>
      <w:r w:rsidR="00E418E4" w:rsidRPr="001A3863">
        <w:rPr>
          <w:rFonts w:asciiTheme="minorEastAsia" w:eastAsiaTheme="minorEastAsia" w:hAnsiTheme="minorEastAsia" w:hint="eastAsia"/>
          <w:sz w:val="21"/>
          <w:szCs w:val="21"/>
        </w:rPr>
        <w:t>部门安排的</w:t>
      </w:r>
      <w:r w:rsidRPr="001A3863">
        <w:rPr>
          <w:rFonts w:asciiTheme="minorEastAsia" w:eastAsiaTheme="minorEastAsia" w:hAnsiTheme="minorEastAsia" w:hint="eastAsia"/>
          <w:sz w:val="21"/>
          <w:szCs w:val="21"/>
        </w:rPr>
        <w:t>出差</w:t>
      </w:r>
      <w:bookmarkStart w:id="13" w:name="_GoBack"/>
      <w:bookmarkEnd w:id="13"/>
    </w:p>
    <w:p w:rsidR="00741999" w:rsidRPr="001A3863" w:rsidRDefault="00741999" w:rsidP="001068DA">
      <w:pPr>
        <w:rPr>
          <w:rFonts w:asciiTheme="minorEastAsia" w:eastAsiaTheme="minorEastAsia" w:hAnsiTheme="minorEastAsia"/>
          <w:b/>
          <w:sz w:val="22"/>
          <w:szCs w:val="22"/>
        </w:rPr>
      </w:pPr>
    </w:p>
    <w:p w:rsidR="00741999" w:rsidRPr="001A3863" w:rsidRDefault="00741999" w:rsidP="001068DA">
      <w:pPr>
        <w:rPr>
          <w:rFonts w:asciiTheme="minorEastAsia" w:eastAsiaTheme="minorEastAsia" w:hAnsiTheme="minorEastAsia"/>
          <w:b/>
          <w:sz w:val="22"/>
          <w:szCs w:val="22"/>
        </w:rPr>
      </w:pPr>
    </w:p>
    <w:bookmarkEnd w:id="4"/>
    <w:bookmarkEnd w:id="5"/>
    <w:bookmarkEnd w:id="9"/>
    <w:bookmarkEnd w:id="10"/>
    <w:bookmarkEnd w:id="11"/>
    <w:bookmarkEnd w:id="12"/>
    <w:p w:rsidR="0094184F" w:rsidRPr="001A3863" w:rsidRDefault="0094184F" w:rsidP="0094184F">
      <w:pPr>
        <w:rPr>
          <w:rFonts w:asciiTheme="minorEastAsia" w:eastAsiaTheme="minorEastAsia" w:hAnsiTheme="minorEastAsia"/>
          <w:sz w:val="22"/>
          <w:szCs w:val="22"/>
        </w:rPr>
      </w:pPr>
      <w:r w:rsidRPr="001A3863">
        <w:rPr>
          <w:rFonts w:asciiTheme="minorEastAsia" w:eastAsiaTheme="minorEastAsia" w:hAnsiTheme="minorEastAsia" w:hint="eastAsia"/>
          <w:b/>
          <w:sz w:val="22"/>
          <w:szCs w:val="22"/>
        </w:rPr>
        <w:t>欢迎201</w:t>
      </w:r>
      <w:r w:rsidR="00690373" w:rsidRPr="001A3863">
        <w:rPr>
          <w:rFonts w:asciiTheme="minorEastAsia" w:eastAsiaTheme="minorEastAsia" w:hAnsiTheme="minorEastAsia"/>
          <w:b/>
          <w:sz w:val="22"/>
          <w:szCs w:val="22"/>
        </w:rPr>
        <w:t>8</w:t>
      </w:r>
      <w:r w:rsidRPr="001A3863">
        <w:rPr>
          <w:rFonts w:asciiTheme="minorEastAsia" w:eastAsiaTheme="minorEastAsia" w:hAnsiTheme="minorEastAsia" w:hint="eastAsia"/>
          <w:b/>
          <w:sz w:val="22"/>
          <w:szCs w:val="22"/>
        </w:rPr>
        <w:t>电子或电子相关专业同学（电子科学与技术、电子信息工程、通信、自动化、仪器与测量、生物医学工程</w:t>
      </w:r>
      <w:r w:rsidRPr="001A3863">
        <w:rPr>
          <w:rFonts w:asciiTheme="minorEastAsia" w:eastAsiaTheme="minorEastAsia" w:hAnsiTheme="minorEastAsia"/>
          <w:b/>
          <w:sz w:val="22"/>
          <w:szCs w:val="22"/>
        </w:rPr>
        <w:t xml:space="preserve">, </w:t>
      </w:r>
      <w:r w:rsidRPr="001A3863">
        <w:rPr>
          <w:rFonts w:asciiTheme="minorEastAsia" w:eastAsiaTheme="minorEastAsia" w:hAnsiTheme="minorEastAsia" w:hint="eastAsia"/>
          <w:b/>
          <w:sz w:val="22"/>
          <w:szCs w:val="22"/>
        </w:rPr>
        <w:t>微电子、机械电子）投递简历，一经录用公司将提供有竞争力的薪酬福利待遇。欢迎同学参加学校宣讲会现场投递简历或无法抵达现场可以投递公司邮箱：</w:t>
      </w:r>
      <w:r w:rsidRPr="001A3863">
        <w:rPr>
          <w:rFonts w:asciiTheme="minorEastAsia" w:eastAsiaTheme="minorEastAsia" w:hAnsiTheme="minorEastAsia"/>
          <w:sz w:val="22"/>
          <w:szCs w:val="22"/>
        </w:rPr>
        <w:t xml:space="preserve"> </w:t>
      </w:r>
      <w:hyperlink r:id="rId7" w:history="1">
        <w:r w:rsidRPr="001A3863">
          <w:rPr>
            <w:rStyle w:val="Hyperlink"/>
            <w:rFonts w:asciiTheme="minorEastAsia" w:eastAsiaTheme="minorEastAsia" w:hAnsiTheme="minorEastAsia" w:cs="Calibri"/>
          </w:rPr>
          <w:t>hr.recruiting.shanghai@teradyne.com</w:t>
        </w:r>
      </w:hyperlink>
    </w:p>
    <w:p w:rsidR="0094184F" w:rsidRPr="001A3863" w:rsidRDefault="0094184F" w:rsidP="0094184F">
      <w:pPr>
        <w:rPr>
          <w:rFonts w:asciiTheme="minorEastAsia" w:eastAsiaTheme="minorEastAsia" w:hAnsiTheme="minorEastAsia"/>
          <w:b/>
          <w:sz w:val="22"/>
          <w:szCs w:val="22"/>
        </w:rPr>
      </w:pPr>
      <w:r w:rsidRPr="001A3863">
        <w:rPr>
          <w:rFonts w:asciiTheme="minorEastAsia" w:eastAsiaTheme="minorEastAsia" w:hAnsiTheme="minorEastAsia" w:hint="eastAsia"/>
          <w:b/>
          <w:sz w:val="22"/>
          <w:szCs w:val="22"/>
        </w:rPr>
        <w:t>备注：投递简历时，请在邮件的主题里注明：毕业学校</w:t>
      </w:r>
      <w:r w:rsidRPr="001A3863">
        <w:rPr>
          <w:rFonts w:asciiTheme="minorEastAsia" w:eastAsiaTheme="minorEastAsia" w:hAnsiTheme="minorEastAsia"/>
          <w:b/>
          <w:sz w:val="22"/>
          <w:szCs w:val="22"/>
        </w:rPr>
        <w:t>+</w:t>
      </w:r>
      <w:r w:rsidRPr="001A3863">
        <w:rPr>
          <w:rFonts w:asciiTheme="minorEastAsia" w:eastAsiaTheme="minorEastAsia" w:hAnsiTheme="minorEastAsia" w:hint="eastAsia"/>
          <w:b/>
          <w:sz w:val="22"/>
          <w:szCs w:val="22"/>
        </w:rPr>
        <w:t>应聘职位</w:t>
      </w:r>
    </w:p>
    <w:p w:rsidR="0094184F" w:rsidRPr="001A3863" w:rsidRDefault="0094184F" w:rsidP="0094184F">
      <w:pPr>
        <w:rPr>
          <w:rFonts w:asciiTheme="minorEastAsia" w:eastAsiaTheme="minorEastAsia" w:hAnsiTheme="minorEastAsia"/>
          <w:sz w:val="22"/>
          <w:szCs w:val="22"/>
        </w:rPr>
      </w:pPr>
      <w:r w:rsidRPr="001A3863">
        <w:rPr>
          <w:rFonts w:asciiTheme="minorEastAsia" w:eastAsiaTheme="minorEastAsia" w:hAnsiTheme="minorEastAsia" w:hint="eastAsia"/>
          <w:b/>
          <w:sz w:val="22"/>
          <w:szCs w:val="22"/>
        </w:rPr>
        <w:t>更多校园招聘信息和行程，请关注泰瑞达中国微信公众号：</w:t>
      </w:r>
      <w:proofErr w:type="spellStart"/>
      <w:r w:rsidRPr="001A3863">
        <w:rPr>
          <w:rFonts w:asciiTheme="minorEastAsia" w:eastAsiaTheme="minorEastAsia" w:hAnsiTheme="minorEastAsia" w:hint="eastAsia"/>
          <w:b/>
          <w:sz w:val="22"/>
          <w:szCs w:val="22"/>
        </w:rPr>
        <w:t>TeradyneChina</w:t>
      </w:r>
      <w:proofErr w:type="spellEnd"/>
    </w:p>
    <w:p w:rsidR="00685486" w:rsidRPr="00362E52" w:rsidRDefault="00685486" w:rsidP="0094184F">
      <w:pPr>
        <w:rPr>
          <w:rFonts w:ascii="宋体"/>
          <w:sz w:val="22"/>
          <w:szCs w:val="22"/>
        </w:rPr>
      </w:pPr>
    </w:p>
    <w:sectPr w:rsidR="00685486" w:rsidRPr="00362E52" w:rsidSect="009408D2">
      <w:headerReference w:type="default" r:id="rId8"/>
      <w:footerReference w:type="default" r:id="rId9"/>
      <w:pgSz w:w="11909" w:h="16834" w:code="9"/>
      <w:pgMar w:top="1440" w:right="1080" w:bottom="1440" w:left="108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F19" w:rsidRDefault="00B76F19" w:rsidP="006F2923">
      <w:r>
        <w:separator/>
      </w:r>
    </w:p>
  </w:endnote>
  <w:endnote w:type="continuationSeparator" w:id="0">
    <w:p w:rsidR="00B76F19" w:rsidRDefault="00B76F19" w:rsidP="006F2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86" w:rsidRDefault="00685486" w:rsidP="006F2923">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F19" w:rsidRDefault="00B76F19" w:rsidP="006F2923">
      <w:r>
        <w:separator/>
      </w:r>
    </w:p>
  </w:footnote>
  <w:footnote w:type="continuationSeparator" w:id="0">
    <w:p w:rsidR="00B76F19" w:rsidRDefault="00B76F19" w:rsidP="006F2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86" w:rsidRDefault="00685486" w:rsidP="006F2923">
    <w:pPr>
      <w:pStyle w:val="Header"/>
      <w:jc w:val="right"/>
    </w:pPr>
  </w:p>
  <w:p w:rsidR="00685486" w:rsidRDefault="008D33B3" w:rsidP="00BF6EB5">
    <w:pPr>
      <w:pStyle w:val="Header"/>
      <w:jc w:val="right"/>
    </w:pPr>
    <w:r w:rsidRPr="008D33B3">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erlogo" style="width:110.75pt;height:22.9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2E2186"/>
    <w:lvl w:ilvl="0">
      <w:numFmt w:val="bullet"/>
      <w:lvlText w:val="*"/>
      <w:lvlJc w:val="left"/>
    </w:lvl>
  </w:abstractNum>
  <w:abstractNum w:abstractNumId="1">
    <w:nsid w:val="0AAF1794"/>
    <w:multiLevelType w:val="hybridMultilevel"/>
    <w:tmpl w:val="2D78C638"/>
    <w:lvl w:ilvl="0" w:tplc="0409000F">
      <w:start w:val="1"/>
      <w:numFmt w:val="decimal"/>
      <w:lvlText w:val="%1."/>
      <w:lvlJc w:val="left"/>
      <w:pPr>
        <w:tabs>
          <w:tab w:val="num" w:pos="780"/>
        </w:tabs>
        <w:ind w:left="780" w:hanging="420"/>
      </w:pPr>
      <w:rPr>
        <w:rFonts w:hint="default"/>
        <w:sz w:val="18"/>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2">
    <w:nsid w:val="0B9D30BD"/>
    <w:multiLevelType w:val="hybridMultilevel"/>
    <w:tmpl w:val="FA565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B1394"/>
    <w:multiLevelType w:val="hybridMultilevel"/>
    <w:tmpl w:val="8E3893F6"/>
    <w:lvl w:ilvl="0" w:tplc="D1DA14C8">
      <w:start w:val="1"/>
      <w:numFmt w:val="bullet"/>
      <w:lvlText w:val="•"/>
      <w:lvlJc w:val="left"/>
      <w:pPr>
        <w:tabs>
          <w:tab w:val="num" w:pos="720"/>
        </w:tabs>
        <w:ind w:left="720" w:hanging="360"/>
      </w:pPr>
      <w:rPr>
        <w:rFonts w:ascii="Times New Roman" w:hAnsi="Times New Roman" w:hint="default"/>
      </w:rPr>
    </w:lvl>
    <w:lvl w:ilvl="1" w:tplc="91084FB4" w:tentative="1">
      <w:start w:val="1"/>
      <w:numFmt w:val="bullet"/>
      <w:lvlText w:val="•"/>
      <w:lvlJc w:val="left"/>
      <w:pPr>
        <w:tabs>
          <w:tab w:val="num" w:pos="1440"/>
        </w:tabs>
        <w:ind w:left="1440" w:hanging="360"/>
      </w:pPr>
      <w:rPr>
        <w:rFonts w:ascii="Times New Roman" w:hAnsi="Times New Roman" w:hint="default"/>
      </w:rPr>
    </w:lvl>
    <w:lvl w:ilvl="2" w:tplc="05A28EEC" w:tentative="1">
      <w:start w:val="1"/>
      <w:numFmt w:val="bullet"/>
      <w:lvlText w:val="•"/>
      <w:lvlJc w:val="left"/>
      <w:pPr>
        <w:tabs>
          <w:tab w:val="num" w:pos="2160"/>
        </w:tabs>
        <w:ind w:left="2160" w:hanging="360"/>
      </w:pPr>
      <w:rPr>
        <w:rFonts w:ascii="Times New Roman" w:hAnsi="Times New Roman" w:hint="default"/>
      </w:rPr>
    </w:lvl>
    <w:lvl w:ilvl="3" w:tplc="6352D260" w:tentative="1">
      <w:start w:val="1"/>
      <w:numFmt w:val="bullet"/>
      <w:lvlText w:val="•"/>
      <w:lvlJc w:val="left"/>
      <w:pPr>
        <w:tabs>
          <w:tab w:val="num" w:pos="2880"/>
        </w:tabs>
        <w:ind w:left="2880" w:hanging="360"/>
      </w:pPr>
      <w:rPr>
        <w:rFonts w:ascii="Times New Roman" w:hAnsi="Times New Roman" w:hint="default"/>
      </w:rPr>
    </w:lvl>
    <w:lvl w:ilvl="4" w:tplc="6142A32C" w:tentative="1">
      <w:start w:val="1"/>
      <w:numFmt w:val="bullet"/>
      <w:lvlText w:val="•"/>
      <w:lvlJc w:val="left"/>
      <w:pPr>
        <w:tabs>
          <w:tab w:val="num" w:pos="3600"/>
        </w:tabs>
        <w:ind w:left="3600" w:hanging="360"/>
      </w:pPr>
      <w:rPr>
        <w:rFonts w:ascii="Times New Roman" w:hAnsi="Times New Roman" w:hint="default"/>
      </w:rPr>
    </w:lvl>
    <w:lvl w:ilvl="5" w:tplc="37EE0D68" w:tentative="1">
      <w:start w:val="1"/>
      <w:numFmt w:val="bullet"/>
      <w:lvlText w:val="•"/>
      <w:lvlJc w:val="left"/>
      <w:pPr>
        <w:tabs>
          <w:tab w:val="num" w:pos="4320"/>
        </w:tabs>
        <w:ind w:left="4320" w:hanging="360"/>
      </w:pPr>
      <w:rPr>
        <w:rFonts w:ascii="Times New Roman" w:hAnsi="Times New Roman" w:hint="default"/>
      </w:rPr>
    </w:lvl>
    <w:lvl w:ilvl="6" w:tplc="954C2F32" w:tentative="1">
      <w:start w:val="1"/>
      <w:numFmt w:val="bullet"/>
      <w:lvlText w:val="•"/>
      <w:lvlJc w:val="left"/>
      <w:pPr>
        <w:tabs>
          <w:tab w:val="num" w:pos="5040"/>
        </w:tabs>
        <w:ind w:left="5040" w:hanging="360"/>
      </w:pPr>
      <w:rPr>
        <w:rFonts w:ascii="Times New Roman" w:hAnsi="Times New Roman" w:hint="default"/>
      </w:rPr>
    </w:lvl>
    <w:lvl w:ilvl="7" w:tplc="0E54F98E" w:tentative="1">
      <w:start w:val="1"/>
      <w:numFmt w:val="bullet"/>
      <w:lvlText w:val="•"/>
      <w:lvlJc w:val="left"/>
      <w:pPr>
        <w:tabs>
          <w:tab w:val="num" w:pos="5760"/>
        </w:tabs>
        <w:ind w:left="5760" w:hanging="360"/>
      </w:pPr>
      <w:rPr>
        <w:rFonts w:ascii="Times New Roman" w:hAnsi="Times New Roman" w:hint="default"/>
      </w:rPr>
    </w:lvl>
    <w:lvl w:ilvl="8" w:tplc="616AB39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82296C"/>
    <w:multiLevelType w:val="hybridMultilevel"/>
    <w:tmpl w:val="89D2A68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1676556D"/>
    <w:multiLevelType w:val="hybridMultilevel"/>
    <w:tmpl w:val="2D78C638"/>
    <w:lvl w:ilvl="0" w:tplc="0409000F">
      <w:start w:val="1"/>
      <w:numFmt w:val="decimal"/>
      <w:lvlText w:val="%1."/>
      <w:lvlJc w:val="left"/>
      <w:pPr>
        <w:tabs>
          <w:tab w:val="num" w:pos="780"/>
        </w:tabs>
        <w:ind w:left="780" w:hanging="420"/>
      </w:pPr>
      <w:rPr>
        <w:rFonts w:hint="default"/>
        <w:sz w:val="18"/>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6">
    <w:nsid w:val="1721758F"/>
    <w:multiLevelType w:val="multilevel"/>
    <w:tmpl w:val="97F8720A"/>
    <w:lvl w:ilvl="0">
      <w:start w:val="1"/>
      <w:numFmt w:val="bullet"/>
      <w:lvlText w:val=""/>
      <w:lvlJc w:val="left"/>
      <w:pPr>
        <w:tabs>
          <w:tab w:val="num" w:pos="1140"/>
        </w:tabs>
        <w:ind w:left="1140" w:hanging="420"/>
      </w:pPr>
      <w:rPr>
        <w:rFonts w:ascii="Wingdings" w:hAnsi="Wingdings" w:hint="default"/>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7">
    <w:nsid w:val="197A1647"/>
    <w:multiLevelType w:val="hybridMultilevel"/>
    <w:tmpl w:val="A62C9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5547C3"/>
    <w:multiLevelType w:val="hybridMultilevel"/>
    <w:tmpl w:val="75604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653662"/>
    <w:multiLevelType w:val="hybridMultilevel"/>
    <w:tmpl w:val="2D78C638"/>
    <w:lvl w:ilvl="0" w:tplc="0409000F">
      <w:start w:val="1"/>
      <w:numFmt w:val="decimal"/>
      <w:lvlText w:val="%1."/>
      <w:lvlJc w:val="left"/>
      <w:pPr>
        <w:tabs>
          <w:tab w:val="num" w:pos="780"/>
        </w:tabs>
        <w:ind w:left="780" w:hanging="420"/>
      </w:pPr>
      <w:rPr>
        <w:rFonts w:hint="default"/>
        <w:sz w:val="18"/>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10">
    <w:nsid w:val="247562AF"/>
    <w:multiLevelType w:val="hybridMultilevel"/>
    <w:tmpl w:val="4EC06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63205B"/>
    <w:multiLevelType w:val="hybridMultilevel"/>
    <w:tmpl w:val="03648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113C77"/>
    <w:multiLevelType w:val="hybridMultilevel"/>
    <w:tmpl w:val="2D78C638"/>
    <w:lvl w:ilvl="0" w:tplc="0409000F">
      <w:start w:val="1"/>
      <w:numFmt w:val="decimal"/>
      <w:lvlText w:val="%1."/>
      <w:lvlJc w:val="left"/>
      <w:pPr>
        <w:tabs>
          <w:tab w:val="num" w:pos="780"/>
        </w:tabs>
        <w:ind w:left="780" w:hanging="420"/>
      </w:pPr>
      <w:rPr>
        <w:rFonts w:hint="default"/>
        <w:sz w:val="18"/>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13">
    <w:nsid w:val="33E51DFA"/>
    <w:multiLevelType w:val="hybridMultilevel"/>
    <w:tmpl w:val="59CC6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673C16"/>
    <w:multiLevelType w:val="hybridMultilevel"/>
    <w:tmpl w:val="A5B6C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DA7391"/>
    <w:multiLevelType w:val="hybridMultilevel"/>
    <w:tmpl w:val="97F8720A"/>
    <w:lvl w:ilvl="0" w:tplc="04090001">
      <w:start w:val="1"/>
      <w:numFmt w:val="bullet"/>
      <w:lvlText w:val=""/>
      <w:lvlJc w:val="left"/>
      <w:pPr>
        <w:tabs>
          <w:tab w:val="num" w:pos="1140"/>
        </w:tabs>
        <w:ind w:left="1140" w:hanging="420"/>
      </w:pPr>
      <w:rPr>
        <w:rFonts w:ascii="Wingdings" w:hAnsi="Wingdings"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16">
    <w:nsid w:val="395E0EEF"/>
    <w:multiLevelType w:val="hybridMultilevel"/>
    <w:tmpl w:val="15DAAAAE"/>
    <w:lvl w:ilvl="0" w:tplc="791466AC">
      <w:start w:val="1"/>
      <w:numFmt w:val="bullet"/>
      <w:lvlText w:val=""/>
      <w:lvlJc w:val="left"/>
      <w:pPr>
        <w:tabs>
          <w:tab w:val="num" w:pos="780"/>
        </w:tabs>
        <w:ind w:left="780" w:hanging="420"/>
      </w:pPr>
      <w:rPr>
        <w:rFonts w:ascii="Wingdings" w:hAnsi="Wingdings" w:hint="default"/>
        <w:sz w:val="21"/>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17">
    <w:nsid w:val="3A615D93"/>
    <w:multiLevelType w:val="hybridMultilevel"/>
    <w:tmpl w:val="2D78C638"/>
    <w:lvl w:ilvl="0" w:tplc="0409000F">
      <w:start w:val="1"/>
      <w:numFmt w:val="decimal"/>
      <w:lvlText w:val="%1."/>
      <w:lvlJc w:val="left"/>
      <w:pPr>
        <w:tabs>
          <w:tab w:val="num" w:pos="1140"/>
        </w:tabs>
        <w:ind w:left="1140" w:hanging="420"/>
      </w:pPr>
      <w:rPr>
        <w:rFonts w:hint="default"/>
        <w:sz w:val="18"/>
      </w:rPr>
    </w:lvl>
    <w:lvl w:ilvl="1" w:tplc="04090003" w:tentative="1">
      <w:start w:val="1"/>
      <w:numFmt w:val="bullet"/>
      <w:lvlText w:val=""/>
      <w:lvlJc w:val="left"/>
      <w:pPr>
        <w:tabs>
          <w:tab w:val="num" w:pos="1920"/>
        </w:tabs>
        <w:ind w:left="1920" w:hanging="420"/>
      </w:pPr>
      <w:rPr>
        <w:rFonts w:ascii="Wingdings" w:hAnsi="Wingdings" w:hint="default"/>
      </w:rPr>
    </w:lvl>
    <w:lvl w:ilvl="2" w:tplc="04090005"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3" w:tentative="1">
      <w:start w:val="1"/>
      <w:numFmt w:val="bullet"/>
      <w:lvlText w:val=""/>
      <w:lvlJc w:val="left"/>
      <w:pPr>
        <w:tabs>
          <w:tab w:val="num" w:pos="3180"/>
        </w:tabs>
        <w:ind w:left="3180" w:hanging="420"/>
      </w:pPr>
      <w:rPr>
        <w:rFonts w:ascii="Wingdings" w:hAnsi="Wingdings" w:hint="default"/>
      </w:rPr>
    </w:lvl>
    <w:lvl w:ilvl="5" w:tplc="04090005"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3" w:tentative="1">
      <w:start w:val="1"/>
      <w:numFmt w:val="bullet"/>
      <w:lvlText w:val=""/>
      <w:lvlJc w:val="left"/>
      <w:pPr>
        <w:tabs>
          <w:tab w:val="num" w:pos="4440"/>
        </w:tabs>
        <w:ind w:left="4440" w:hanging="420"/>
      </w:pPr>
      <w:rPr>
        <w:rFonts w:ascii="Wingdings" w:hAnsi="Wingdings" w:hint="default"/>
      </w:rPr>
    </w:lvl>
    <w:lvl w:ilvl="8" w:tplc="04090005" w:tentative="1">
      <w:start w:val="1"/>
      <w:numFmt w:val="bullet"/>
      <w:lvlText w:val=""/>
      <w:lvlJc w:val="left"/>
      <w:pPr>
        <w:tabs>
          <w:tab w:val="num" w:pos="4860"/>
        </w:tabs>
        <w:ind w:left="4860" w:hanging="420"/>
      </w:pPr>
      <w:rPr>
        <w:rFonts w:ascii="Wingdings" w:hAnsi="Wingdings" w:hint="default"/>
      </w:rPr>
    </w:lvl>
  </w:abstractNum>
  <w:abstractNum w:abstractNumId="18">
    <w:nsid w:val="46C93DDE"/>
    <w:multiLevelType w:val="hybridMultilevel"/>
    <w:tmpl w:val="2D78C638"/>
    <w:lvl w:ilvl="0" w:tplc="0409000F">
      <w:start w:val="1"/>
      <w:numFmt w:val="decimal"/>
      <w:lvlText w:val="%1."/>
      <w:lvlJc w:val="left"/>
      <w:pPr>
        <w:tabs>
          <w:tab w:val="num" w:pos="780"/>
        </w:tabs>
        <w:ind w:left="780" w:hanging="420"/>
      </w:pPr>
      <w:rPr>
        <w:rFonts w:hint="default"/>
        <w:sz w:val="18"/>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19">
    <w:nsid w:val="5240349A"/>
    <w:multiLevelType w:val="hybridMultilevel"/>
    <w:tmpl w:val="4F2CA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524DE7"/>
    <w:multiLevelType w:val="hybridMultilevel"/>
    <w:tmpl w:val="9BAE0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7C2847"/>
    <w:multiLevelType w:val="hybridMultilevel"/>
    <w:tmpl w:val="CD049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AF785E"/>
    <w:multiLevelType w:val="hybridMultilevel"/>
    <w:tmpl w:val="E196B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632C7A"/>
    <w:multiLevelType w:val="hybridMultilevel"/>
    <w:tmpl w:val="F35477A6"/>
    <w:lvl w:ilvl="0" w:tplc="A2F41E24">
      <w:start w:val="1"/>
      <w:numFmt w:val="bullet"/>
      <w:lvlText w:val="•"/>
      <w:lvlJc w:val="left"/>
      <w:pPr>
        <w:tabs>
          <w:tab w:val="num" w:pos="720"/>
        </w:tabs>
        <w:ind w:left="720" w:hanging="360"/>
      </w:pPr>
      <w:rPr>
        <w:rFonts w:ascii="Times New Roman" w:hAnsi="Times New Roman" w:hint="default"/>
      </w:rPr>
    </w:lvl>
    <w:lvl w:ilvl="1" w:tplc="C29A0298" w:tentative="1">
      <w:start w:val="1"/>
      <w:numFmt w:val="bullet"/>
      <w:lvlText w:val="•"/>
      <w:lvlJc w:val="left"/>
      <w:pPr>
        <w:tabs>
          <w:tab w:val="num" w:pos="1440"/>
        </w:tabs>
        <w:ind w:left="1440" w:hanging="360"/>
      </w:pPr>
      <w:rPr>
        <w:rFonts w:ascii="Times New Roman" w:hAnsi="Times New Roman" w:hint="default"/>
      </w:rPr>
    </w:lvl>
    <w:lvl w:ilvl="2" w:tplc="DB7268F2" w:tentative="1">
      <w:start w:val="1"/>
      <w:numFmt w:val="bullet"/>
      <w:lvlText w:val="•"/>
      <w:lvlJc w:val="left"/>
      <w:pPr>
        <w:tabs>
          <w:tab w:val="num" w:pos="2160"/>
        </w:tabs>
        <w:ind w:left="2160" w:hanging="360"/>
      </w:pPr>
      <w:rPr>
        <w:rFonts w:ascii="Times New Roman" w:hAnsi="Times New Roman" w:hint="default"/>
      </w:rPr>
    </w:lvl>
    <w:lvl w:ilvl="3" w:tplc="878EB68E" w:tentative="1">
      <w:start w:val="1"/>
      <w:numFmt w:val="bullet"/>
      <w:lvlText w:val="•"/>
      <w:lvlJc w:val="left"/>
      <w:pPr>
        <w:tabs>
          <w:tab w:val="num" w:pos="2880"/>
        </w:tabs>
        <w:ind w:left="2880" w:hanging="360"/>
      </w:pPr>
      <w:rPr>
        <w:rFonts w:ascii="Times New Roman" w:hAnsi="Times New Roman" w:hint="default"/>
      </w:rPr>
    </w:lvl>
    <w:lvl w:ilvl="4" w:tplc="0E82E120" w:tentative="1">
      <w:start w:val="1"/>
      <w:numFmt w:val="bullet"/>
      <w:lvlText w:val="•"/>
      <w:lvlJc w:val="left"/>
      <w:pPr>
        <w:tabs>
          <w:tab w:val="num" w:pos="3600"/>
        </w:tabs>
        <w:ind w:left="3600" w:hanging="360"/>
      </w:pPr>
      <w:rPr>
        <w:rFonts w:ascii="Times New Roman" w:hAnsi="Times New Roman" w:hint="default"/>
      </w:rPr>
    </w:lvl>
    <w:lvl w:ilvl="5" w:tplc="4B100884" w:tentative="1">
      <w:start w:val="1"/>
      <w:numFmt w:val="bullet"/>
      <w:lvlText w:val="•"/>
      <w:lvlJc w:val="left"/>
      <w:pPr>
        <w:tabs>
          <w:tab w:val="num" w:pos="4320"/>
        </w:tabs>
        <w:ind w:left="4320" w:hanging="360"/>
      </w:pPr>
      <w:rPr>
        <w:rFonts w:ascii="Times New Roman" w:hAnsi="Times New Roman" w:hint="default"/>
      </w:rPr>
    </w:lvl>
    <w:lvl w:ilvl="6" w:tplc="E89E721E" w:tentative="1">
      <w:start w:val="1"/>
      <w:numFmt w:val="bullet"/>
      <w:lvlText w:val="•"/>
      <w:lvlJc w:val="left"/>
      <w:pPr>
        <w:tabs>
          <w:tab w:val="num" w:pos="5040"/>
        </w:tabs>
        <w:ind w:left="5040" w:hanging="360"/>
      </w:pPr>
      <w:rPr>
        <w:rFonts w:ascii="Times New Roman" w:hAnsi="Times New Roman" w:hint="default"/>
      </w:rPr>
    </w:lvl>
    <w:lvl w:ilvl="7" w:tplc="471A41CA" w:tentative="1">
      <w:start w:val="1"/>
      <w:numFmt w:val="bullet"/>
      <w:lvlText w:val="•"/>
      <w:lvlJc w:val="left"/>
      <w:pPr>
        <w:tabs>
          <w:tab w:val="num" w:pos="5760"/>
        </w:tabs>
        <w:ind w:left="5760" w:hanging="360"/>
      </w:pPr>
      <w:rPr>
        <w:rFonts w:ascii="Times New Roman" w:hAnsi="Times New Roman" w:hint="default"/>
      </w:rPr>
    </w:lvl>
    <w:lvl w:ilvl="8" w:tplc="2DAEF79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510555E"/>
    <w:multiLevelType w:val="hybridMultilevel"/>
    <w:tmpl w:val="99420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5651B6"/>
    <w:multiLevelType w:val="multilevel"/>
    <w:tmpl w:val="15DAAAAE"/>
    <w:lvl w:ilvl="0">
      <w:start w:val="1"/>
      <w:numFmt w:val="bullet"/>
      <w:lvlText w:val=""/>
      <w:lvlJc w:val="left"/>
      <w:pPr>
        <w:tabs>
          <w:tab w:val="num" w:pos="780"/>
        </w:tabs>
        <w:ind w:left="780" w:hanging="420"/>
      </w:pPr>
      <w:rPr>
        <w:rFonts w:ascii="Wingdings" w:hAnsi="Wingdings" w:hint="default"/>
        <w:sz w:val="21"/>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26">
    <w:nsid w:val="66C90B99"/>
    <w:multiLevelType w:val="hybridMultilevel"/>
    <w:tmpl w:val="2D78C638"/>
    <w:lvl w:ilvl="0" w:tplc="0409000F">
      <w:start w:val="1"/>
      <w:numFmt w:val="decimal"/>
      <w:lvlText w:val="%1."/>
      <w:lvlJc w:val="left"/>
      <w:pPr>
        <w:tabs>
          <w:tab w:val="num" w:pos="780"/>
        </w:tabs>
        <w:ind w:left="780" w:hanging="420"/>
      </w:pPr>
      <w:rPr>
        <w:rFonts w:hint="default"/>
        <w:sz w:val="18"/>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27">
    <w:nsid w:val="67BB3AA8"/>
    <w:multiLevelType w:val="hybridMultilevel"/>
    <w:tmpl w:val="2D78C638"/>
    <w:lvl w:ilvl="0" w:tplc="0409000F">
      <w:start w:val="1"/>
      <w:numFmt w:val="decimal"/>
      <w:lvlText w:val="%1."/>
      <w:lvlJc w:val="left"/>
      <w:pPr>
        <w:tabs>
          <w:tab w:val="num" w:pos="780"/>
        </w:tabs>
        <w:ind w:left="780" w:hanging="420"/>
      </w:pPr>
      <w:rPr>
        <w:rFonts w:hint="default"/>
        <w:sz w:val="18"/>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28">
    <w:nsid w:val="6C3C1795"/>
    <w:multiLevelType w:val="hybridMultilevel"/>
    <w:tmpl w:val="EAF8F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2F0641"/>
    <w:multiLevelType w:val="hybridMultilevel"/>
    <w:tmpl w:val="3820A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1B3C94"/>
    <w:multiLevelType w:val="hybridMultilevel"/>
    <w:tmpl w:val="2D78C638"/>
    <w:lvl w:ilvl="0" w:tplc="0409000F">
      <w:start w:val="1"/>
      <w:numFmt w:val="decimal"/>
      <w:lvlText w:val="%1."/>
      <w:lvlJc w:val="left"/>
      <w:pPr>
        <w:tabs>
          <w:tab w:val="num" w:pos="780"/>
        </w:tabs>
        <w:ind w:left="780" w:hanging="420"/>
      </w:pPr>
      <w:rPr>
        <w:rFonts w:hint="default"/>
        <w:sz w:val="18"/>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num w:numId="1">
    <w:abstractNumId w:val="29"/>
  </w:num>
  <w:num w:numId="2">
    <w:abstractNumId w:val="7"/>
  </w:num>
  <w:num w:numId="3">
    <w:abstractNumId w:val="2"/>
  </w:num>
  <w:num w:numId="4">
    <w:abstractNumId w:val="21"/>
  </w:num>
  <w:num w:numId="5">
    <w:abstractNumId w:val="8"/>
  </w:num>
  <w:num w:numId="6">
    <w:abstractNumId w:val="13"/>
  </w:num>
  <w:num w:numId="7">
    <w:abstractNumId w:val="28"/>
  </w:num>
  <w:num w:numId="8">
    <w:abstractNumId w:val="10"/>
  </w:num>
  <w:num w:numId="9">
    <w:abstractNumId w:val="22"/>
  </w:num>
  <w:num w:numId="10">
    <w:abstractNumId w:val="14"/>
  </w:num>
  <w:num w:numId="11">
    <w:abstractNumId w:val="4"/>
  </w:num>
  <w:num w:numId="12">
    <w:abstractNumId w:val="20"/>
  </w:num>
  <w:num w:numId="13">
    <w:abstractNumId w:val="24"/>
  </w:num>
  <w:num w:numId="14">
    <w:abstractNumId w:val="11"/>
  </w:num>
  <w:num w:numId="15">
    <w:abstractNumId w:val="19"/>
  </w:num>
  <w:num w:numId="16">
    <w:abstractNumId w:val="0"/>
    <w:lvlOverride w:ilvl="0">
      <w:lvl w:ilvl="0">
        <w:numFmt w:val="bullet"/>
        <w:lvlText w:val="·"/>
        <w:legacy w:legacy="1" w:legacySpace="0" w:legacyIndent="0"/>
        <w:lvlJc w:val="left"/>
        <w:rPr>
          <w:rFonts w:ascii="宋体" w:eastAsia="宋体" w:hAnsi="宋体" w:hint="eastAsia"/>
          <w:sz w:val="22"/>
        </w:rPr>
      </w:lvl>
    </w:lvlOverride>
  </w:num>
  <w:num w:numId="17">
    <w:abstractNumId w:val="23"/>
  </w:num>
  <w:num w:numId="18">
    <w:abstractNumId w:val="3"/>
  </w:num>
  <w:num w:numId="19">
    <w:abstractNumId w:val="0"/>
    <w:lvlOverride w:ilvl="0">
      <w:lvl w:ilvl="0">
        <w:numFmt w:val="bullet"/>
        <w:lvlText w:val=""/>
        <w:legacy w:legacy="1" w:legacySpace="0" w:legacyIndent="0"/>
        <w:lvlJc w:val="left"/>
        <w:rPr>
          <w:rFonts w:ascii="Symbol" w:hAnsi="Symbol" w:hint="default"/>
          <w:sz w:val="22"/>
        </w:rPr>
      </w:lvl>
    </w:lvlOverride>
  </w:num>
  <w:num w:numId="20">
    <w:abstractNumId w:val="15"/>
  </w:num>
  <w:num w:numId="21">
    <w:abstractNumId w:val="6"/>
  </w:num>
  <w:num w:numId="22">
    <w:abstractNumId w:val="16"/>
  </w:num>
  <w:num w:numId="23">
    <w:abstractNumId w:val="25"/>
  </w:num>
  <w:num w:numId="24">
    <w:abstractNumId w:val="26"/>
  </w:num>
  <w:num w:numId="25">
    <w:abstractNumId w:val="17"/>
  </w:num>
  <w:num w:numId="26">
    <w:abstractNumId w:val="9"/>
  </w:num>
  <w:num w:numId="27">
    <w:abstractNumId w:val="5"/>
  </w:num>
  <w:num w:numId="28">
    <w:abstractNumId w:val="30"/>
  </w:num>
  <w:num w:numId="29">
    <w:abstractNumId w:val="12"/>
  </w:num>
  <w:num w:numId="30">
    <w:abstractNumId w:val="27"/>
  </w:num>
  <w:num w:numId="31">
    <w:abstractNumId w:val="1"/>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oNotTrackMoves/>
  <w:defaultTabStop w:val="720"/>
  <w:drawingGridHorizontalSpacing w:val="120"/>
  <w:displayHorizontalDrawingGridEvery w:val="2"/>
  <w:noPunctuationKerning/>
  <w:characterSpacingControl w:val="doNotCompress"/>
  <w:noLineBreaksAfter w:lang="zh-CN" w:val="$([{£¥·‘“〈《「『【〔〖〝﹙﹛﹝＄（．［｛￡￥"/>
  <w:noLineBreaksBefore w:lang="zh-CN" w:val="!%),.:;&gt;?]}¢¨°·ˇˉ―‖’”…‰′″›℃∶、。〃〉》」』】〕〗〞︶︺︾﹀﹄﹚﹜﹞！＂％＇），．：；？］｀｜｝～￠"/>
  <w:hdrShapeDefaults>
    <o:shapedefaults v:ext="edit" spidmax="6451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663"/>
    <w:rsid w:val="00003724"/>
    <w:rsid w:val="00011F17"/>
    <w:rsid w:val="00023344"/>
    <w:rsid w:val="00037C5E"/>
    <w:rsid w:val="00046E03"/>
    <w:rsid w:val="000644FE"/>
    <w:rsid w:val="00071D74"/>
    <w:rsid w:val="000867E6"/>
    <w:rsid w:val="000C02F0"/>
    <w:rsid w:val="000C28B7"/>
    <w:rsid w:val="000C63CE"/>
    <w:rsid w:val="000D4590"/>
    <w:rsid w:val="000E23ED"/>
    <w:rsid w:val="000E4156"/>
    <w:rsid w:val="000E4D22"/>
    <w:rsid w:val="000F03EB"/>
    <w:rsid w:val="000F19E3"/>
    <w:rsid w:val="000F34DF"/>
    <w:rsid w:val="000F3BA6"/>
    <w:rsid w:val="001016D8"/>
    <w:rsid w:val="00101A13"/>
    <w:rsid w:val="00101B20"/>
    <w:rsid w:val="001061A1"/>
    <w:rsid w:val="001068DA"/>
    <w:rsid w:val="001134F9"/>
    <w:rsid w:val="00145E04"/>
    <w:rsid w:val="00165AEE"/>
    <w:rsid w:val="001668D8"/>
    <w:rsid w:val="001717DF"/>
    <w:rsid w:val="00174C5D"/>
    <w:rsid w:val="00191BA5"/>
    <w:rsid w:val="001A17C0"/>
    <w:rsid w:val="001A3863"/>
    <w:rsid w:val="001A51EA"/>
    <w:rsid w:val="001C305A"/>
    <w:rsid w:val="001C4974"/>
    <w:rsid w:val="001C4F57"/>
    <w:rsid w:val="001D4849"/>
    <w:rsid w:val="001E13B9"/>
    <w:rsid w:val="001E5BAF"/>
    <w:rsid w:val="00200AF8"/>
    <w:rsid w:val="00201F5C"/>
    <w:rsid w:val="002338A6"/>
    <w:rsid w:val="002642F4"/>
    <w:rsid w:val="002663FA"/>
    <w:rsid w:val="00281540"/>
    <w:rsid w:val="002A287A"/>
    <w:rsid w:val="002B7A60"/>
    <w:rsid w:val="002E17F1"/>
    <w:rsid w:val="002E1F74"/>
    <w:rsid w:val="002E5C91"/>
    <w:rsid w:val="002E6AFC"/>
    <w:rsid w:val="002F1A85"/>
    <w:rsid w:val="002F29BF"/>
    <w:rsid w:val="00300F7B"/>
    <w:rsid w:val="00301515"/>
    <w:rsid w:val="0031316D"/>
    <w:rsid w:val="0034087E"/>
    <w:rsid w:val="00354EBC"/>
    <w:rsid w:val="00362E52"/>
    <w:rsid w:val="003707BA"/>
    <w:rsid w:val="00374824"/>
    <w:rsid w:val="00375646"/>
    <w:rsid w:val="0038295C"/>
    <w:rsid w:val="00393D86"/>
    <w:rsid w:val="00394774"/>
    <w:rsid w:val="003D4C56"/>
    <w:rsid w:val="003E1A45"/>
    <w:rsid w:val="003F50BC"/>
    <w:rsid w:val="00416DB3"/>
    <w:rsid w:val="00426655"/>
    <w:rsid w:val="0043099A"/>
    <w:rsid w:val="00431BAE"/>
    <w:rsid w:val="00434941"/>
    <w:rsid w:val="00490889"/>
    <w:rsid w:val="004C6979"/>
    <w:rsid w:val="004C6B9A"/>
    <w:rsid w:val="004D7AB1"/>
    <w:rsid w:val="004E206D"/>
    <w:rsid w:val="004E77BE"/>
    <w:rsid w:val="0052187B"/>
    <w:rsid w:val="0054630A"/>
    <w:rsid w:val="00553A68"/>
    <w:rsid w:val="005770A3"/>
    <w:rsid w:val="005829FC"/>
    <w:rsid w:val="005876E6"/>
    <w:rsid w:val="00592A79"/>
    <w:rsid w:val="005A0314"/>
    <w:rsid w:val="005A2597"/>
    <w:rsid w:val="005C6A30"/>
    <w:rsid w:val="005D38ED"/>
    <w:rsid w:val="005E55E9"/>
    <w:rsid w:val="005F7111"/>
    <w:rsid w:val="006030BB"/>
    <w:rsid w:val="0061157D"/>
    <w:rsid w:val="00611D2E"/>
    <w:rsid w:val="0061475F"/>
    <w:rsid w:val="00633392"/>
    <w:rsid w:val="00634589"/>
    <w:rsid w:val="00652663"/>
    <w:rsid w:val="00654C38"/>
    <w:rsid w:val="006569C2"/>
    <w:rsid w:val="00661CE8"/>
    <w:rsid w:val="00685486"/>
    <w:rsid w:val="00690373"/>
    <w:rsid w:val="006B0EA8"/>
    <w:rsid w:val="006B16CB"/>
    <w:rsid w:val="006B5563"/>
    <w:rsid w:val="006B7C9E"/>
    <w:rsid w:val="006C6F65"/>
    <w:rsid w:val="006D0644"/>
    <w:rsid w:val="006E4D67"/>
    <w:rsid w:val="006F2923"/>
    <w:rsid w:val="007029CB"/>
    <w:rsid w:val="00703B65"/>
    <w:rsid w:val="00711E31"/>
    <w:rsid w:val="00712D3F"/>
    <w:rsid w:val="00713B21"/>
    <w:rsid w:val="00713D08"/>
    <w:rsid w:val="00726CFF"/>
    <w:rsid w:val="00727547"/>
    <w:rsid w:val="00731EDA"/>
    <w:rsid w:val="00732877"/>
    <w:rsid w:val="007340AB"/>
    <w:rsid w:val="0073528E"/>
    <w:rsid w:val="00740870"/>
    <w:rsid w:val="00741999"/>
    <w:rsid w:val="00746E1D"/>
    <w:rsid w:val="00747577"/>
    <w:rsid w:val="007530D1"/>
    <w:rsid w:val="00792F5B"/>
    <w:rsid w:val="007A7D14"/>
    <w:rsid w:val="007B1DB6"/>
    <w:rsid w:val="007C4644"/>
    <w:rsid w:val="007D1356"/>
    <w:rsid w:val="007F2D22"/>
    <w:rsid w:val="007F3FAB"/>
    <w:rsid w:val="007F5673"/>
    <w:rsid w:val="00807A5A"/>
    <w:rsid w:val="008116CF"/>
    <w:rsid w:val="00811CEE"/>
    <w:rsid w:val="0081223E"/>
    <w:rsid w:val="0081574A"/>
    <w:rsid w:val="008159BF"/>
    <w:rsid w:val="008224DB"/>
    <w:rsid w:val="00843B8F"/>
    <w:rsid w:val="008566F2"/>
    <w:rsid w:val="008575D7"/>
    <w:rsid w:val="0086070E"/>
    <w:rsid w:val="00863523"/>
    <w:rsid w:val="00863552"/>
    <w:rsid w:val="00867B96"/>
    <w:rsid w:val="00884BF9"/>
    <w:rsid w:val="00894BC7"/>
    <w:rsid w:val="00895DC4"/>
    <w:rsid w:val="008A1990"/>
    <w:rsid w:val="008A540F"/>
    <w:rsid w:val="008C0FD9"/>
    <w:rsid w:val="008C5AD7"/>
    <w:rsid w:val="008D33B3"/>
    <w:rsid w:val="008E174C"/>
    <w:rsid w:val="008F5865"/>
    <w:rsid w:val="0092015E"/>
    <w:rsid w:val="009408D2"/>
    <w:rsid w:val="0094184F"/>
    <w:rsid w:val="00997139"/>
    <w:rsid w:val="009A585D"/>
    <w:rsid w:val="009B75EB"/>
    <w:rsid w:val="009F4909"/>
    <w:rsid w:val="009F70A4"/>
    <w:rsid w:val="00A018F5"/>
    <w:rsid w:val="00A025F2"/>
    <w:rsid w:val="00A134DF"/>
    <w:rsid w:val="00A135AE"/>
    <w:rsid w:val="00A21979"/>
    <w:rsid w:val="00A3037A"/>
    <w:rsid w:val="00A33B24"/>
    <w:rsid w:val="00A34DD8"/>
    <w:rsid w:val="00A37617"/>
    <w:rsid w:val="00A541AC"/>
    <w:rsid w:val="00A569A5"/>
    <w:rsid w:val="00A675D1"/>
    <w:rsid w:val="00A67722"/>
    <w:rsid w:val="00A7395F"/>
    <w:rsid w:val="00A82826"/>
    <w:rsid w:val="00A83484"/>
    <w:rsid w:val="00A91226"/>
    <w:rsid w:val="00A92098"/>
    <w:rsid w:val="00AB4A62"/>
    <w:rsid w:val="00AB4CCB"/>
    <w:rsid w:val="00AC1999"/>
    <w:rsid w:val="00AC3C74"/>
    <w:rsid w:val="00AC7446"/>
    <w:rsid w:val="00AD1219"/>
    <w:rsid w:val="00AD45E1"/>
    <w:rsid w:val="00AE5B2E"/>
    <w:rsid w:val="00AE600D"/>
    <w:rsid w:val="00AF0913"/>
    <w:rsid w:val="00AF6486"/>
    <w:rsid w:val="00B16FA3"/>
    <w:rsid w:val="00B25EFA"/>
    <w:rsid w:val="00B36B00"/>
    <w:rsid w:val="00B44506"/>
    <w:rsid w:val="00B76F19"/>
    <w:rsid w:val="00B82CDB"/>
    <w:rsid w:val="00BA19EB"/>
    <w:rsid w:val="00BB5C33"/>
    <w:rsid w:val="00BB6E8D"/>
    <w:rsid w:val="00BC7D1A"/>
    <w:rsid w:val="00BD51F3"/>
    <w:rsid w:val="00BF31E3"/>
    <w:rsid w:val="00BF6EB5"/>
    <w:rsid w:val="00C10F0A"/>
    <w:rsid w:val="00C11FAC"/>
    <w:rsid w:val="00C14343"/>
    <w:rsid w:val="00C43A44"/>
    <w:rsid w:val="00C56612"/>
    <w:rsid w:val="00C74527"/>
    <w:rsid w:val="00C81698"/>
    <w:rsid w:val="00C90277"/>
    <w:rsid w:val="00CA6CBF"/>
    <w:rsid w:val="00CB45AC"/>
    <w:rsid w:val="00CC2AF8"/>
    <w:rsid w:val="00CC6DF7"/>
    <w:rsid w:val="00CE1D43"/>
    <w:rsid w:val="00CE6E62"/>
    <w:rsid w:val="00D047C3"/>
    <w:rsid w:val="00D05682"/>
    <w:rsid w:val="00D05B9A"/>
    <w:rsid w:val="00D078D2"/>
    <w:rsid w:val="00D12AF5"/>
    <w:rsid w:val="00D172EA"/>
    <w:rsid w:val="00D17FE6"/>
    <w:rsid w:val="00D24729"/>
    <w:rsid w:val="00D2598C"/>
    <w:rsid w:val="00D37904"/>
    <w:rsid w:val="00D37C4E"/>
    <w:rsid w:val="00D43301"/>
    <w:rsid w:val="00D50758"/>
    <w:rsid w:val="00D533A8"/>
    <w:rsid w:val="00D6730D"/>
    <w:rsid w:val="00D67581"/>
    <w:rsid w:val="00D77627"/>
    <w:rsid w:val="00D95A66"/>
    <w:rsid w:val="00DA2559"/>
    <w:rsid w:val="00DB0505"/>
    <w:rsid w:val="00DC4C8A"/>
    <w:rsid w:val="00DC6BF7"/>
    <w:rsid w:val="00E0276E"/>
    <w:rsid w:val="00E165B1"/>
    <w:rsid w:val="00E25A6E"/>
    <w:rsid w:val="00E349CE"/>
    <w:rsid w:val="00E418E4"/>
    <w:rsid w:val="00E46E68"/>
    <w:rsid w:val="00E611D8"/>
    <w:rsid w:val="00E7480B"/>
    <w:rsid w:val="00E75624"/>
    <w:rsid w:val="00E80A62"/>
    <w:rsid w:val="00E833BF"/>
    <w:rsid w:val="00E83BE0"/>
    <w:rsid w:val="00E9796B"/>
    <w:rsid w:val="00EA328D"/>
    <w:rsid w:val="00EA47E1"/>
    <w:rsid w:val="00EA5042"/>
    <w:rsid w:val="00EB2885"/>
    <w:rsid w:val="00F0073C"/>
    <w:rsid w:val="00F04942"/>
    <w:rsid w:val="00F05406"/>
    <w:rsid w:val="00F0563E"/>
    <w:rsid w:val="00F07614"/>
    <w:rsid w:val="00F10370"/>
    <w:rsid w:val="00F117F8"/>
    <w:rsid w:val="00F1518E"/>
    <w:rsid w:val="00F17B18"/>
    <w:rsid w:val="00F36F71"/>
    <w:rsid w:val="00F4221D"/>
    <w:rsid w:val="00F45C5F"/>
    <w:rsid w:val="00F468D3"/>
    <w:rsid w:val="00F52FC6"/>
    <w:rsid w:val="00F55CA7"/>
    <w:rsid w:val="00F84490"/>
    <w:rsid w:val="00FA0EA5"/>
    <w:rsid w:val="00FA1E08"/>
    <w:rsid w:val="00FB0AE1"/>
    <w:rsid w:val="00FE5085"/>
    <w:rsid w:val="00FF1E5E"/>
    <w:rsid w:val="00FF2F79"/>
    <w:rsid w:val="00FF47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index heading"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8E"/>
    <w:rPr>
      <w:sz w:val="24"/>
      <w:szCs w:val="24"/>
    </w:rPr>
  </w:style>
  <w:style w:type="paragraph" w:styleId="Heading1">
    <w:name w:val="heading 1"/>
    <w:basedOn w:val="Normal"/>
    <w:next w:val="Normal"/>
    <w:link w:val="Heading1Char"/>
    <w:uiPriority w:val="99"/>
    <w:qFormat/>
    <w:rsid w:val="00894BC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D95A66"/>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F1518E"/>
    <w:pPr>
      <w:keepNext/>
      <w:outlineLvl w:val="2"/>
    </w:pPr>
    <w:rPr>
      <w:rFonts w:ascii="Arial" w:hAnsi="Arial" w:cs="Arial"/>
      <w:b/>
      <w:bCs/>
    </w:rPr>
  </w:style>
  <w:style w:type="paragraph" w:styleId="Heading4">
    <w:name w:val="heading 4"/>
    <w:basedOn w:val="Normal"/>
    <w:next w:val="Normal"/>
    <w:link w:val="Heading4Char"/>
    <w:uiPriority w:val="99"/>
    <w:qFormat/>
    <w:rsid w:val="00F1518E"/>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A07"/>
    <w:rPr>
      <w:b/>
      <w:bCs/>
      <w:kern w:val="44"/>
      <w:sz w:val="44"/>
      <w:szCs w:val="44"/>
    </w:rPr>
  </w:style>
  <w:style w:type="character" w:customStyle="1" w:styleId="Heading2Char">
    <w:name w:val="Heading 2 Char"/>
    <w:basedOn w:val="DefaultParagraphFont"/>
    <w:link w:val="Heading2"/>
    <w:uiPriority w:val="9"/>
    <w:semiHidden/>
    <w:rsid w:val="00E44A07"/>
    <w:rPr>
      <w:rFonts w:ascii="Cambria" w:eastAsia="宋体" w:hAnsi="Cambria" w:cs="Times New Roman"/>
      <w:b/>
      <w:bCs/>
      <w:kern w:val="0"/>
      <w:sz w:val="32"/>
      <w:szCs w:val="32"/>
    </w:rPr>
  </w:style>
  <w:style w:type="character" w:customStyle="1" w:styleId="Heading3Char">
    <w:name w:val="Heading 3 Char"/>
    <w:basedOn w:val="DefaultParagraphFont"/>
    <w:link w:val="Heading3"/>
    <w:uiPriority w:val="9"/>
    <w:semiHidden/>
    <w:rsid w:val="00E44A07"/>
    <w:rPr>
      <w:b/>
      <w:bCs/>
      <w:kern w:val="0"/>
      <w:sz w:val="32"/>
      <w:szCs w:val="32"/>
    </w:rPr>
  </w:style>
  <w:style w:type="character" w:customStyle="1" w:styleId="Heading4Char">
    <w:name w:val="Heading 4 Char"/>
    <w:basedOn w:val="DefaultParagraphFont"/>
    <w:link w:val="Heading4"/>
    <w:uiPriority w:val="9"/>
    <w:semiHidden/>
    <w:rsid w:val="00E44A07"/>
    <w:rPr>
      <w:rFonts w:ascii="Cambria" w:eastAsia="宋体" w:hAnsi="Cambria" w:cs="Times New Roman"/>
      <w:b/>
      <w:bCs/>
      <w:kern w:val="0"/>
      <w:sz w:val="28"/>
      <w:szCs w:val="28"/>
    </w:rPr>
  </w:style>
  <w:style w:type="paragraph" w:styleId="Index1">
    <w:name w:val="index 1"/>
    <w:basedOn w:val="Normal"/>
    <w:next w:val="Normal"/>
    <w:autoRedefine/>
    <w:semiHidden/>
    <w:rsid w:val="00E75624"/>
    <w:pPr>
      <w:ind w:left="240" w:hanging="240"/>
    </w:pPr>
    <w:rPr>
      <w:b/>
    </w:rPr>
  </w:style>
  <w:style w:type="paragraph" w:styleId="IndexHeading">
    <w:name w:val="index heading"/>
    <w:basedOn w:val="Normal"/>
    <w:next w:val="Index1"/>
    <w:semiHidden/>
    <w:rsid w:val="00F1518E"/>
  </w:style>
  <w:style w:type="paragraph" w:customStyle="1" w:styleId="mainbodytextbold">
    <w:name w:val="mainbodytextbold"/>
    <w:basedOn w:val="Normal"/>
    <w:uiPriority w:val="99"/>
    <w:rsid w:val="00F1518E"/>
    <w:pPr>
      <w:spacing w:before="100" w:beforeAutospacing="1" w:after="100" w:afterAutospacing="1"/>
    </w:pPr>
    <w:rPr>
      <w:rFonts w:ascii="Arial Unicode MS" w:eastAsia="Arial Unicode MS" w:hAnsi="Arial Unicode MS" w:cs="Arial Unicode MS"/>
      <w:lang w:eastAsia="en-US"/>
    </w:rPr>
  </w:style>
  <w:style w:type="character" w:styleId="Hyperlink">
    <w:name w:val="Hyperlink"/>
    <w:basedOn w:val="DefaultParagraphFont"/>
    <w:uiPriority w:val="99"/>
    <w:rsid w:val="00F1518E"/>
    <w:rPr>
      <w:rFonts w:cs="Times New Roman"/>
      <w:color w:val="0000FF"/>
      <w:u w:val="single"/>
    </w:rPr>
  </w:style>
  <w:style w:type="paragraph" w:styleId="BodyText">
    <w:name w:val="Body Text"/>
    <w:basedOn w:val="Normal"/>
    <w:link w:val="BodyTextChar"/>
    <w:uiPriority w:val="99"/>
    <w:rsid w:val="00F1518E"/>
    <w:pPr>
      <w:autoSpaceDE w:val="0"/>
      <w:autoSpaceDN w:val="0"/>
      <w:adjustRightInd w:val="0"/>
      <w:spacing w:line="240" w:lineRule="atLeast"/>
      <w:jc w:val="both"/>
    </w:pPr>
    <w:rPr>
      <w:rFonts w:ascii="Verdana" w:hAnsi="Verdana" w:cs="Arial"/>
      <w:color w:val="000000"/>
      <w:sz w:val="20"/>
      <w:szCs w:val="20"/>
      <w:lang w:eastAsia="en-US"/>
    </w:rPr>
  </w:style>
  <w:style w:type="character" w:customStyle="1" w:styleId="BodyTextChar">
    <w:name w:val="Body Text Char"/>
    <w:basedOn w:val="DefaultParagraphFont"/>
    <w:link w:val="BodyText"/>
    <w:uiPriority w:val="99"/>
    <w:semiHidden/>
    <w:rsid w:val="00E44A07"/>
    <w:rPr>
      <w:kern w:val="0"/>
      <w:sz w:val="24"/>
      <w:szCs w:val="24"/>
    </w:rPr>
  </w:style>
  <w:style w:type="character" w:customStyle="1" w:styleId="left">
    <w:name w:val="left"/>
    <w:basedOn w:val="DefaultParagraphFont"/>
    <w:rsid w:val="000E23ED"/>
    <w:rPr>
      <w:rFonts w:cs="Times New Roman"/>
    </w:rPr>
  </w:style>
  <w:style w:type="paragraph" w:styleId="Header">
    <w:name w:val="header"/>
    <w:basedOn w:val="Normal"/>
    <w:link w:val="HeaderChar"/>
    <w:uiPriority w:val="99"/>
    <w:rsid w:val="006F2923"/>
    <w:pPr>
      <w:tabs>
        <w:tab w:val="center" w:pos="4320"/>
        <w:tab w:val="right" w:pos="8640"/>
      </w:tabs>
    </w:pPr>
  </w:style>
  <w:style w:type="character" w:customStyle="1" w:styleId="HeaderChar">
    <w:name w:val="Header Char"/>
    <w:basedOn w:val="DefaultParagraphFont"/>
    <w:link w:val="Header"/>
    <w:uiPriority w:val="99"/>
    <w:locked/>
    <w:rsid w:val="006F2923"/>
    <w:rPr>
      <w:rFonts w:cs="Times New Roman"/>
      <w:sz w:val="24"/>
      <w:szCs w:val="24"/>
    </w:rPr>
  </w:style>
  <w:style w:type="paragraph" w:styleId="Footer">
    <w:name w:val="footer"/>
    <w:basedOn w:val="Normal"/>
    <w:link w:val="FooterChar"/>
    <w:uiPriority w:val="99"/>
    <w:rsid w:val="006F2923"/>
    <w:pPr>
      <w:tabs>
        <w:tab w:val="center" w:pos="4320"/>
        <w:tab w:val="right" w:pos="8640"/>
      </w:tabs>
    </w:pPr>
  </w:style>
  <w:style w:type="character" w:customStyle="1" w:styleId="FooterChar">
    <w:name w:val="Footer Char"/>
    <w:basedOn w:val="DefaultParagraphFont"/>
    <w:link w:val="Footer"/>
    <w:uiPriority w:val="99"/>
    <w:locked/>
    <w:rsid w:val="006F2923"/>
    <w:rPr>
      <w:rFonts w:cs="Times New Roman"/>
      <w:sz w:val="24"/>
      <w:szCs w:val="24"/>
    </w:rPr>
  </w:style>
  <w:style w:type="paragraph" w:styleId="BalloonText">
    <w:name w:val="Balloon Text"/>
    <w:basedOn w:val="Normal"/>
    <w:link w:val="BalloonTextChar"/>
    <w:uiPriority w:val="99"/>
    <w:rsid w:val="006F2923"/>
    <w:rPr>
      <w:rFonts w:ascii="Tahoma" w:hAnsi="Tahoma" w:cs="Tahoma"/>
      <w:sz w:val="16"/>
      <w:szCs w:val="16"/>
    </w:rPr>
  </w:style>
  <w:style w:type="character" w:customStyle="1" w:styleId="BalloonTextChar">
    <w:name w:val="Balloon Text Char"/>
    <w:basedOn w:val="DefaultParagraphFont"/>
    <w:link w:val="BalloonText"/>
    <w:uiPriority w:val="99"/>
    <w:locked/>
    <w:rsid w:val="006F29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8153812">
      <w:marLeft w:val="0"/>
      <w:marRight w:val="0"/>
      <w:marTop w:val="0"/>
      <w:marBottom w:val="0"/>
      <w:divBdr>
        <w:top w:val="none" w:sz="0" w:space="0" w:color="auto"/>
        <w:left w:val="none" w:sz="0" w:space="0" w:color="auto"/>
        <w:bottom w:val="none" w:sz="0" w:space="0" w:color="auto"/>
        <w:right w:val="none" w:sz="0" w:space="0" w:color="auto"/>
      </w:divBdr>
      <w:divsChild>
        <w:div w:id="818153813">
          <w:marLeft w:val="0"/>
          <w:marRight w:val="0"/>
          <w:marTop w:val="0"/>
          <w:marBottom w:val="0"/>
          <w:divBdr>
            <w:top w:val="none" w:sz="0" w:space="0" w:color="auto"/>
            <w:left w:val="none" w:sz="0" w:space="0" w:color="auto"/>
            <w:bottom w:val="none" w:sz="0" w:space="0" w:color="auto"/>
            <w:right w:val="none" w:sz="0" w:space="0" w:color="auto"/>
          </w:divBdr>
        </w:div>
      </w:divsChild>
    </w:div>
    <w:div w:id="818153814">
      <w:marLeft w:val="0"/>
      <w:marRight w:val="0"/>
      <w:marTop w:val="0"/>
      <w:marBottom w:val="0"/>
      <w:divBdr>
        <w:top w:val="none" w:sz="0" w:space="0" w:color="auto"/>
        <w:left w:val="none" w:sz="0" w:space="0" w:color="auto"/>
        <w:bottom w:val="none" w:sz="0" w:space="0" w:color="auto"/>
        <w:right w:val="none" w:sz="0" w:space="0" w:color="auto"/>
      </w:divBdr>
    </w:div>
    <w:div w:id="818153815">
      <w:marLeft w:val="0"/>
      <w:marRight w:val="0"/>
      <w:marTop w:val="0"/>
      <w:marBottom w:val="0"/>
      <w:divBdr>
        <w:top w:val="none" w:sz="0" w:space="0" w:color="auto"/>
        <w:left w:val="none" w:sz="0" w:space="0" w:color="auto"/>
        <w:bottom w:val="none" w:sz="0" w:space="0" w:color="auto"/>
        <w:right w:val="none" w:sz="0" w:space="0" w:color="auto"/>
      </w:divBdr>
      <w:divsChild>
        <w:div w:id="818153810">
          <w:marLeft w:val="0"/>
          <w:marRight w:val="0"/>
          <w:marTop w:val="0"/>
          <w:marBottom w:val="0"/>
          <w:divBdr>
            <w:top w:val="none" w:sz="0" w:space="0" w:color="auto"/>
            <w:left w:val="none" w:sz="0" w:space="0" w:color="auto"/>
            <w:bottom w:val="none" w:sz="0" w:space="0" w:color="auto"/>
            <w:right w:val="none" w:sz="0" w:space="0" w:color="auto"/>
          </w:divBdr>
          <w:divsChild>
            <w:div w:id="818153825">
              <w:marLeft w:val="0"/>
              <w:marRight w:val="0"/>
              <w:marTop w:val="0"/>
              <w:marBottom w:val="0"/>
              <w:divBdr>
                <w:top w:val="none" w:sz="0" w:space="0" w:color="auto"/>
                <w:left w:val="none" w:sz="0" w:space="0" w:color="auto"/>
                <w:bottom w:val="none" w:sz="0" w:space="0" w:color="auto"/>
                <w:right w:val="none" w:sz="0" w:space="0" w:color="auto"/>
              </w:divBdr>
            </w:div>
          </w:divsChild>
        </w:div>
        <w:div w:id="818153816">
          <w:marLeft w:val="0"/>
          <w:marRight w:val="0"/>
          <w:marTop w:val="300"/>
          <w:marBottom w:val="0"/>
          <w:divBdr>
            <w:top w:val="single" w:sz="6" w:space="15" w:color="CCCCCC"/>
            <w:left w:val="none" w:sz="0" w:space="0" w:color="auto"/>
            <w:bottom w:val="none" w:sz="0" w:space="0" w:color="auto"/>
            <w:right w:val="none" w:sz="0" w:space="0" w:color="auto"/>
          </w:divBdr>
          <w:divsChild>
            <w:div w:id="8181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3817">
      <w:marLeft w:val="0"/>
      <w:marRight w:val="0"/>
      <w:marTop w:val="0"/>
      <w:marBottom w:val="0"/>
      <w:divBdr>
        <w:top w:val="none" w:sz="0" w:space="0" w:color="auto"/>
        <w:left w:val="none" w:sz="0" w:space="0" w:color="auto"/>
        <w:bottom w:val="none" w:sz="0" w:space="0" w:color="auto"/>
        <w:right w:val="none" w:sz="0" w:space="0" w:color="auto"/>
      </w:divBdr>
      <w:divsChild>
        <w:div w:id="818153805">
          <w:marLeft w:val="187"/>
          <w:marRight w:val="0"/>
          <w:marTop w:val="144"/>
          <w:marBottom w:val="0"/>
          <w:divBdr>
            <w:top w:val="none" w:sz="0" w:space="0" w:color="auto"/>
            <w:left w:val="none" w:sz="0" w:space="0" w:color="auto"/>
            <w:bottom w:val="none" w:sz="0" w:space="0" w:color="auto"/>
            <w:right w:val="none" w:sz="0" w:space="0" w:color="auto"/>
          </w:divBdr>
        </w:div>
        <w:div w:id="818153807">
          <w:marLeft w:val="187"/>
          <w:marRight w:val="0"/>
          <w:marTop w:val="144"/>
          <w:marBottom w:val="0"/>
          <w:divBdr>
            <w:top w:val="none" w:sz="0" w:space="0" w:color="auto"/>
            <w:left w:val="none" w:sz="0" w:space="0" w:color="auto"/>
            <w:bottom w:val="none" w:sz="0" w:space="0" w:color="auto"/>
            <w:right w:val="none" w:sz="0" w:space="0" w:color="auto"/>
          </w:divBdr>
        </w:div>
        <w:div w:id="818153808">
          <w:marLeft w:val="187"/>
          <w:marRight w:val="0"/>
          <w:marTop w:val="144"/>
          <w:marBottom w:val="0"/>
          <w:divBdr>
            <w:top w:val="none" w:sz="0" w:space="0" w:color="auto"/>
            <w:left w:val="none" w:sz="0" w:space="0" w:color="auto"/>
            <w:bottom w:val="none" w:sz="0" w:space="0" w:color="auto"/>
            <w:right w:val="none" w:sz="0" w:space="0" w:color="auto"/>
          </w:divBdr>
        </w:div>
        <w:div w:id="818153822">
          <w:marLeft w:val="187"/>
          <w:marRight w:val="0"/>
          <w:marTop w:val="144"/>
          <w:marBottom w:val="0"/>
          <w:divBdr>
            <w:top w:val="none" w:sz="0" w:space="0" w:color="auto"/>
            <w:left w:val="none" w:sz="0" w:space="0" w:color="auto"/>
            <w:bottom w:val="none" w:sz="0" w:space="0" w:color="auto"/>
            <w:right w:val="none" w:sz="0" w:space="0" w:color="auto"/>
          </w:divBdr>
        </w:div>
      </w:divsChild>
    </w:div>
    <w:div w:id="818153819">
      <w:marLeft w:val="0"/>
      <w:marRight w:val="0"/>
      <w:marTop w:val="0"/>
      <w:marBottom w:val="0"/>
      <w:divBdr>
        <w:top w:val="none" w:sz="0" w:space="0" w:color="auto"/>
        <w:left w:val="none" w:sz="0" w:space="0" w:color="auto"/>
        <w:bottom w:val="none" w:sz="0" w:space="0" w:color="auto"/>
        <w:right w:val="none" w:sz="0" w:space="0" w:color="auto"/>
      </w:divBdr>
      <w:divsChild>
        <w:div w:id="818153806">
          <w:marLeft w:val="187"/>
          <w:marRight w:val="0"/>
          <w:marTop w:val="144"/>
          <w:marBottom w:val="0"/>
          <w:divBdr>
            <w:top w:val="none" w:sz="0" w:space="0" w:color="auto"/>
            <w:left w:val="none" w:sz="0" w:space="0" w:color="auto"/>
            <w:bottom w:val="none" w:sz="0" w:space="0" w:color="auto"/>
            <w:right w:val="none" w:sz="0" w:space="0" w:color="auto"/>
          </w:divBdr>
        </w:div>
        <w:div w:id="818153809">
          <w:marLeft w:val="187"/>
          <w:marRight w:val="0"/>
          <w:marTop w:val="144"/>
          <w:marBottom w:val="0"/>
          <w:divBdr>
            <w:top w:val="none" w:sz="0" w:space="0" w:color="auto"/>
            <w:left w:val="none" w:sz="0" w:space="0" w:color="auto"/>
            <w:bottom w:val="none" w:sz="0" w:space="0" w:color="auto"/>
            <w:right w:val="none" w:sz="0" w:space="0" w:color="auto"/>
          </w:divBdr>
        </w:div>
        <w:div w:id="818153811">
          <w:marLeft w:val="187"/>
          <w:marRight w:val="0"/>
          <w:marTop w:val="144"/>
          <w:marBottom w:val="0"/>
          <w:divBdr>
            <w:top w:val="none" w:sz="0" w:space="0" w:color="auto"/>
            <w:left w:val="none" w:sz="0" w:space="0" w:color="auto"/>
            <w:bottom w:val="none" w:sz="0" w:space="0" w:color="auto"/>
            <w:right w:val="none" w:sz="0" w:space="0" w:color="auto"/>
          </w:divBdr>
        </w:div>
        <w:div w:id="818153818">
          <w:marLeft w:val="187"/>
          <w:marRight w:val="0"/>
          <w:marTop w:val="144"/>
          <w:marBottom w:val="0"/>
          <w:divBdr>
            <w:top w:val="none" w:sz="0" w:space="0" w:color="auto"/>
            <w:left w:val="none" w:sz="0" w:space="0" w:color="auto"/>
            <w:bottom w:val="none" w:sz="0" w:space="0" w:color="auto"/>
            <w:right w:val="none" w:sz="0" w:space="0" w:color="auto"/>
          </w:divBdr>
        </w:div>
        <w:div w:id="818153821">
          <w:marLeft w:val="187"/>
          <w:marRight w:val="0"/>
          <w:marTop w:val="144"/>
          <w:marBottom w:val="0"/>
          <w:divBdr>
            <w:top w:val="none" w:sz="0" w:space="0" w:color="auto"/>
            <w:left w:val="none" w:sz="0" w:space="0" w:color="auto"/>
            <w:bottom w:val="none" w:sz="0" w:space="0" w:color="auto"/>
            <w:right w:val="none" w:sz="0" w:space="0" w:color="auto"/>
          </w:divBdr>
        </w:div>
      </w:divsChild>
    </w:div>
    <w:div w:id="818153820">
      <w:marLeft w:val="0"/>
      <w:marRight w:val="0"/>
      <w:marTop w:val="0"/>
      <w:marBottom w:val="0"/>
      <w:divBdr>
        <w:top w:val="none" w:sz="0" w:space="0" w:color="auto"/>
        <w:left w:val="none" w:sz="0" w:space="0" w:color="auto"/>
        <w:bottom w:val="none" w:sz="0" w:space="0" w:color="auto"/>
        <w:right w:val="none" w:sz="0" w:space="0" w:color="auto"/>
      </w:divBdr>
    </w:div>
    <w:div w:id="818153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recruiting.shanghai@terady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About Teradyne</vt:lpstr>
    </vt:vector>
  </TitlesOfParts>
  <Company>Teradyne Inc</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Teradyne</dc:title>
  <dc:subject/>
  <dc:creator>yanglo</dc:creator>
  <cp:keywords/>
  <dc:description/>
  <cp:lastModifiedBy>Teradyne User</cp:lastModifiedBy>
  <cp:revision>37</cp:revision>
  <cp:lastPrinted>2014-09-02T08:29:00Z</cp:lastPrinted>
  <dcterms:created xsi:type="dcterms:W3CDTF">2015-09-07T14:07:00Z</dcterms:created>
  <dcterms:modified xsi:type="dcterms:W3CDTF">2017-09-15T08:11:00Z</dcterms:modified>
</cp:coreProperties>
</file>