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826C" w14:textId="77777777" w:rsidR="0090363F" w:rsidRPr="002A1019" w:rsidRDefault="004E2851">
      <w:pPr>
        <w:widowControl/>
        <w:spacing w:before="100" w:beforeAutospacing="1" w:after="100" w:afterAutospacing="1" w:line="400" w:lineRule="exact"/>
        <w:ind w:firstLineChars="98" w:firstLine="31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A1019">
        <w:rPr>
          <w:rFonts w:ascii="黑体" w:eastAsia="黑体" w:hAnsi="黑体" w:cs="宋体" w:hint="eastAsia"/>
          <w:kern w:val="0"/>
          <w:sz w:val="32"/>
          <w:szCs w:val="32"/>
        </w:rPr>
        <w:t>附件一</w:t>
      </w:r>
    </w:p>
    <w:p w14:paraId="06E4826D" w14:textId="60700910" w:rsidR="0090363F" w:rsidRPr="002A1019" w:rsidRDefault="004E2851">
      <w:pPr>
        <w:widowControl/>
        <w:spacing w:before="100" w:beforeAutospacing="1" w:after="100" w:afterAutospacing="1" w:line="400" w:lineRule="exact"/>
        <w:ind w:firstLineChars="98" w:firstLine="353"/>
        <w:jc w:val="center"/>
        <w:rPr>
          <w:rFonts w:ascii="方正小标宋简体" w:eastAsia="方正小标宋简体" w:hAnsi="黑体" w:cstheme="minorBidi"/>
          <w:kern w:val="0"/>
          <w:sz w:val="36"/>
          <w:szCs w:val="36"/>
        </w:rPr>
      </w:pPr>
      <w:r w:rsidRPr="002A1019">
        <w:rPr>
          <w:rFonts w:ascii="方正小标宋简体" w:eastAsia="方正小标宋简体" w:hAnsi="黑体" w:cstheme="minorBidi" w:hint="eastAsia"/>
          <w:kern w:val="0"/>
          <w:sz w:val="36"/>
          <w:szCs w:val="36"/>
        </w:rPr>
        <w:t>团内</w:t>
      </w:r>
      <w:r w:rsidR="00C605B5">
        <w:rPr>
          <w:rFonts w:ascii="方正小标宋简体" w:eastAsia="方正小标宋简体" w:hAnsi="黑体" w:cstheme="minorBidi" w:hint="eastAsia"/>
          <w:kern w:val="0"/>
          <w:sz w:val="36"/>
          <w:szCs w:val="36"/>
        </w:rPr>
        <w:t>“</w:t>
      </w:r>
      <w:r w:rsidR="00C605B5" w:rsidRPr="002A1019">
        <w:rPr>
          <w:rFonts w:ascii="方正小标宋简体" w:eastAsia="方正小标宋简体" w:hAnsi="黑体" w:cstheme="minorBidi" w:hint="eastAsia"/>
          <w:kern w:val="0"/>
          <w:sz w:val="36"/>
          <w:szCs w:val="36"/>
        </w:rPr>
        <w:t>推优</w:t>
      </w:r>
      <w:r w:rsidR="00C605B5">
        <w:rPr>
          <w:rFonts w:ascii="方正小标宋简体" w:eastAsia="方正小标宋简体" w:hAnsi="黑体" w:cstheme="minorBidi" w:hint="eastAsia"/>
          <w:kern w:val="0"/>
          <w:sz w:val="36"/>
          <w:szCs w:val="36"/>
        </w:rPr>
        <w:t>”</w:t>
      </w:r>
      <w:r w:rsidRPr="002A1019">
        <w:rPr>
          <w:rFonts w:ascii="方正小标宋简体" w:eastAsia="方正小标宋简体" w:hAnsi="黑体" w:cstheme="minorBidi" w:hint="eastAsia"/>
          <w:kern w:val="0"/>
          <w:sz w:val="36"/>
          <w:szCs w:val="36"/>
        </w:rPr>
        <w:t>信息采集表</w:t>
      </w:r>
    </w:p>
    <w:tbl>
      <w:tblPr>
        <w:tblpPr w:leftFromText="180" w:rightFromText="180" w:vertAnchor="text" w:horzAnchor="margin" w:tblpXSpec="center" w:tblpY="532"/>
        <w:tblW w:w="14955" w:type="dxa"/>
        <w:tblLayout w:type="fixed"/>
        <w:tblLook w:val="04A0" w:firstRow="1" w:lastRow="0" w:firstColumn="1" w:lastColumn="0" w:noHBand="0" w:noVBand="1"/>
      </w:tblPr>
      <w:tblGrid>
        <w:gridCol w:w="474"/>
        <w:gridCol w:w="894"/>
        <w:gridCol w:w="1108"/>
        <w:gridCol w:w="780"/>
        <w:gridCol w:w="1231"/>
        <w:gridCol w:w="992"/>
        <w:gridCol w:w="1418"/>
        <w:gridCol w:w="992"/>
        <w:gridCol w:w="1178"/>
        <w:gridCol w:w="806"/>
        <w:gridCol w:w="709"/>
        <w:gridCol w:w="709"/>
        <w:gridCol w:w="708"/>
        <w:gridCol w:w="709"/>
        <w:gridCol w:w="1134"/>
        <w:gridCol w:w="1113"/>
      </w:tblGrid>
      <w:tr w:rsidR="004E2851" w:rsidRPr="002A1019" w14:paraId="06E4827D" w14:textId="77777777" w:rsidTr="002A1019">
        <w:trPr>
          <w:trHeight w:val="10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6E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6F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0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1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2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4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绩点或</w:t>
            </w:r>
            <w:proofErr w:type="gramEnd"/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规格化均分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8275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入党申请书提交时间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F513" w14:textId="118B41D9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网上团课学习率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F7B" w14:textId="276534B8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团日活动出席</w:t>
            </w:r>
            <w:proofErr w:type="gramStart"/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率考核</w:t>
            </w:r>
            <w:proofErr w:type="gramEnd"/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是否合格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6" w14:textId="1BCAB7FB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7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到会人数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8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未到会人员名单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9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支部大会时间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A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票数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B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支部意见（排序）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C" w14:textId="77777777" w:rsidR="004E2851" w:rsidRPr="002A1019" w:rsidRDefault="004E2851" w:rsidP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支书签名</w:t>
            </w:r>
          </w:p>
        </w:tc>
      </w:tr>
      <w:tr w:rsidR="004E2851" w:rsidRPr="002A1019" w14:paraId="06E4828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7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8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AB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A7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6" w14:textId="5CCC383E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29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8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9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AF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3966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96" w14:textId="19797C5A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9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9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9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9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2A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9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A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7C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20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A6" w14:textId="4AA130F5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A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A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A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A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2B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A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B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9B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CF3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B6" w14:textId="16030311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B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B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B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B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2C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C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CD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8E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C6" w14:textId="358DB5F8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C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C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C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C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2D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C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D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746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573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D6" w14:textId="6E876703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D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D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D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D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2E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D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E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47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1A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E6" w14:textId="6A699D0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E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E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E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E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2F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E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F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ED6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58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F6" w14:textId="575BA9BB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F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F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F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2F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30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F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0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A0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80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306" w14:textId="78CD657E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30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30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30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30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851" w:rsidRPr="002A1019" w14:paraId="06E4831D" w14:textId="77777777" w:rsidTr="002A1019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E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  <w:r w:rsidRPr="002A1019"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0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10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11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12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14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1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CDF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905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16" w14:textId="2F7BF6A4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17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18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19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1A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31B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TimesNewRoma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1C" w14:textId="77777777" w:rsidR="004E2851" w:rsidRPr="002A1019" w:rsidRDefault="004E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E4831E" w14:textId="77777777" w:rsidR="0090363F" w:rsidRDefault="004E2851">
      <w:pPr>
        <w:widowControl/>
        <w:spacing w:before="100" w:beforeAutospacing="1" w:after="100" w:afterAutospacing="1" w:line="400" w:lineRule="exact"/>
        <w:ind w:firstLineChars="98" w:firstLine="274"/>
        <w:jc w:val="right"/>
        <w:rPr>
          <w:rFonts w:ascii="微软雅黑" w:eastAsia="微软雅黑" w:hAnsi="微软雅黑" w:cs="宋体"/>
          <w:b/>
          <w:kern w:val="0"/>
          <w:sz w:val="28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1"/>
          <w:u w:val="single"/>
        </w:rPr>
        <w:t xml:space="preserve"> </w:t>
      </w:r>
      <w:r>
        <w:rPr>
          <w:rFonts w:ascii="微软雅黑" w:eastAsia="微软雅黑" w:hAnsi="微软雅黑" w:cs="宋体"/>
          <w:b/>
          <w:kern w:val="0"/>
          <w:sz w:val="28"/>
          <w:szCs w:val="21"/>
          <w:u w:val="single"/>
        </w:rPr>
        <w:t xml:space="preserve">      </w:t>
      </w:r>
      <w:r w:rsidRPr="002A1019">
        <w:rPr>
          <w:rFonts w:ascii="仿宋_GB2312" w:eastAsia="仿宋_GB2312" w:hAnsi="Tahoma" w:cstheme="minorBidi" w:hint="eastAsia"/>
          <w:kern w:val="0"/>
          <w:sz w:val="32"/>
          <w:szCs w:val="32"/>
        </w:rPr>
        <w:t>团支部</w:t>
      </w:r>
    </w:p>
    <w:p w14:paraId="077D72D6" w14:textId="77777777" w:rsidR="002A1019" w:rsidRDefault="002A1019">
      <w:pPr>
        <w:widowControl/>
        <w:spacing w:line="460" w:lineRule="exact"/>
        <w:ind w:right="482"/>
        <w:jc w:val="left"/>
        <w:rPr>
          <w:rFonts w:ascii="仿宋_GB2312" w:eastAsia="仿宋_GB2312" w:hAnsi="Tahoma" w:cstheme="minorBidi"/>
          <w:kern w:val="0"/>
          <w:sz w:val="32"/>
          <w:szCs w:val="32"/>
        </w:rPr>
      </w:pPr>
    </w:p>
    <w:p w14:paraId="06E4831F" w14:textId="72AB26C0" w:rsidR="0090363F" w:rsidRPr="002A1019" w:rsidRDefault="004E2851">
      <w:pPr>
        <w:widowControl/>
        <w:spacing w:line="460" w:lineRule="exact"/>
        <w:ind w:right="482"/>
        <w:jc w:val="left"/>
        <w:rPr>
          <w:rFonts w:ascii="仿宋_GB2312" w:eastAsia="仿宋_GB2312" w:hAnsi="Tahoma" w:cstheme="minorBidi"/>
          <w:kern w:val="0"/>
          <w:sz w:val="32"/>
          <w:szCs w:val="32"/>
        </w:rPr>
      </w:pPr>
      <w:r w:rsidRPr="002A1019">
        <w:rPr>
          <w:rFonts w:ascii="仿宋_GB2312" w:eastAsia="仿宋_GB2312" w:hAnsi="Tahoma" w:cstheme="minorBidi" w:hint="eastAsia"/>
          <w:kern w:val="0"/>
          <w:sz w:val="32"/>
          <w:szCs w:val="32"/>
        </w:rPr>
        <w:t>备注：此表电子版、纸质版均需提交张至电子科学与工程学院团委组织部</w:t>
      </w:r>
      <w:r w:rsidR="002A1019">
        <w:rPr>
          <w:rFonts w:ascii="仿宋_GB2312" w:eastAsia="仿宋_GB2312" w:hAnsi="Tahoma" w:cstheme="minorBidi" w:hint="eastAsia"/>
          <w:kern w:val="0"/>
          <w:sz w:val="32"/>
          <w:szCs w:val="32"/>
        </w:rPr>
        <w:t>。</w:t>
      </w:r>
    </w:p>
    <w:p w14:paraId="06E48320" w14:textId="77777777" w:rsidR="0090363F" w:rsidRDefault="0090363F">
      <w:pPr>
        <w:widowControl/>
        <w:spacing w:line="460" w:lineRule="exact"/>
        <w:ind w:right="482"/>
        <w:jc w:val="left"/>
        <w:rPr>
          <w:rFonts w:ascii="TimesNewRoman" w:hAnsi="TimesNewRoman" w:cs="宋体" w:hint="eastAsia"/>
          <w:kern w:val="0"/>
          <w:szCs w:val="21"/>
        </w:rPr>
        <w:sectPr w:rsidR="0090363F" w:rsidSect="008C7DB8">
          <w:headerReference w:type="default" r:id="rId8"/>
          <w:pgSz w:w="16838" w:h="11906" w:orient="landscape"/>
          <w:pgMar w:top="1134" w:right="1440" w:bottom="1514" w:left="1440" w:header="851" w:footer="992" w:gutter="0"/>
          <w:cols w:space="425"/>
          <w:docGrid w:type="lines" w:linePitch="312"/>
        </w:sectPr>
      </w:pPr>
    </w:p>
    <w:p w14:paraId="06E48321" w14:textId="77777777" w:rsidR="0090363F" w:rsidRPr="002A1019" w:rsidRDefault="004E2851">
      <w:pPr>
        <w:widowControl/>
        <w:spacing w:before="100" w:beforeAutospacing="1" w:after="100" w:afterAutospacing="1"/>
        <w:ind w:right="48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A1019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附件二</w:t>
      </w:r>
    </w:p>
    <w:p w14:paraId="39FE8FB0" w14:textId="45189CDA" w:rsidR="002A1019" w:rsidRDefault="00C605B5" w:rsidP="002A1019">
      <w:pPr>
        <w:widowControl/>
        <w:spacing w:before="100" w:beforeAutospacing="1" w:after="100" w:afterAutospacing="1"/>
        <w:ind w:right="480"/>
        <w:jc w:val="center"/>
        <w:rPr>
          <w:rFonts w:ascii="方正小标宋简体" w:eastAsia="方正小标宋简体" w:hAnsi="黑体" w:cstheme="minorBidi"/>
          <w:kern w:val="0"/>
          <w:sz w:val="36"/>
          <w:szCs w:val="36"/>
        </w:rPr>
      </w:pPr>
      <w:r>
        <w:rPr>
          <w:rFonts w:ascii="方正小标宋简体" w:eastAsia="方正小标宋简体" w:hAnsi="黑体" w:cstheme="minorBidi" w:hint="eastAsia"/>
          <w:kern w:val="0"/>
          <w:sz w:val="36"/>
          <w:szCs w:val="36"/>
        </w:rPr>
        <w:t>“推优”</w:t>
      </w:r>
      <w:r w:rsidR="004E2851" w:rsidRPr="002A1019">
        <w:rPr>
          <w:rFonts w:ascii="方正小标宋简体" w:eastAsia="方正小标宋简体" w:hAnsi="黑体" w:cstheme="minorBidi" w:hint="eastAsia"/>
          <w:kern w:val="0"/>
          <w:sz w:val="36"/>
          <w:szCs w:val="36"/>
        </w:rPr>
        <w:t>表决票</w:t>
      </w:r>
    </w:p>
    <w:p w14:paraId="06E48323" w14:textId="7C2F3483" w:rsidR="0090363F" w:rsidRPr="002A1019" w:rsidRDefault="004E2851" w:rsidP="002A1019">
      <w:pPr>
        <w:widowControl/>
        <w:spacing w:before="100" w:beforeAutospacing="1" w:after="100" w:afterAutospacing="1" w:line="360" w:lineRule="auto"/>
        <w:ind w:right="480"/>
        <w:jc w:val="center"/>
        <w:rPr>
          <w:rFonts w:ascii="方正小标宋简体" w:eastAsia="方正小标宋简体" w:hAnsi="黑体" w:cstheme="minorBidi"/>
          <w:kern w:val="0"/>
          <w:sz w:val="32"/>
          <w:szCs w:val="32"/>
        </w:rPr>
      </w:pPr>
      <w:r w:rsidRPr="002A1019">
        <w:rPr>
          <w:rFonts w:ascii="仿宋_GB2312" w:eastAsia="仿宋_GB2312" w:hAnsi="方正仿宋_GBK" w:cs="方正仿宋_GBK" w:hint="eastAsia"/>
          <w:sz w:val="32"/>
          <w:szCs w:val="32"/>
        </w:rPr>
        <w:t>（按姓氏笔画排序）</w:t>
      </w:r>
    </w:p>
    <w:p w14:paraId="06E48324" w14:textId="219FA9D0" w:rsidR="0090363F" w:rsidRPr="002A1019" w:rsidRDefault="004E2851" w:rsidP="002A1019">
      <w:pPr>
        <w:spacing w:line="360" w:lineRule="auto"/>
        <w:ind w:firstLine="480"/>
        <w:jc w:val="right"/>
        <w:rPr>
          <w:rFonts w:ascii="仿宋_GB2312" w:eastAsia="仿宋_GB2312" w:cs="方正仿宋_GBK"/>
          <w:sz w:val="32"/>
          <w:szCs w:val="32"/>
        </w:rPr>
      </w:pPr>
      <w:r w:rsidRPr="002A1019"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团支部名称：</w:t>
      </w:r>
      <w:r w:rsidRPr="002A1019">
        <w:rPr>
          <w:rFonts w:ascii="仿宋_GB2312" w:eastAsia="仿宋_GB2312" w:hAnsi="方正仿宋_GBK" w:cs="方正仿宋_GBK" w:hint="eastAsia"/>
          <w:kern w:val="0"/>
          <w:sz w:val="32"/>
          <w:szCs w:val="32"/>
          <w:u w:val="single"/>
        </w:rPr>
        <w:t xml:space="preserve">              </w:t>
      </w:r>
      <w:r w:rsidRPr="002A1019">
        <w:rPr>
          <w:rFonts w:ascii="仿宋_GB2312" w:eastAsia="仿宋_GB2312" w:hAnsi="方正仿宋_GBK" w:cs="方正仿宋_GBK" w:hint="eastAsia"/>
          <w:sz w:val="32"/>
          <w:szCs w:val="32"/>
        </w:rPr>
        <w:t xml:space="preserve">        年    月    日</w:t>
      </w:r>
    </w:p>
    <w:p w14:paraId="06E48325" w14:textId="77777777" w:rsidR="0090363F" w:rsidRPr="002A1019" w:rsidRDefault="0090363F" w:rsidP="002A1019">
      <w:pPr>
        <w:spacing w:line="360" w:lineRule="auto"/>
        <w:ind w:firstLine="680"/>
        <w:rPr>
          <w:rFonts w:ascii="仿宋_GB2312" w:eastAsia="仿宋_GB2312"/>
          <w:sz w:val="32"/>
          <w:szCs w:val="32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 w:rsidR="0090363F" w:rsidRPr="002A1019" w14:paraId="06E48334" w14:textId="77777777" w:rsidTr="00061611">
        <w:trPr>
          <w:trHeight w:val="2842"/>
          <w:jc w:val="center"/>
        </w:trPr>
        <w:tc>
          <w:tcPr>
            <w:tcW w:w="2202" w:type="dxa"/>
            <w:vAlign w:val="center"/>
          </w:tcPr>
          <w:p w14:paraId="06E4832B" w14:textId="0A1F4518" w:rsidR="0090363F" w:rsidRPr="002A1019" w:rsidRDefault="004E2851" w:rsidP="00CE15B6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  <w:r w:rsidRPr="002A1019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推荐对象姓名</w:t>
            </w:r>
          </w:p>
        </w:tc>
        <w:tc>
          <w:tcPr>
            <w:tcW w:w="921" w:type="dxa"/>
            <w:vAlign w:val="center"/>
          </w:tcPr>
          <w:p w14:paraId="06E4832C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2D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2E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2F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0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1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2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3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</w:tr>
      <w:tr w:rsidR="0090363F" w:rsidRPr="002A1019" w14:paraId="06E48341" w14:textId="77777777" w:rsidTr="00061611">
        <w:trPr>
          <w:trHeight w:val="2684"/>
          <w:jc w:val="center"/>
        </w:trPr>
        <w:tc>
          <w:tcPr>
            <w:tcW w:w="2202" w:type="dxa"/>
            <w:vAlign w:val="center"/>
          </w:tcPr>
          <w:p w14:paraId="06E48338" w14:textId="028C565A" w:rsidR="0090363F" w:rsidRPr="002A1019" w:rsidRDefault="004E2851" w:rsidP="00CE15B6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  <w:r w:rsidRPr="002A1019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推荐意见</w:t>
            </w:r>
          </w:p>
        </w:tc>
        <w:tc>
          <w:tcPr>
            <w:tcW w:w="921" w:type="dxa"/>
            <w:vAlign w:val="center"/>
          </w:tcPr>
          <w:p w14:paraId="06E48339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A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B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C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D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E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3F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6E48340" w14:textId="77777777" w:rsidR="0090363F" w:rsidRPr="002A1019" w:rsidRDefault="0090363F" w:rsidP="002A1019">
            <w:pPr>
              <w:spacing w:afterLines="50" w:after="156"/>
              <w:ind w:rightChars="24" w:right="50"/>
              <w:jc w:val="center"/>
              <w:rPr>
                <w:rFonts w:ascii="仿宋_GB2312" w:eastAsia="仿宋_GB2312" w:cs="方正仿宋_GBK"/>
                <w:sz w:val="32"/>
                <w:szCs w:val="32"/>
              </w:rPr>
            </w:pPr>
          </w:p>
        </w:tc>
      </w:tr>
    </w:tbl>
    <w:p w14:paraId="06E48342" w14:textId="77777777" w:rsidR="0090363F" w:rsidRPr="002A1019" w:rsidRDefault="004E2851" w:rsidP="002A1019">
      <w:pPr>
        <w:spacing w:beforeLines="50" w:before="156" w:line="360" w:lineRule="auto"/>
        <w:rPr>
          <w:rFonts w:ascii="仿宋_GB2312" w:eastAsia="仿宋_GB2312" w:cs="方正仿宋_GBK"/>
          <w:sz w:val="32"/>
          <w:szCs w:val="32"/>
        </w:rPr>
      </w:pPr>
      <w:r w:rsidRPr="002A1019">
        <w:rPr>
          <w:rFonts w:ascii="仿宋_GB2312" w:eastAsia="仿宋_GB2312" w:hAnsi="方正仿宋_GBK" w:cs="方正仿宋_GBK" w:hint="eastAsia"/>
          <w:sz w:val="32"/>
          <w:szCs w:val="32"/>
        </w:rPr>
        <w:t>说明：</w:t>
      </w:r>
    </w:p>
    <w:p w14:paraId="06E48343" w14:textId="2A387C5B" w:rsidR="0090363F" w:rsidRPr="002A1019" w:rsidRDefault="004E2851" w:rsidP="002A1019">
      <w:pPr>
        <w:spacing w:line="360" w:lineRule="auto"/>
        <w:ind w:firstLine="480"/>
        <w:rPr>
          <w:rFonts w:ascii="仿宋_GB2312" w:eastAsia="仿宋_GB2312" w:cs="方正仿宋_GBK"/>
          <w:sz w:val="32"/>
          <w:szCs w:val="32"/>
        </w:rPr>
      </w:pPr>
      <w:r w:rsidRPr="002A1019">
        <w:rPr>
          <w:rFonts w:ascii="仿宋_GB2312" w:eastAsia="仿宋_GB2312" w:hAnsi="方正仿宋_GBK" w:cs="方正仿宋_GBK" w:hint="eastAsia"/>
          <w:sz w:val="32"/>
          <w:szCs w:val="32"/>
        </w:rPr>
        <w:t>1.在上述</w:t>
      </w:r>
      <w:r w:rsidR="008C7DB8" w:rsidRPr="00061611">
        <w:rPr>
          <w:rFonts w:ascii="仿宋_GB2312" w:eastAsia="仿宋_GB2312" w:hAnsi="方正仿宋_GBK" w:cs="方正仿宋_GBK"/>
          <w:sz w:val="32"/>
          <w:szCs w:val="32"/>
          <w:u w:val="single"/>
        </w:rPr>
        <w:t xml:space="preserve">    </w:t>
      </w:r>
      <w:r w:rsidRPr="002A1019">
        <w:rPr>
          <w:rFonts w:ascii="仿宋_GB2312" w:eastAsia="仿宋_GB2312" w:hAnsi="方正仿宋_GBK" w:cs="方正仿宋_GBK" w:hint="eastAsia"/>
          <w:sz w:val="32"/>
          <w:szCs w:val="32"/>
        </w:rPr>
        <w:t>名同学中推荐不超过</w:t>
      </w:r>
      <w:r w:rsidR="008C7DB8" w:rsidRPr="004531C3">
        <w:rPr>
          <w:rFonts w:ascii="仿宋_GB2312" w:eastAsia="仿宋_GB2312" w:hAnsi="方正仿宋_GBK" w:cs="方正仿宋_GBK"/>
          <w:sz w:val="32"/>
          <w:szCs w:val="32"/>
          <w:u w:val="single"/>
        </w:rPr>
        <w:t xml:space="preserve">    </w:t>
      </w:r>
      <w:r w:rsidR="008C7DB8" w:rsidRPr="002A1019">
        <w:rPr>
          <w:rFonts w:ascii="仿宋_GB2312" w:eastAsia="仿宋_GB2312" w:hAnsi="方正仿宋_GBK" w:cs="方正仿宋_GBK" w:hint="eastAsia"/>
          <w:sz w:val="32"/>
          <w:szCs w:val="32"/>
        </w:rPr>
        <w:t>名</w:t>
      </w:r>
      <w:r w:rsidRPr="002A1019">
        <w:rPr>
          <w:rFonts w:ascii="仿宋_GB2312" w:eastAsia="仿宋_GB2312" w:hAnsi="方正仿宋_GBK" w:cs="方正仿宋_GBK" w:hint="eastAsia"/>
          <w:sz w:val="32"/>
          <w:szCs w:val="32"/>
        </w:rPr>
        <w:t>人选，多推无效。</w:t>
      </w:r>
    </w:p>
    <w:p w14:paraId="06E48344" w14:textId="77777777" w:rsidR="0090363F" w:rsidRPr="002A1019" w:rsidRDefault="004E2851" w:rsidP="002A1019">
      <w:pPr>
        <w:spacing w:line="360" w:lineRule="auto"/>
        <w:ind w:firstLine="480"/>
        <w:rPr>
          <w:rFonts w:ascii="方正仿宋_GBK" w:hAnsi="方正仿宋_GBK" w:cs="方正仿宋_GBK"/>
          <w:sz w:val="32"/>
          <w:szCs w:val="32"/>
        </w:rPr>
        <w:sectPr w:rsidR="0090363F" w:rsidRPr="002A1019">
          <w:pgSz w:w="11906" w:h="16838"/>
          <w:pgMar w:top="1440" w:right="1514" w:bottom="1440" w:left="1514" w:header="851" w:footer="992" w:gutter="0"/>
          <w:cols w:space="425"/>
          <w:docGrid w:type="lines" w:linePitch="312"/>
        </w:sectPr>
      </w:pPr>
      <w:r w:rsidRPr="002A1019">
        <w:rPr>
          <w:rFonts w:ascii="仿宋_GB2312" w:eastAsia="仿宋_GB2312" w:hAnsi="方正仿宋_GBK" w:cs="方正仿宋_GBK" w:hint="eastAsia"/>
          <w:sz w:val="32"/>
          <w:szCs w:val="32"/>
        </w:rPr>
        <w:t>2.同意的在“推荐意见”栏内划“○”，不同意的划“×”，弃权的不作任何记号。如有涂改，作废票处理。</w:t>
      </w:r>
    </w:p>
    <w:p w14:paraId="06E48345" w14:textId="77777777" w:rsidR="0090363F" w:rsidRPr="00CE15B6" w:rsidRDefault="004E2851" w:rsidP="00CE15B6">
      <w:pPr>
        <w:widowControl/>
        <w:spacing w:before="100" w:beforeAutospacing="1" w:after="100" w:afterAutospacing="1"/>
        <w:ind w:right="48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E15B6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附件三</w:t>
      </w:r>
    </w:p>
    <w:p w14:paraId="06E48346" w14:textId="77777777" w:rsidR="0090363F" w:rsidRPr="00CE15B6" w:rsidRDefault="004E2851">
      <w:pPr>
        <w:widowControl/>
        <w:spacing w:before="100" w:beforeAutospacing="1" w:after="100" w:afterAutospacing="1"/>
        <w:ind w:right="480"/>
        <w:jc w:val="center"/>
        <w:rPr>
          <w:rFonts w:ascii="方正小标宋简体" w:eastAsia="方正小标宋简体" w:hAnsi="TimesNewRoman" w:cs="宋体" w:hint="eastAsia"/>
          <w:bCs/>
          <w:kern w:val="0"/>
          <w:sz w:val="36"/>
          <w:szCs w:val="36"/>
        </w:rPr>
      </w:pPr>
      <w:r w:rsidRPr="00CE15B6">
        <w:rPr>
          <w:rFonts w:ascii="方正小标宋简体" w:eastAsia="方正小标宋简体" w:hAnsi="TimesNewRoman" w:cs="宋体" w:hint="eastAsia"/>
          <w:bCs/>
          <w:kern w:val="0"/>
          <w:sz w:val="36"/>
          <w:szCs w:val="36"/>
        </w:rPr>
        <w:t>团支部“推优”会议具体流程</w:t>
      </w:r>
    </w:p>
    <w:p w14:paraId="06E48347" w14:textId="4E89F25B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1.首先由团支书统计到会人数，到会人数超过支部人数的五分之四，会议有效。因故未出席会议者，不能委托他人代为投票。</w:t>
      </w:r>
    </w:p>
    <w:p w14:paraId="06E48348" w14:textId="77777777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2.团支书宣读团内推优条件及候选人名单。</w:t>
      </w:r>
    </w:p>
    <w:p w14:paraId="06E48349" w14:textId="77777777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3.到会成员（包括学生党员）投票确定一名计票、两名唱票人员，二分之一以上到会成员同意，则有效。</w:t>
      </w:r>
    </w:p>
    <w:p w14:paraId="06E4834A" w14:textId="77777777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4.候选人自评，汇报入党动机及自己在思想、学习、工作、生活等方面的表现。</w:t>
      </w:r>
    </w:p>
    <w:p w14:paraId="06E4834B" w14:textId="77777777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5.分发选票，到会成员（包括学生党员）采用无记名投票方式进行投票。</w:t>
      </w:r>
    </w:p>
    <w:p w14:paraId="06E4834C" w14:textId="77777777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6.计、唱票人员公开计、唱票。</w:t>
      </w:r>
    </w:p>
    <w:p w14:paraId="06E4834D" w14:textId="77777777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7.统计票数，候选人有三分之二以上到会成员表决通过者，才能列为支部拟推优对象。</w:t>
      </w:r>
    </w:p>
    <w:p w14:paraId="06E4834E" w14:textId="77777777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8.支部填写“支部推优信息采集表”。</w:t>
      </w:r>
    </w:p>
    <w:p w14:paraId="06E4834F" w14:textId="79094074" w:rsidR="0090363F" w:rsidRPr="00CE15B6" w:rsidRDefault="004E2851" w:rsidP="00061611">
      <w:pPr>
        <w:widowControl/>
        <w:spacing w:line="560" w:lineRule="exact"/>
        <w:ind w:right="482" w:firstLineChars="200" w:firstLine="640"/>
        <w:jc w:val="left"/>
        <w:rPr>
          <w:rFonts w:ascii="仿宋_GB2312" w:eastAsia="仿宋_GB2312" w:hAnsi="TimesNewRoman" w:cs="宋体" w:hint="eastAsia"/>
          <w:kern w:val="0"/>
          <w:sz w:val="32"/>
          <w:szCs w:val="32"/>
        </w:rPr>
        <w:sectPr w:rsidR="0090363F" w:rsidRPr="00CE15B6" w:rsidSect="00CE15B6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9.“推优”会议结束三日内上交</w:t>
      </w:r>
      <w:proofErr w:type="gramStart"/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表格至院团委</w:t>
      </w:r>
      <w:proofErr w:type="gramEnd"/>
      <w:r w:rsidRPr="00CE15B6">
        <w:rPr>
          <w:rFonts w:ascii="仿宋_GB2312" w:eastAsia="仿宋_GB2312" w:hAnsi="TimesNewRoman" w:cs="宋体" w:hint="eastAsia"/>
          <w:kern w:val="0"/>
          <w:sz w:val="32"/>
          <w:szCs w:val="32"/>
        </w:rPr>
        <w:t>组织部</w:t>
      </w:r>
      <w:r w:rsidR="00CE15B6">
        <w:rPr>
          <w:rFonts w:ascii="仿宋_GB2312" w:eastAsia="仿宋_GB2312" w:hAnsi="TimesNewRoman" w:cs="宋体" w:hint="eastAsia"/>
          <w:kern w:val="0"/>
          <w:sz w:val="32"/>
          <w:szCs w:val="32"/>
        </w:rPr>
        <w:t>。</w:t>
      </w:r>
    </w:p>
    <w:p w14:paraId="2B932A10" w14:textId="77777777" w:rsidR="00CE15B6" w:rsidRPr="00CE15B6" w:rsidRDefault="00CE15B6" w:rsidP="00CE15B6">
      <w:pPr>
        <w:rPr>
          <w:rFonts w:ascii="黑体" w:eastAsia="黑体" w:hAnsi="黑体"/>
          <w:sz w:val="32"/>
          <w:szCs w:val="36"/>
        </w:rPr>
      </w:pPr>
      <w:r w:rsidRPr="00CE15B6">
        <w:rPr>
          <w:rFonts w:ascii="黑体" w:eastAsia="黑体" w:hAnsi="黑体" w:hint="eastAsia"/>
          <w:sz w:val="32"/>
          <w:szCs w:val="36"/>
        </w:rPr>
        <w:lastRenderedPageBreak/>
        <w:t>附件四</w:t>
      </w:r>
    </w:p>
    <w:p w14:paraId="04A171D5" w14:textId="54078839" w:rsidR="00C55E82" w:rsidRDefault="00CE15B6" w:rsidP="00C55E82">
      <w:pPr>
        <w:jc w:val="center"/>
        <w:rPr>
          <w:rFonts w:ascii="方正小标宋简体" w:eastAsia="方正小标宋简体"/>
        </w:rPr>
      </w:pPr>
      <w:r w:rsidRPr="00CE15B6">
        <w:rPr>
          <w:rFonts w:ascii="方正小标宋简体" w:eastAsia="方正小标宋简体" w:hint="eastAsia"/>
          <w:sz w:val="36"/>
          <w:szCs w:val="40"/>
        </w:rPr>
        <w:t>团内</w:t>
      </w:r>
      <w:r w:rsidR="00C605B5">
        <w:rPr>
          <w:rFonts w:ascii="方正小标宋简体" w:eastAsia="方正小标宋简体" w:hint="eastAsia"/>
          <w:sz w:val="36"/>
          <w:szCs w:val="40"/>
        </w:rPr>
        <w:t>“</w:t>
      </w:r>
      <w:r w:rsidR="00C605B5" w:rsidRPr="00CE15B6">
        <w:rPr>
          <w:rFonts w:ascii="方正小标宋简体" w:eastAsia="方正小标宋简体" w:hint="eastAsia"/>
          <w:sz w:val="36"/>
          <w:szCs w:val="40"/>
        </w:rPr>
        <w:t>推优</w:t>
      </w:r>
      <w:r w:rsidR="00C605B5">
        <w:rPr>
          <w:rFonts w:ascii="方正小标宋简体" w:eastAsia="方正小标宋简体" w:hint="eastAsia"/>
          <w:sz w:val="36"/>
          <w:szCs w:val="40"/>
        </w:rPr>
        <w:t>”</w:t>
      </w:r>
      <w:r w:rsidRPr="00CE15B6">
        <w:rPr>
          <w:rFonts w:ascii="方正小标宋简体" w:eastAsia="方正小标宋简体" w:hint="eastAsia"/>
          <w:sz w:val="36"/>
          <w:szCs w:val="40"/>
        </w:rPr>
        <w:t>公示</w:t>
      </w:r>
    </w:p>
    <w:p w14:paraId="0289445E" w14:textId="77777777" w:rsidR="00C55E82" w:rsidRDefault="00CE15B6" w:rsidP="00C55E82">
      <w:pPr>
        <w:ind w:firstLineChars="200" w:firstLine="640"/>
        <w:jc w:val="left"/>
        <w:rPr>
          <w:rFonts w:ascii="方正小标宋简体" w:eastAsia="方正小标宋简体"/>
        </w:rPr>
      </w:pPr>
      <w:r w:rsidRPr="00CE15B6">
        <w:rPr>
          <w:rFonts w:ascii="仿宋_GB2312" w:eastAsia="仿宋_GB2312" w:hint="eastAsia"/>
          <w:sz w:val="32"/>
          <w:szCs w:val="32"/>
        </w:rPr>
        <w:t xml:space="preserve">经研究，拟确定      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15B6">
        <w:rPr>
          <w:rFonts w:ascii="仿宋_GB2312" w:eastAsia="仿宋_GB2312" w:hint="eastAsia"/>
          <w:sz w:val="32"/>
          <w:szCs w:val="32"/>
        </w:rPr>
        <w:t xml:space="preserve">等 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15B6">
        <w:rPr>
          <w:rFonts w:ascii="仿宋_GB2312" w:eastAsia="仿宋_GB2312" w:hint="eastAsia"/>
          <w:sz w:val="32"/>
          <w:szCs w:val="32"/>
        </w:rPr>
        <w:t>位同志为团内推优对象， 现将有关情况公示如下，如有意见，请在  月  日至  月  日（五天）内，书面（或电话）向学院团委反映。</w:t>
      </w:r>
    </w:p>
    <w:tbl>
      <w:tblPr>
        <w:tblpPr w:leftFromText="180" w:rightFromText="180" w:vertAnchor="text" w:horzAnchor="page" w:tblpXSpec="center" w:tblpY="133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37"/>
        <w:gridCol w:w="765"/>
        <w:gridCol w:w="637"/>
        <w:gridCol w:w="638"/>
        <w:gridCol w:w="894"/>
        <w:gridCol w:w="767"/>
        <w:gridCol w:w="766"/>
        <w:gridCol w:w="832"/>
        <w:gridCol w:w="894"/>
        <w:gridCol w:w="1046"/>
        <w:gridCol w:w="901"/>
      </w:tblGrid>
      <w:tr w:rsidR="00C605B5" w:rsidRPr="00CE15B6" w14:paraId="672FE588" w14:textId="77777777" w:rsidTr="00061611">
        <w:trPr>
          <w:trHeight w:val="417"/>
        </w:trPr>
        <w:tc>
          <w:tcPr>
            <w:tcW w:w="803" w:type="dxa"/>
            <w:vMerge w:val="restart"/>
            <w:shd w:val="clear" w:color="000000" w:fill="FFFFFF"/>
            <w:vAlign w:val="center"/>
          </w:tcPr>
          <w:p w14:paraId="2CDB6793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78212C78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BB3EF08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30E5CE10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7B1F1294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72189EA4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14:paraId="358AE28E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14:paraId="2C22277F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职务</w:t>
            </w: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14:paraId="3551F8A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团内“推优”情况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24BDA78B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平均成绩在本专业排名（名次/人数）</w:t>
            </w:r>
          </w:p>
        </w:tc>
        <w:tc>
          <w:tcPr>
            <w:tcW w:w="901" w:type="dxa"/>
            <w:vMerge w:val="restart"/>
          </w:tcPr>
          <w:p w14:paraId="1AD136C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首修成绩</w:t>
            </w:r>
            <w:proofErr w:type="gramEnd"/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或规格化成绩</w:t>
            </w:r>
          </w:p>
        </w:tc>
      </w:tr>
      <w:tr w:rsidR="00C605B5" w:rsidRPr="00CE15B6" w14:paraId="02CD5A29" w14:textId="77777777" w:rsidTr="00061611">
        <w:trPr>
          <w:trHeight w:val="417"/>
        </w:trPr>
        <w:tc>
          <w:tcPr>
            <w:tcW w:w="803" w:type="dxa"/>
            <w:vMerge/>
            <w:vAlign w:val="center"/>
          </w:tcPr>
          <w:p w14:paraId="33857FCD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2384BCCE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14:paraId="364C02CD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1D1455C1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vAlign w:val="center"/>
          </w:tcPr>
          <w:p w14:paraId="302A9A71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Merge/>
            <w:vAlign w:val="center"/>
          </w:tcPr>
          <w:p w14:paraId="6D73A5E8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vAlign w:val="center"/>
          </w:tcPr>
          <w:p w14:paraId="08B0B2B7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14:paraId="7DC4CCA6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1EC0906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参加</w:t>
            </w: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722E373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同意</w:t>
            </w:r>
            <w:r w:rsidRPr="00CE15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1046" w:type="dxa"/>
            <w:vMerge/>
            <w:vAlign w:val="center"/>
          </w:tcPr>
          <w:p w14:paraId="707C9C6D" w14:textId="77777777" w:rsidR="00C605B5" w:rsidRPr="00CE15B6" w:rsidRDefault="00C605B5" w:rsidP="00C605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14:paraId="7789F6C8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605B5" w:rsidRPr="00CE15B6" w14:paraId="4443D70D" w14:textId="77777777" w:rsidTr="00061611">
        <w:trPr>
          <w:trHeight w:val="445"/>
        </w:trPr>
        <w:tc>
          <w:tcPr>
            <w:tcW w:w="803" w:type="dxa"/>
            <w:shd w:val="clear" w:color="000000" w:fill="FFFFFF"/>
            <w:vAlign w:val="center"/>
          </w:tcPr>
          <w:p w14:paraId="1B0881FB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306F3EA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 w14:paraId="36C417B7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1BCE890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shd w:val="clear" w:color="000000" w:fill="FFFFFF"/>
            <w:vAlign w:val="center"/>
          </w:tcPr>
          <w:p w14:paraId="5D6C425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D3ABBAF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14:paraId="713EF081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169D6D17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06ED84F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76D1715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F1B45F1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7456E2B3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C605B5" w:rsidRPr="00CE15B6" w14:paraId="04D87856" w14:textId="77777777" w:rsidTr="00061611">
        <w:trPr>
          <w:trHeight w:val="445"/>
        </w:trPr>
        <w:tc>
          <w:tcPr>
            <w:tcW w:w="803" w:type="dxa"/>
            <w:shd w:val="clear" w:color="000000" w:fill="FFFFFF"/>
            <w:vAlign w:val="center"/>
          </w:tcPr>
          <w:p w14:paraId="799DE875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39EBCF6F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 w14:paraId="2681A3C7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5674C396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shd w:val="clear" w:color="000000" w:fill="FFFFFF"/>
            <w:vAlign w:val="center"/>
          </w:tcPr>
          <w:p w14:paraId="58803778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9DCD89A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14:paraId="386E55E6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7BE23D1B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14F2BDF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552D59D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5D9CC71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5F84CDCF" w14:textId="77777777" w:rsidR="00C605B5" w:rsidRPr="00CE15B6" w:rsidRDefault="00C605B5" w:rsidP="00C605B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605B5" w:rsidRPr="00CE15B6" w14:paraId="22532502" w14:textId="77777777" w:rsidTr="00061611">
        <w:trPr>
          <w:trHeight w:val="445"/>
        </w:trPr>
        <w:tc>
          <w:tcPr>
            <w:tcW w:w="803" w:type="dxa"/>
            <w:shd w:val="clear" w:color="000000" w:fill="FFFFFF"/>
            <w:vAlign w:val="center"/>
          </w:tcPr>
          <w:p w14:paraId="7F8D3190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66B35599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 w14:paraId="08E7CB31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3F6ACCE6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shd w:val="clear" w:color="000000" w:fill="FFFFFF"/>
            <w:vAlign w:val="center"/>
          </w:tcPr>
          <w:p w14:paraId="7F4372EF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99D43CB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14:paraId="013E9E16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5A437594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9028276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053CA0D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97B1EC0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13579746" w14:textId="77777777" w:rsidR="00C605B5" w:rsidRPr="00CE15B6" w:rsidRDefault="00C605B5" w:rsidP="00C605B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605B5" w:rsidRPr="00CE15B6" w14:paraId="0E54C059" w14:textId="77777777" w:rsidTr="00061611">
        <w:trPr>
          <w:trHeight w:val="445"/>
        </w:trPr>
        <w:tc>
          <w:tcPr>
            <w:tcW w:w="803" w:type="dxa"/>
            <w:shd w:val="clear" w:color="000000" w:fill="FFFFFF"/>
            <w:vAlign w:val="center"/>
          </w:tcPr>
          <w:p w14:paraId="6ABF89A0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510FBF67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 w14:paraId="642EAB0E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6D6533B7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shd w:val="clear" w:color="000000" w:fill="FFFFFF"/>
            <w:vAlign w:val="center"/>
          </w:tcPr>
          <w:p w14:paraId="5E7DE871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F4B25B9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14:paraId="20F2E88D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21D0217F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8A1C86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192B56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446B012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56DD9973" w14:textId="77777777" w:rsidR="00C605B5" w:rsidRPr="00CE15B6" w:rsidRDefault="00C605B5" w:rsidP="00C605B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605B5" w:rsidRPr="00CE15B6" w14:paraId="4CF5D2C7" w14:textId="77777777" w:rsidTr="00061611">
        <w:trPr>
          <w:trHeight w:val="445"/>
        </w:trPr>
        <w:tc>
          <w:tcPr>
            <w:tcW w:w="803" w:type="dxa"/>
            <w:shd w:val="clear" w:color="000000" w:fill="FFFFFF"/>
            <w:vAlign w:val="center"/>
          </w:tcPr>
          <w:p w14:paraId="6463DB90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65EB1D38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 w14:paraId="07CCDB7E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shd w:val="clear" w:color="000000" w:fill="FFFFFF"/>
            <w:vAlign w:val="center"/>
          </w:tcPr>
          <w:p w14:paraId="590D24B3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shd w:val="clear" w:color="000000" w:fill="FFFFFF"/>
            <w:vAlign w:val="center"/>
          </w:tcPr>
          <w:p w14:paraId="6845BC25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64FBE77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14:paraId="4C4AD211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D69B329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B0B15B2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34C136C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891F431" w14:textId="77777777" w:rsidR="00C605B5" w:rsidRPr="00CE15B6" w:rsidRDefault="00C605B5" w:rsidP="00C605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7251F375" w14:textId="77777777" w:rsidR="00C605B5" w:rsidRPr="00CE15B6" w:rsidRDefault="00C605B5" w:rsidP="00C605B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431BC8FA" w14:textId="77777777" w:rsidR="008C7DB8" w:rsidRDefault="008C7DB8" w:rsidP="008C7DB8">
      <w:pPr>
        <w:jc w:val="left"/>
        <w:rPr>
          <w:rFonts w:ascii="仿宋_GB2312" w:eastAsia="仿宋_GB2312"/>
          <w:sz w:val="28"/>
          <w:szCs w:val="28"/>
        </w:rPr>
      </w:pPr>
    </w:p>
    <w:p w14:paraId="0A1011BC" w14:textId="281830FB" w:rsidR="008C7DB8" w:rsidRPr="00061611" w:rsidRDefault="008C7DB8" w:rsidP="008C7DB8">
      <w:pPr>
        <w:jc w:val="left"/>
        <w:rPr>
          <w:rFonts w:ascii="方正小标宋简体" w:eastAsia="方正小标宋简体"/>
          <w:sz w:val="20"/>
          <w:szCs w:val="21"/>
        </w:rPr>
      </w:pPr>
      <w:r w:rsidRPr="00061611">
        <w:rPr>
          <w:rFonts w:ascii="仿宋_GB2312" w:eastAsia="仿宋_GB2312" w:hint="eastAsia"/>
          <w:sz w:val="28"/>
          <w:szCs w:val="28"/>
        </w:rPr>
        <w:t>说明：</w:t>
      </w:r>
    </w:p>
    <w:p w14:paraId="258516F7" w14:textId="77777777" w:rsidR="008C7DB8" w:rsidRPr="00061611" w:rsidRDefault="008C7DB8" w:rsidP="008C7DB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61611">
        <w:rPr>
          <w:rFonts w:ascii="仿宋_GB2312" w:eastAsia="仿宋_GB2312" w:hint="eastAsia"/>
          <w:sz w:val="28"/>
          <w:szCs w:val="28"/>
        </w:rPr>
        <w:t>公示对象是学生的，“单位”栏</w:t>
      </w:r>
      <w:proofErr w:type="gramStart"/>
      <w:r w:rsidRPr="00061611">
        <w:rPr>
          <w:rFonts w:ascii="仿宋_GB2312" w:eastAsia="仿宋_GB2312" w:hint="eastAsia"/>
          <w:sz w:val="28"/>
          <w:szCs w:val="28"/>
        </w:rPr>
        <w:t>填所在</w:t>
      </w:r>
      <w:proofErr w:type="gramEnd"/>
      <w:r w:rsidRPr="00061611">
        <w:rPr>
          <w:rFonts w:ascii="仿宋_GB2312" w:eastAsia="仿宋_GB2312" w:hint="eastAsia"/>
          <w:sz w:val="28"/>
          <w:szCs w:val="28"/>
        </w:rPr>
        <w:t>团支部；“职务（职称）”</w:t>
      </w:r>
      <w:proofErr w:type="gramStart"/>
      <w:r w:rsidRPr="00061611">
        <w:rPr>
          <w:rFonts w:ascii="仿宋_GB2312" w:eastAsia="仿宋_GB2312" w:hint="eastAsia"/>
          <w:sz w:val="28"/>
          <w:szCs w:val="28"/>
        </w:rPr>
        <w:t>栏可填写</w:t>
      </w:r>
      <w:proofErr w:type="gramEnd"/>
      <w:r w:rsidRPr="00061611">
        <w:rPr>
          <w:rFonts w:ascii="仿宋_GB2312" w:eastAsia="仿宋_GB2312" w:hint="eastAsia"/>
          <w:sz w:val="28"/>
          <w:szCs w:val="28"/>
        </w:rPr>
        <w:t>所担任的社会工作职务，未担任社会工作的可填写学生。</w:t>
      </w:r>
    </w:p>
    <w:p w14:paraId="04AEEBE0" w14:textId="77777777" w:rsidR="008C7DB8" w:rsidRPr="008C7DB8" w:rsidRDefault="008C7DB8" w:rsidP="008C7DB8">
      <w:pPr>
        <w:widowControl/>
        <w:spacing w:beforeLines="50" w:before="156"/>
        <w:ind w:right="420" w:firstLineChars="98" w:firstLine="314"/>
        <w:jc w:val="right"/>
        <w:rPr>
          <w:rFonts w:ascii="仿宋_GB2312" w:eastAsia="仿宋_GB2312" w:hAnsi="TimesNewRoman" w:hint="eastAsia"/>
          <w:bCs/>
          <w:kern w:val="0"/>
          <w:sz w:val="32"/>
          <w:szCs w:val="32"/>
        </w:rPr>
      </w:pPr>
    </w:p>
    <w:p w14:paraId="7E1ABD2D" w14:textId="77777777" w:rsidR="008C7DB8" w:rsidRDefault="008C7DB8" w:rsidP="008C7DB8">
      <w:pPr>
        <w:widowControl/>
        <w:spacing w:beforeLines="50" w:before="156"/>
        <w:ind w:right="420" w:firstLineChars="98" w:firstLine="314"/>
        <w:jc w:val="right"/>
        <w:rPr>
          <w:rFonts w:ascii="仿宋_GB2312" w:eastAsia="仿宋_GB2312" w:hAnsi="TimesNewRoman" w:hint="eastAsia"/>
          <w:bCs/>
          <w:kern w:val="0"/>
          <w:sz w:val="32"/>
          <w:szCs w:val="32"/>
        </w:rPr>
      </w:pPr>
    </w:p>
    <w:p w14:paraId="0C448085" w14:textId="179A3FC7" w:rsidR="00C55E82" w:rsidRPr="00D833E5" w:rsidRDefault="00C55E82" w:rsidP="008C7DB8">
      <w:pPr>
        <w:widowControl/>
        <w:spacing w:beforeLines="50" w:before="156"/>
        <w:ind w:right="420" w:firstLineChars="98" w:firstLine="314"/>
        <w:jc w:val="right"/>
        <w:rPr>
          <w:rFonts w:ascii="仿宋_GB2312" w:eastAsia="仿宋_GB2312" w:hAnsi="TimesNewRoman" w:hint="eastAsia"/>
          <w:bCs/>
          <w:kern w:val="0"/>
          <w:sz w:val="32"/>
          <w:szCs w:val="32"/>
        </w:rPr>
      </w:pPr>
      <w:r w:rsidRPr="00D833E5">
        <w:rPr>
          <w:rFonts w:ascii="仿宋_GB2312" w:eastAsia="仿宋_GB2312" w:hAnsi="TimesNewRoman" w:hint="eastAsia"/>
          <w:bCs/>
          <w:kern w:val="0"/>
          <w:sz w:val="32"/>
          <w:szCs w:val="32"/>
        </w:rPr>
        <w:t>共青团东南大学电子科学与工程学院委员会</w:t>
      </w:r>
    </w:p>
    <w:p w14:paraId="3B0314C1" w14:textId="1EF88D66" w:rsidR="00C55E82" w:rsidRPr="00D833E5" w:rsidRDefault="00C55E82" w:rsidP="00C55E82">
      <w:pPr>
        <w:widowControl/>
        <w:ind w:right="480" w:firstLineChars="98" w:firstLine="314"/>
        <w:jc w:val="right"/>
        <w:rPr>
          <w:rFonts w:ascii="仿宋_GB2312" w:eastAsia="仿宋_GB2312" w:hAnsi="宋体"/>
          <w:bCs/>
          <w:kern w:val="0"/>
          <w:sz w:val="32"/>
          <w:szCs w:val="32"/>
        </w:rPr>
        <w:sectPr w:rsidR="00C55E82" w:rsidRPr="00D833E5" w:rsidSect="00D833E5">
          <w:headerReference w:type="default" r:id="rId9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D833E5">
        <w:rPr>
          <w:rFonts w:ascii="仿宋_GB2312" w:eastAsia="仿宋_GB2312" w:hAnsi="TimesNewRoman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TimesNewRoman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TimesNewRoman"/>
          <w:bCs/>
          <w:kern w:val="0"/>
          <w:sz w:val="32"/>
          <w:szCs w:val="32"/>
        </w:rPr>
        <w:t xml:space="preserve"> </w:t>
      </w:r>
      <w:r w:rsidRPr="00D833E5">
        <w:rPr>
          <w:rFonts w:ascii="仿宋_GB2312" w:eastAsia="仿宋_GB2312" w:hAnsi="TimesNewRoman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TimesNewRoman"/>
          <w:bCs/>
          <w:kern w:val="0"/>
          <w:sz w:val="32"/>
          <w:szCs w:val="32"/>
        </w:rPr>
        <w:t xml:space="preserve">  </w:t>
      </w:r>
      <w:r w:rsidRPr="00D833E5">
        <w:rPr>
          <w:rFonts w:ascii="仿宋_GB2312" w:eastAsia="仿宋_GB2312" w:hAnsi="TimesNewRoman" w:hint="eastAsia"/>
          <w:bCs/>
          <w:kern w:val="0"/>
          <w:sz w:val="32"/>
          <w:szCs w:val="32"/>
        </w:rPr>
        <w:t>日</w:t>
      </w:r>
    </w:p>
    <w:p w14:paraId="7BCD1D70" w14:textId="4C6EA21E" w:rsidR="00CE15B6" w:rsidRPr="00C55E82" w:rsidRDefault="00CE15B6" w:rsidP="00C55E82">
      <w:pPr>
        <w:widowControl/>
        <w:jc w:val="left"/>
        <w:rPr>
          <w:rFonts w:ascii="仿宋_GB2312" w:eastAsia="仿宋_GB2312"/>
          <w:sz w:val="32"/>
          <w:szCs w:val="32"/>
        </w:rPr>
      </w:pP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90363F" w14:paraId="06E4846A" w14:textId="77777777">
        <w:trPr>
          <w:trHeight w:val="136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48440" w14:textId="3BBDE97B" w:rsidR="0090363F" w:rsidRPr="00CE15B6" w:rsidRDefault="004E2851" w:rsidP="00CE15B6">
            <w:pPr>
              <w:rPr>
                <w:rFonts w:ascii="宋体" w:hAnsi="宋体"/>
                <w:sz w:val="24"/>
                <w:szCs w:val="21"/>
              </w:rPr>
            </w:pPr>
            <w:r w:rsidRPr="00CE15B6">
              <w:rPr>
                <w:rFonts w:ascii="黑体" w:eastAsia="黑体" w:hAnsi="黑体" w:hint="eastAsia"/>
                <w:bCs/>
                <w:sz w:val="32"/>
                <w:szCs w:val="32"/>
              </w:rPr>
              <w:t>附件</w:t>
            </w:r>
            <w:r w:rsidRPr="00CE15B6">
              <w:rPr>
                <w:rFonts w:ascii="黑体" w:eastAsia="黑体" w:hAnsi="黑体"/>
                <w:bCs/>
                <w:sz w:val="32"/>
                <w:szCs w:val="32"/>
              </w:rPr>
              <w:t>五</w:t>
            </w:r>
          </w:p>
          <w:p w14:paraId="06E48441" w14:textId="77777777" w:rsidR="0090363F" w:rsidRPr="00C55E82" w:rsidRDefault="004E2851">
            <w:pPr>
              <w:spacing w:beforeLines="50" w:before="156" w:afterLines="50" w:after="156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 w:rsidRPr="00C55E82">
              <w:rPr>
                <w:rFonts w:ascii="方正小标宋简体" w:eastAsia="方正小标宋简体" w:hint="eastAsia"/>
                <w:bCs/>
                <w:sz w:val="36"/>
                <w:szCs w:val="36"/>
              </w:rPr>
              <w:t>东南大学团内“推优”登记表</w:t>
            </w:r>
          </w:p>
          <w:tbl>
            <w:tblPr>
              <w:tblW w:w="9210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798"/>
              <w:gridCol w:w="1420"/>
              <w:gridCol w:w="1701"/>
              <w:gridCol w:w="1701"/>
              <w:gridCol w:w="1440"/>
              <w:gridCol w:w="1502"/>
            </w:tblGrid>
            <w:tr w:rsidR="0090363F" w:rsidRPr="00C55E82" w14:paraId="06E48448" w14:textId="77777777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06E48442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姓  名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06E48443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44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性  别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45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6E48446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06E48447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90363F" w:rsidRPr="00C55E82" w14:paraId="06E4844F" w14:textId="77777777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06E48449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民  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06E4844A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4B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籍  贯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4C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6E4844D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学  号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06E4844E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90363F" w:rsidRPr="00C55E82" w14:paraId="06E48456" w14:textId="77777777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06E48450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06E48451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52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53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6E48454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06E48455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90363F" w:rsidRPr="00C55E82" w14:paraId="06E4845D" w14:textId="77777777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06E48457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06E48458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59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2"/>
                    </w:rPr>
                    <w:t>申请入党时间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E4845A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6E4845B" w14:textId="77777777" w:rsidR="0090363F" w:rsidRPr="00C55E82" w:rsidRDefault="004E285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06E4845C" w14:textId="77777777" w:rsidR="0090363F" w:rsidRPr="00C55E82" w:rsidRDefault="009036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90363F" w:rsidRPr="00C55E82" w14:paraId="06E48461" w14:textId="77777777" w:rsidTr="00C55E82">
              <w:trPr>
                <w:cantSplit/>
                <w:trHeight w:val="3000"/>
                <w:jc w:val="righ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06E4845E" w14:textId="77777777" w:rsidR="0090363F" w:rsidRPr="00C55E82" w:rsidRDefault="004E2851">
                  <w:pPr>
                    <w:ind w:left="113" w:right="113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团   支   部   意   见</w:t>
                  </w:r>
                </w:p>
              </w:tc>
              <w:tc>
                <w:tcPr>
                  <w:tcW w:w="8562" w:type="dxa"/>
                  <w:gridSpan w:val="6"/>
                  <w:shd w:val="clear" w:color="auto" w:fill="auto"/>
                  <w:vAlign w:val="bottom"/>
                </w:tcPr>
                <w:p w14:paraId="06E4845F" w14:textId="77777777" w:rsidR="0090363F" w:rsidRPr="00C55E82" w:rsidRDefault="004E2851">
                  <w:pPr>
                    <w:spacing w:line="360" w:lineRule="auto"/>
                    <w:ind w:right="480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 xml:space="preserve">                                  团支部书记（签名）：</w:t>
                  </w:r>
                </w:p>
                <w:p w14:paraId="06E48460" w14:textId="77777777" w:rsidR="0090363F" w:rsidRPr="00C55E82" w:rsidRDefault="004E2851">
                  <w:pPr>
                    <w:spacing w:line="360" w:lineRule="auto"/>
                    <w:ind w:right="480" w:firstLineChars="2000" w:firstLine="4800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年    月    日</w:t>
                  </w:r>
                </w:p>
              </w:tc>
            </w:tr>
            <w:tr w:rsidR="0090363F" w:rsidRPr="00C55E82" w14:paraId="06E48465" w14:textId="77777777" w:rsidTr="00C55E82">
              <w:trPr>
                <w:cantSplit/>
                <w:trHeight w:val="2803"/>
                <w:jc w:val="righ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06E48462" w14:textId="77777777" w:rsidR="0090363F" w:rsidRPr="00C55E82" w:rsidRDefault="004E2851">
                  <w:pPr>
                    <w:ind w:left="113" w:right="113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团   委   意   见</w:t>
                  </w:r>
                </w:p>
              </w:tc>
              <w:tc>
                <w:tcPr>
                  <w:tcW w:w="8562" w:type="dxa"/>
                  <w:gridSpan w:val="6"/>
                  <w:shd w:val="clear" w:color="auto" w:fill="auto"/>
                  <w:vAlign w:val="bottom"/>
                </w:tcPr>
                <w:p w14:paraId="06E48463" w14:textId="77777777" w:rsidR="0090363F" w:rsidRPr="00C55E82" w:rsidRDefault="004E2851">
                  <w:pPr>
                    <w:spacing w:line="360" w:lineRule="auto"/>
                    <w:ind w:right="480" w:firstLineChars="1800" w:firstLine="4320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团委签章：</w:t>
                  </w:r>
                </w:p>
                <w:p w14:paraId="06E48464" w14:textId="77777777" w:rsidR="0090363F" w:rsidRPr="00C55E82" w:rsidRDefault="004E2851">
                  <w:pPr>
                    <w:spacing w:line="360" w:lineRule="auto"/>
                    <w:ind w:right="48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 xml:space="preserve">                                  年    月    日</w:t>
                  </w:r>
                </w:p>
              </w:tc>
            </w:tr>
            <w:tr w:rsidR="0090363F" w:rsidRPr="00C55E82" w14:paraId="06E48468" w14:textId="77777777" w:rsidTr="00061611">
              <w:trPr>
                <w:cantSplit/>
                <w:trHeight w:val="1478"/>
                <w:jc w:val="righ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06E48466" w14:textId="77777777" w:rsidR="0090363F" w:rsidRPr="00C55E82" w:rsidRDefault="004E2851">
                  <w:pPr>
                    <w:ind w:left="113" w:right="113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C55E82">
                    <w:rPr>
                      <w:rFonts w:ascii="仿宋_GB2312" w:eastAsia="仿宋_GB2312" w:hint="eastAsia"/>
                      <w:sz w:val="24"/>
                    </w:rPr>
                    <w:t>备   注</w:t>
                  </w:r>
                </w:p>
              </w:tc>
              <w:tc>
                <w:tcPr>
                  <w:tcW w:w="8562" w:type="dxa"/>
                  <w:gridSpan w:val="6"/>
                  <w:shd w:val="clear" w:color="auto" w:fill="auto"/>
                </w:tcPr>
                <w:p w14:paraId="06E48467" w14:textId="77777777" w:rsidR="0090363F" w:rsidRPr="00C55E82" w:rsidRDefault="0090363F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06E48469" w14:textId="4B4E32BD" w:rsidR="0090363F" w:rsidRPr="00C55E82" w:rsidRDefault="004E2851">
            <w:pPr>
              <w:spacing w:beforeLines="50" w:before="156" w:afterLines="50" w:after="156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C55E82">
              <w:rPr>
                <w:rFonts w:ascii="仿宋_GB2312" w:eastAsia="仿宋_GB2312" w:hint="eastAsia"/>
                <w:sz w:val="32"/>
                <w:szCs w:val="28"/>
              </w:rPr>
              <w:t>备注：此表一式两份，由院团委及党组织各存一份。</w:t>
            </w:r>
          </w:p>
        </w:tc>
      </w:tr>
    </w:tbl>
    <w:p w14:paraId="06E4846B" w14:textId="77777777" w:rsidR="0090363F" w:rsidRDefault="0090363F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</w:p>
    <w:sectPr w:rsidR="0090363F" w:rsidSect="00CE15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4DC6" w14:textId="77777777" w:rsidR="00814D95" w:rsidRDefault="00814D95">
      <w:r>
        <w:separator/>
      </w:r>
    </w:p>
  </w:endnote>
  <w:endnote w:type="continuationSeparator" w:id="0">
    <w:p w14:paraId="26C8AF59" w14:textId="77777777" w:rsidR="00814D95" w:rsidRDefault="0081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1E9E" w14:textId="77777777" w:rsidR="00814D95" w:rsidRDefault="00814D95">
      <w:r>
        <w:separator/>
      </w:r>
    </w:p>
  </w:footnote>
  <w:footnote w:type="continuationSeparator" w:id="0">
    <w:p w14:paraId="154AF12E" w14:textId="77777777" w:rsidR="00814D95" w:rsidRDefault="0081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46C" w14:textId="77777777" w:rsidR="0090363F" w:rsidRDefault="0090363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10ED" w14:textId="77777777" w:rsidR="00C55E82" w:rsidRDefault="00C55E82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A63"/>
    <w:multiLevelType w:val="multilevel"/>
    <w:tmpl w:val="18011A63"/>
    <w:lvl w:ilvl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NhZjYzZDhkYzMwZTI3NzVlZDNjM2M4NDhiZDE1YjIifQ=="/>
  </w:docVars>
  <w:rsids>
    <w:rsidRoot w:val="003C3318"/>
    <w:rsid w:val="0000324C"/>
    <w:rsid w:val="00013FBC"/>
    <w:rsid w:val="00020F58"/>
    <w:rsid w:val="0003170C"/>
    <w:rsid w:val="00032522"/>
    <w:rsid w:val="00032EEB"/>
    <w:rsid w:val="00050CB9"/>
    <w:rsid w:val="00050CC5"/>
    <w:rsid w:val="00061611"/>
    <w:rsid w:val="00070F73"/>
    <w:rsid w:val="0008176F"/>
    <w:rsid w:val="0008600C"/>
    <w:rsid w:val="00086D36"/>
    <w:rsid w:val="000A2441"/>
    <w:rsid w:val="000B1129"/>
    <w:rsid w:val="000B70EF"/>
    <w:rsid w:val="000C6B82"/>
    <w:rsid w:val="000D4DED"/>
    <w:rsid w:val="000E5810"/>
    <w:rsid w:val="000E770A"/>
    <w:rsid w:val="000F441A"/>
    <w:rsid w:val="000F56F9"/>
    <w:rsid w:val="0011037C"/>
    <w:rsid w:val="0011653A"/>
    <w:rsid w:val="00122046"/>
    <w:rsid w:val="0015230E"/>
    <w:rsid w:val="00160D0A"/>
    <w:rsid w:val="0016627D"/>
    <w:rsid w:val="00175416"/>
    <w:rsid w:val="00192C4B"/>
    <w:rsid w:val="001B2CD8"/>
    <w:rsid w:val="001C0CC6"/>
    <w:rsid w:val="001C7046"/>
    <w:rsid w:val="001D0BC1"/>
    <w:rsid w:val="001E5B74"/>
    <w:rsid w:val="001F2F82"/>
    <w:rsid w:val="00200801"/>
    <w:rsid w:val="00201381"/>
    <w:rsid w:val="00211EC5"/>
    <w:rsid w:val="0022598E"/>
    <w:rsid w:val="002340E7"/>
    <w:rsid w:val="002561EE"/>
    <w:rsid w:val="002608E2"/>
    <w:rsid w:val="00281CEE"/>
    <w:rsid w:val="002877E2"/>
    <w:rsid w:val="002A00E5"/>
    <w:rsid w:val="002A1019"/>
    <w:rsid w:val="002C1368"/>
    <w:rsid w:val="002D4232"/>
    <w:rsid w:val="002D67F1"/>
    <w:rsid w:val="002F3451"/>
    <w:rsid w:val="00314987"/>
    <w:rsid w:val="00317642"/>
    <w:rsid w:val="00353926"/>
    <w:rsid w:val="0035490C"/>
    <w:rsid w:val="00355CE9"/>
    <w:rsid w:val="00363E9C"/>
    <w:rsid w:val="0037422E"/>
    <w:rsid w:val="003A5218"/>
    <w:rsid w:val="003C3318"/>
    <w:rsid w:val="003C332D"/>
    <w:rsid w:val="003F402A"/>
    <w:rsid w:val="00411AAF"/>
    <w:rsid w:val="00415830"/>
    <w:rsid w:val="00431EF9"/>
    <w:rsid w:val="00436EE1"/>
    <w:rsid w:val="004457B4"/>
    <w:rsid w:val="00452D89"/>
    <w:rsid w:val="00481EC4"/>
    <w:rsid w:val="00483BBE"/>
    <w:rsid w:val="00485115"/>
    <w:rsid w:val="0049015F"/>
    <w:rsid w:val="004A333E"/>
    <w:rsid w:val="004A5C8A"/>
    <w:rsid w:val="004A79FF"/>
    <w:rsid w:val="004B260D"/>
    <w:rsid w:val="004C0F6D"/>
    <w:rsid w:val="004C63F7"/>
    <w:rsid w:val="004D2D7E"/>
    <w:rsid w:val="004E229F"/>
    <w:rsid w:val="004E2851"/>
    <w:rsid w:val="004F06EF"/>
    <w:rsid w:val="004F2475"/>
    <w:rsid w:val="00507B85"/>
    <w:rsid w:val="00524B46"/>
    <w:rsid w:val="00535E8A"/>
    <w:rsid w:val="00561E26"/>
    <w:rsid w:val="005818D2"/>
    <w:rsid w:val="00587EC5"/>
    <w:rsid w:val="005C2C3D"/>
    <w:rsid w:val="005F250A"/>
    <w:rsid w:val="005F746E"/>
    <w:rsid w:val="0060573D"/>
    <w:rsid w:val="0061296E"/>
    <w:rsid w:val="0062604A"/>
    <w:rsid w:val="006313CA"/>
    <w:rsid w:val="00637B6E"/>
    <w:rsid w:val="00643A61"/>
    <w:rsid w:val="00651716"/>
    <w:rsid w:val="00670CD6"/>
    <w:rsid w:val="006A7F53"/>
    <w:rsid w:val="006B41B7"/>
    <w:rsid w:val="006B5038"/>
    <w:rsid w:val="006C01F5"/>
    <w:rsid w:val="006C107A"/>
    <w:rsid w:val="006E4605"/>
    <w:rsid w:val="006E49D0"/>
    <w:rsid w:val="006F5592"/>
    <w:rsid w:val="00706A81"/>
    <w:rsid w:val="00741228"/>
    <w:rsid w:val="00760C83"/>
    <w:rsid w:val="007637E2"/>
    <w:rsid w:val="00795F70"/>
    <w:rsid w:val="007F0B07"/>
    <w:rsid w:val="00804EEC"/>
    <w:rsid w:val="00814D95"/>
    <w:rsid w:val="00845962"/>
    <w:rsid w:val="00850B84"/>
    <w:rsid w:val="0087284C"/>
    <w:rsid w:val="00882A2E"/>
    <w:rsid w:val="008A0117"/>
    <w:rsid w:val="008A38D5"/>
    <w:rsid w:val="008C1CD8"/>
    <w:rsid w:val="008C292C"/>
    <w:rsid w:val="008C66B5"/>
    <w:rsid w:val="008C6CBE"/>
    <w:rsid w:val="008C7312"/>
    <w:rsid w:val="008C7DB8"/>
    <w:rsid w:val="0090334D"/>
    <w:rsid w:val="0090363F"/>
    <w:rsid w:val="009059A2"/>
    <w:rsid w:val="00905BAB"/>
    <w:rsid w:val="009123A3"/>
    <w:rsid w:val="00922AF7"/>
    <w:rsid w:val="0093118D"/>
    <w:rsid w:val="00953B47"/>
    <w:rsid w:val="00965AC9"/>
    <w:rsid w:val="00971E25"/>
    <w:rsid w:val="009A6FA3"/>
    <w:rsid w:val="009B1209"/>
    <w:rsid w:val="009B1B1C"/>
    <w:rsid w:val="009F4512"/>
    <w:rsid w:val="009F4D23"/>
    <w:rsid w:val="009F56C4"/>
    <w:rsid w:val="00A02EDE"/>
    <w:rsid w:val="00A03326"/>
    <w:rsid w:val="00A44C47"/>
    <w:rsid w:val="00A4567A"/>
    <w:rsid w:val="00A50B51"/>
    <w:rsid w:val="00A52A0B"/>
    <w:rsid w:val="00A53435"/>
    <w:rsid w:val="00A55563"/>
    <w:rsid w:val="00AA35E7"/>
    <w:rsid w:val="00AB00C9"/>
    <w:rsid w:val="00AC321C"/>
    <w:rsid w:val="00AE12E0"/>
    <w:rsid w:val="00AF4374"/>
    <w:rsid w:val="00B06B34"/>
    <w:rsid w:val="00B3311E"/>
    <w:rsid w:val="00B4013B"/>
    <w:rsid w:val="00B40916"/>
    <w:rsid w:val="00B42329"/>
    <w:rsid w:val="00B46774"/>
    <w:rsid w:val="00B613BF"/>
    <w:rsid w:val="00B92F60"/>
    <w:rsid w:val="00BA6A2C"/>
    <w:rsid w:val="00BC2902"/>
    <w:rsid w:val="00BD10EF"/>
    <w:rsid w:val="00BF03FE"/>
    <w:rsid w:val="00BF76E7"/>
    <w:rsid w:val="00C02DF3"/>
    <w:rsid w:val="00C222B7"/>
    <w:rsid w:val="00C33811"/>
    <w:rsid w:val="00C40D67"/>
    <w:rsid w:val="00C55E82"/>
    <w:rsid w:val="00C55FCA"/>
    <w:rsid w:val="00C605B5"/>
    <w:rsid w:val="00C607CA"/>
    <w:rsid w:val="00C668D2"/>
    <w:rsid w:val="00C76E2A"/>
    <w:rsid w:val="00CA502E"/>
    <w:rsid w:val="00CA6EC9"/>
    <w:rsid w:val="00CC5D20"/>
    <w:rsid w:val="00CE15B6"/>
    <w:rsid w:val="00CE21E5"/>
    <w:rsid w:val="00CE66E0"/>
    <w:rsid w:val="00CE7007"/>
    <w:rsid w:val="00CF2B7B"/>
    <w:rsid w:val="00CF6636"/>
    <w:rsid w:val="00CF747B"/>
    <w:rsid w:val="00D0496C"/>
    <w:rsid w:val="00D33D13"/>
    <w:rsid w:val="00D447B6"/>
    <w:rsid w:val="00D4546F"/>
    <w:rsid w:val="00D465FA"/>
    <w:rsid w:val="00D57CCB"/>
    <w:rsid w:val="00D668F4"/>
    <w:rsid w:val="00D72701"/>
    <w:rsid w:val="00D833E5"/>
    <w:rsid w:val="00D875FA"/>
    <w:rsid w:val="00D92BE7"/>
    <w:rsid w:val="00DA6F1F"/>
    <w:rsid w:val="00DB400E"/>
    <w:rsid w:val="00DB44FD"/>
    <w:rsid w:val="00DD418C"/>
    <w:rsid w:val="00DD56F0"/>
    <w:rsid w:val="00DE0934"/>
    <w:rsid w:val="00E06751"/>
    <w:rsid w:val="00E223EF"/>
    <w:rsid w:val="00E3712F"/>
    <w:rsid w:val="00E506D8"/>
    <w:rsid w:val="00EC6384"/>
    <w:rsid w:val="00ED20FE"/>
    <w:rsid w:val="00ED44D3"/>
    <w:rsid w:val="00EF0AE5"/>
    <w:rsid w:val="00EF2559"/>
    <w:rsid w:val="00F23760"/>
    <w:rsid w:val="00F26898"/>
    <w:rsid w:val="00F41D3D"/>
    <w:rsid w:val="00F5006F"/>
    <w:rsid w:val="00F71247"/>
    <w:rsid w:val="00F74795"/>
    <w:rsid w:val="00F775DE"/>
    <w:rsid w:val="00F80484"/>
    <w:rsid w:val="00F81D37"/>
    <w:rsid w:val="00FA4E2B"/>
    <w:rsid w:val="00FB076A"/>
    <w:rsid w:val="00FB088B"/>
    <w:rsid w:val="00FB4DC6"/>
    <w:rsid w:val="00FB6333"/>
    <w:rsid w:val="00FC1041"/>
    <w:rsid w:val="00FF71B5"/>
    <w:rsid w:val="12997574"/>
    <w:rsid w:val="1DA9797C"/>
    <w:rsid w:val="294207B7"/>
    <w:rsid w:val="5C085FC0"/>
    <w:rsid w:val="705646B8"/>
    <w:rsid w:val="724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4823C"/>
  <w15:docId w15:val="{2C7DA37B-74F3-448C-8995-8DBF114B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8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qFormat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paragraph" w:styleId="ad">
    <w:name w:val="Revision"/>
    <w:hidden/>
    <w:uiPriority w:val="99"/>
    <w:semiHidden/>
    <w:rsid w:val="0006161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82CB-DE83-4D11-BD95-1AED08E1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219</Words>
  <Characters>1249</Characters>
  <Application>Microsoft Office Word</Application>
  <DocSecurity>0</DocSecurity>
  <Lines>10</Lines>
  <Paragraphs>2</Paragraphs>
  <ScaleCrop>false</ScaleCrop>
  <Company>seu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ye jing</cp:lastModifiedBy>
  <cp:revision>2</cp:revision>
  <cp:lastPrinted>2020-12-07T15:00:00Z</cp:lastPrinted>
  <dcterms:created xsi:type="dcterms:W3CDTF">2023-03-25T03:46:00Z</dcterms:created>
  <dcterms:modified xsi:type="dcterms:W3CDTF">2023-03-25T03:46:00Z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71AF4BD966E643A8B7F579FBF2AF0484</vt:lpwstr>
  </property>
</Properties>
</file>