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A6" w:rsidRDefault="00567887" w:rsidP="00B4738C">
      <w:pPr>
        <w:pStyle w:val="2"/>
        <w:jc w:val="center"/>
        <w:rPr>
          <w:rFonts w:asciiTheme="minorEastAsia" w:eastAsiaTheme="minorEastAsia" w:hAnsiTheme="minorEastAsia"/>
          <w:i w:val="0"/>
          <w:szCs w:val="21"/>
        </w:rPr>
      </w:pPr>
      <w:bookmarkStart w:id="0" w:name="OLE_LINK1"/>
      <w:r>
        <w:rPr>
          <w:rFonts w:asciiTheme="minorEastAsia" w:eastAsiaTheme="minorEastAsia" w:hAnsiTheme="minorEastAsia" w:hint="eastAsia"/>
          <w:i w:val="0"/>
          <w:szCs w:val="21"/>
        </w:rPr>
        <w:t>华勤</w:t>
      </w:r>
      <w:r>
        <w:rPr>
          <w:rFonts w:asciiTheme="minorEastAsia" w:eastAsiaTheme="minorEastAsia" w:hAnsiTheme="minorEastAsia"/>
          <w:i w:val="0"/>
          <w:szCs w:val="21"/>
        </w:rPr>
        <w:t>—</w:t>
      </w:r>
      <w:r>
        <w:rPr>
          <w:rFonts w:asciiTheme="minorEastAsia" w:eastAsiaTheme="minorEastAsia" w:hAnsiTheme="minorEastAsia" w:hint="eastAsia"/>
          <w:i w:val="0"/>
          <w:szCs w:val="21"/>
        </w:rPr>
        <w:t>遇见</w:t>
      </w:r>
      <w:r>
        <w:rPr>
          <w:rFonts w:asciiTheme="minorEastAsia" w:eastAsiaTheme="minorEastAsia" w:hAnsiTheme="minorEastAsia"/>
          <w:i w:val="0"/>
          <w:szCs w:val="21"/>
        </w:rPr>
        <w:t>更优秀的</w:t>
      </w:r>
      <w:r>
        <w:rPr>
          <w:rFonts w:asciiTheme="minorEastAsia" w:eastAsiaTheme="minorEastAsia" w:hAnsiTheme="minorEastAsia"/>
          <w:i w:val="0"/>
          <w:color w:val="FF0000"/>
          <w:sz w:val="52"/>
          <w:szCs w:val="21"/>
        </w:rPr>
        <w:t>你</w:t>
      </w:r>
    </w:p>
    <w:p w:rsidR="00A73BA6" w:rsidRPr="00B4738C" w:rsidRDefault="00567887" w:rsidP="00983EBC">
      <w:pPr>
        <w:pStyle w:val="a7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sz w:val="21"/>
          <w:szCs w:val="21"/>
        </w:rPr>
        <w:t>—</w:t>
      </w:r>
      <w:r>
        <w:rPr>
          <w:rFonts w:asciiTheme="minorEastAsia" w:eastAsiaTheme="minorEastAsia" w:hAnsiTheme="minorEastAsia" w:hint="eastAsia"/>
          <w:sz w:val="21"/>
          <w:szCs w:val="21"/>
        </w:rPr>
        <w:t>华勤</w:t>
      </w:r>
      <w:r>
        <w:rPr>
          <w:rFonts w:asciiTheme="minorEastAsia" w:eastAsiaTheme="minorEastAsia" w:hAnsiTheme="minorEastAsia"/>
          <w:sz w:val="21"/>
          <w:szCs w:val="21"/>
        </w:rPr>
        <w:t>通讯</w:t>
      </w:r>
      <w:r>
        <w:rPr>
          <w:rFonts w:asciiTheme="minorEastAsia" w:eastAsiaTheme="minorEastAsia" w:hAnsiTheme="minorEastAsia" w:hint="eastAsia"/>
          <w:sz w:val="21"/>
          <w:szCs w:val="21"/>
        </w:rPr>
        <w:t>201</w:t>
      </w:r>
      <w:r>
        <w:rPr>
          <w:rFonts w:asciiTheme="minorEastAsia" w:eastAsiaTheme="minorEastAsia" w:hAnsiTheme="minorEastAsia"/>
          <w:sz w:val="21"/>
          <w:szCs w:val="21"/>
        </w:rPr>
        <w:t>8</w:t>
      </w:r>
      <w:r>
        <w:rPr>
          <w:rFonts w:asciiTheme="minorEastAsia" w:eastAsiaTheme="minorEastAsia" w:hAnsiTheme="minorEastAsia" w:hint="eastAsia"/>
          <w:sz w:val="21"/>
          <w:szCs w:val="21"/>
        </w:rPr>
        <w:t>届校园招聘</w:t>
      </w:r>
    </w:p>
    <w:p w:rsidR="00A73BA6" w:rsidRDefault="00567887">
      <w:pPr>
        <w:pStyle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华勤概览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我们的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规模：</w:t>
      </w:r>
      <w:r>
        <w:rPr>
          <w:rFonts w:ascii="微软雅黑" w:eastAsia="微软雅黑" w:hAnsi="微软雅黑" w:hint="eastAsia"/>
          <w:sz w:val="21"/>
          <w:szCs w:val="21"/>
        </w:rPr>
        <w:t>集团共1</w:t>
      </w:r>
      <w:r>
        <w:rPr>
          <w:rFonts w:ascii="微软雅黑" w:eastAsia="微软雅黑" w:hAnsi="微软雅黑"/>
          <w:sz w:val="21"/>
          <w:szCs w:val="21"/>
        </w:rPr>
        <w:t>50</w:t>
      </w:r>
      <w:r>
        <w:rPr>
          <w:rFonts w:ascii="微软雅黑" w:eastAsia="微软雅黑" w:hAnsi="微软雅黑" w:hint="eastAsia"/>
          <w:sz w:val="21"/>
          <w:szCs w:val="21"/>
        </w:rPr>
        <w:t>00人，研发人员</w:t>
      </w:r>
      <w:r w:rsidR="00772F50">
        <w:rPr>
          <w:rFonts w:ascii="微软雅黑" w:eastAsia="微软雅黑" w:hAnsi="微软雅黑" w:hint="eastAsia"/>
          <w:sz w:val="21"/>
          <w:szCs w:val="21"/>
        </w:rPr>
        <w:t>近4000</w:t>
      </w:r>
      <w:r>
        <w:rPr>
          <w:rFonts w:ascii="微软雅黑" w:eastAsia="微软雅黑" w:hAnsi="微软雅黑" w:hint="eastAsia"/>
          <w:sz w:val="21"/>
          <w:szCs w:val="21"/>
        </w:rPr>
        <w:t>人，制造中心</w:t>
      </w:r>
      <w:r w:rsidR="00E84C5B">
        <w:rPr>
          <w:rFonts w:ascii="微软雅黑" w:eastAsia="微软雅黑" w:hAnsi="微软雅黑" w:hint="eastAsia"/>
          <w:sz w:val="21"/>
          <w:szCs w:val="21"/>
        </w:rPr>
        <w:t>超</w:t>
      </w:r>
      <w:r w:rsidR="00146332">
        <w:rPr>
          <w:rFonts w:ascii="微软雅黑" w:eastAsia="微软雅黑" w:hAnsi="微软雅黑" w:hint="eastAsia"/>
          <w:sz w:val="21"/>
          <w:szCs w:val="21"/>
        </w:rPr>
        <w:t>过</w:t>
      </w:r>
      <w:r w:rsidR="00E84C5B">
        <w:rPr>
          <w:rFonts w:ascii="微软雅黑" w:eastAsia="微软雅黑" w:hAnsi="微软雅黑" w:hint="eastAsia"/>
          <w:sz w:val="21"/>
          <w:szCs w:val="21"/>
        </w:rPr>
        <w:t>10000人</w:t>
      </w:r>
      <w:r w:rsidR="00E84C5B">
        <w:rPr>
          <w:rFonts w:ascii="微软雅黑" w:eastAsia="微软雅黑" w:hAnsi="微软雅黑"/>
          <w:sz w:val="21"/>
          <w:szCs w:val="21"/>
        </w:rPr>
        <w:t>。</w:t>
      </w:r>
    </w:p>
    <w:p w:rsidR="00A73BA6" w:rsidRDefault="00567887" w:rsidP="00772F50">
      <w:pPr>
        <w:adjustRightInd w:val="0"/>
        <w:snapToGrid w:val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我们的地位：</w:t>
      </w:r>
      <w:r w:rsidR="00772F50">
        <w:rPr>
          <w:rFonts w:ascii="微软雅黑" w:eastAsia="微软雅黑" w:hAnsi="微软雅黑" w:hint="eastAsia"/>
          <w:sz w:val="21"/>
          <w:szCs w:val="21"/>
        </w:rPr>
        <w:t>《2017年中国电子信息百强企业》第40名，全球智能手机ODM NO. 1。</w:t>
      </w:r>
    </w:p>
    <w:p w:rsidR="00772F50" w:rsidRDefault="00772F50" w:rsidP="00772F50">
      <w:pPr>
        <w:adjustRightInd w:val="0"/>
        <w:snapToGrid w:val="0"/>
        <w:rPr>
          <w:rFonts w:ascii="微软雅黑" w:eastAsia="微软雅黑" w:hAnsi="微软雅黑"/>
          <w:sz w:val="21"/>
          <w:szCs w:val="21"/>
        </w:rPr>
      </w:pP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我们的产品：</w:t>
      </w:r>
      <w:r w:rsidR="00772F50">
        <w:rPr>
          <w:rFonts w:ascii="微软雅黑" w:eastAsia="微软雅黑" w:hAnsi="微软雅黑" w:hint="eastAsia"/>
          <w:sz w:val="21"/>
          <w:szCs w:val="21"/>
        </w:rPr>
        <w:t>智能</w:t>
      </w:r>
      <w:r>
        <w:rPr>
          <w:rFonts w:ascii="微软雅黑" w:eastAsia="微软雅黑" w:hAnsi="微软雅黑" w:hint="eastAsia"/>
          <w:sz w:val="21"/>
          <w:szCs w:val="21"/>
        </w:rPr>
        <w:t>手机、平板、笔记本、服务器、智能硬件产品等。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我们的分布：</w:t>
      </w:r>
      <w:r w:rsidR="00772F50">
        <w:rPr>
          <w:rFonts w:ascii="微软雅黑" w:eastAsia="微软雅黑" w:hAnsi="微软雅黑" w:hint="eastAsia"/>
          <w:sz w:val="21"/>
          <w:szCs w:val="21"/>
        </w:rPr>
        <w:t>总部：上海，四大研发中心：上海、华南、西安、无锡，两大制造基地：东莞</w:t>
      </w:r>
      <w:r>
        <w:rPr>
          <w:rFonts w:ascii="微软雅黑" w:eastAsia="微软雅黑" w:hAnsi="微软雅黑" w:hint="eastAsia"/>
          <w:sz w:val="21"/>
          <w:szCs w:val="21"/>
        </w:rPr>
        <w:t>、南昌</w:t>
      </w:r>
      <w:r w:rsidR="00772F50">
        <w:rPr>
          <w:rFonts w:ascii="微软雅黑" w:eastAsia="微软雅黑" w:hAnsi="微软雅黑" w:hint="eastAsia"/>
          <w:sz w:val="21"/>
          <w:szCs w:val="21"/>
        </w:rPr>
        <w:t>，海外分公司：香港、美国、印度。</w:t>
      </w:r>
    </w:p>
    <w:p w:rsidR="00A73BA6" w:rsidRDefault="00567887">
      <w:pPr>
        <w:adjustRightInd w:val="0"/>
        <w:snapToGrid w:val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我们</w:t>
      </w:r>
      <w:r>
        <w:rPr>
          <w:rFonts w:ascii="微软雅黑" w:eastAsia="微软雅黑" w:hAnsi="微软雅黑"/>
          <w:sz w:val="21"/>
          <w:szCs w:val="21"/>
        </w:rPr>
        <w:t>的</w:t>
      </w:r>
      <w:r>
        <w:rPr>
          <w:rFonts w:ascii="微软雅黑" w:eastAsia="微软雅黑" w:hAnsi="微软雅黑" w:hint="eastAsia"/>
          <w:sz w:val="21"/>
          <w:szCs w:val="21"/>
        </w:rPr>
        <w:t>业绩：2016年出货</w:t>
      </w:r>
      <w:r w:rsidR="00772F50">
        <w:rPr>
          <w:rFonts w:ascii="微软雅黑" w:eastAsia="微软雅黑" w:hAnsi="微软雅黑" w:hint="eastAsia"/>
          <w:sz w:val="21"/>
          <w:szCs w:val="21"/>
        </w:rPr>
        <w:t>超</w:t>
      </w:r>
      <w:r>
        <w:rPr>
          <w:rFonts w:ascii="微软雅黑" w:eastAsia="微软雅黑" w:hAnsi="微软雅黑"/>
          <w:sz w:val="21"/>
          <w:szCs w:val="21"/>
        </w:rPr>
        <w:t>7</w:t>
      </w:r>
      <w:r w:rsidR="00772F50">
        <w:rPr>
          <w:rFonts w:ascii="微软雅黑" w:eastAsia="微软雅黑" w:hAnsi="微软雅黑" w:hint="eastAsia"/>
          <w:sz w:val="21"/>
          <w:szCs w:val="21"/>
        </w:rPr>
        <w:t>0</w:t>
      </w:r>
      <w:r>
        <w:rPr>
          <w:rFonts w:ascii="微软雅黑" w:eastAsia="微软雅黑" w:hAnsi="微软雅黑" w:hint="eastAsia"/>
          <w:sz w:val="21"/>
          <w:szCs w:val="21"/>
        </w:rPr>
        <w:t>00万部，</w:t>
      </w:r>
      <w:r w:rsidR="00E84C5B">
        <w:rPr>
          <w:rFonts w:ascii="微软雅黑" w:eastAsia="微软雅黑" w:hAnsi="微软雅黑" w:hint="eastAsia"/>
          <w:sz w:val="21"/>
          <w:szCs w:val="21"/>
        </w:rPr>
        <w:t>2017年</w:t>
      </w:r>
      <w:r w:rsidR="00E84C5B">
        <w:rPr>
          <w:rFonts w:ascii="微软雅黑" w:eastAsia="微软雅黑" w:hAnsi="微软雅黑"/>
          <w:sz w:val="21"/>
          <w:szCs w:val="21"/>
        </w:rPr>
        <w:t>将</w:t>
      </w:r>
      <w:r w:rsidR="00146332">
        <w:rPr>
          <w:rFonts w:ascii="微软雅黑" w:eastAsia="微软雅黑" w:hAnsi="微软雅黑" w:hint="eastAsia"/>
          <w:sz w:val="21"/>
          <w:szCs w:val="21"/>
        </w:rPr>
        <w:t>达</w:t>
      </w:r>
      <w:r w:rsidR="00E84C5B">
        <w:rPr>
          <w:rFonts w:ascii="微软雅黑" w:eastAsia="微软雅黑" w:hAnsi="微软雅黑" w:hint="eastAsia"/>
          <w:sz w:val="21"/>
          <w:szCs w:val="21"/>
        </w:rPr>
        <w:t>1亿</w:t>
      </w:r>
      <w:r w:rsidR="00E84C5B">
        <w:rPr>
          <w:rFonts w:ascii="微软雅黑" w:eastAsia="微软雅黑" w:hAnsi="微软雅黑"/>
          <w:sz w:val="21"/>
          <w:szCs w:val="21"/>
        </w:rPr>
        <w:t>部</w:t>
      </w:r>
      <w:r w:rsidR="00772F50">
        <w:rPr>
          <w:rFonts w:ascii="微软雅黑" w:eastAsia="微软雅黑" w:hAnsi="微软雅黑" w:hint="eastAsia"/>
          <w:sz w:val="21"/>
          <w:szCs w:val="21"/>
        </w:rPr>
        <w:t>。</w:t>
      </w:r>
    </w:p>
    <w:p w:rsidR="00A73BA6" w:rsidRPr="00146332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A73BA6" w:rsidRDefault="00567887">
      <w:pPr>
        <w:pStyle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华勤</w:t>
      </w:r>
      <w:r>
        <w:rPr>
          <w:rFonts w:asciiTheme="minorEastAsia" w:eastAsiaTheme="minorEastAsia" w:hAnsiTheme="minorEastAsia"/>
          <w:sz w:val="21"/>
          <w:szCs w:val="21"/>
        </w:rPr>
        <w:t>里程碑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2005</w:t>
      </w:r>
      <w:r>
        <w:rPr>
          <w:rFonts w:ascii="微软雅黑" w:eastAsia="微软雅黑" w:hAnsi="微软雅黑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sz w:val="21"/>
          <w:szCs w:val="21"/>
        </w:rPr>
        <w:t>● 华勤通讯</w:t>
      </w:r>
      <w:r>
        <w:rPr>
          <w:rFonts w:ascii="微软雅黑" w:eastAsia="微软雅黑" w:hAnsi="微软雅黑"/>
          <w:sz w:val="21"/>
          <w:szCs w:val="21"/>
        </w:rPr>
        <w:t>有限公司</w:t>
      </w:r>
      <w:r>
        <w:rPr>
          <w:rFonts w:ascii="微软雅黑" w:eastAsia="微软雅黑" w:hAnsi="微软雅黑" w:hint="eastAsia"/>
          <w:sz w:val="21"/>
          <w:szCs w:val="21"/>
        </w:rPr>
        <w:t>成立</w:t>
      </w:r>
    </w:p>
    <w:p w:rsidR="00A73BA6" w:rsidRDefault="00567887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2008</w:t>
      </w:r>
      <w:r>
        <w:rPr>
          <w:rFonts w:ascii="微软雅黑" w:eastAsia="微软雅黑" w:hAnsi="微软雅黑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sz w:val="21"/>
          <w:szCs w:val="21"/>
        </w:rPr>
        <w:t xml:space="preserve">● 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ODM元年</w:t>
      </w:r>
      <w:r>
        <w:rPr>
          <w:rFonts w:ascii="微软雅黑" w:eastAsia="微软雅黑" w:hAnsi="微软雅黑" w:hint="eastAsia"/>
          <w:sz w:val="21"/>
          <w:szCs w:val="21"/>
        </w:rPr>
        <w:t>，进军海外市场</w:t>
      </w:r>
    </w:p>
    <w:p w:rsidR="00A73BA6" w:rsidRDefault="00567887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2011</w:t>
      </w:r>
      <w:r>
        <w:rPr>
          <w:rFonts w:ascii="微软雅黑" w:eastAsia="微软雅黑" w:hAnsi="微软雅黑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sz w:val="21"/>
          <w:szCs w:val="21"/>
        </w:rPr>
        <w:t xml:space="preserve">● 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智能机元年</w:t>
      </w:r>
      <w:r>
        <w:rPr>
          <w:rFonts w:ascii="微软雅黑" w:eastAsia="微软雅黑" w:hAnsi="微软雅黑" w:hint="eastAsia"/>
          <w:sz w:val="21"/>
          <w:szCs w:val="21"/>
        </w:rPr>
        <w:t>，华贝工业园投产</w:t>
      </w:r>
    </w:p>
    <w:p w:rsidR="00A73BA6" w:rsidRDefault="00567887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t xml:space="preserve">2013 </w:t>
      </w:r>
      <w:r>
        <w:rPr>
          <w:rFonts w:ascii="微软雅黑" w:eastAsia="微软雅黑" w:hAnsi="微软雅黑" w:hint="eastAsia"/>
          <w:sz w:val="21"/>
          <w:szCs w:val="21"/>
        </w:rPr>
        <w:t xml:space="preserve">● 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累计发货超1亿部</w:t>
      </w:r>
      <w:r>
        <w:rPr>
          <w:rFonts w:ascii="微软雅黑" w:eastAsia="微软雅黑" w:hAnsi="微软雅黑" w:hint="eastAsia"/>
          <w:sz w:val="21"/>
          <w:szCs w:val="21"/>
        </w:rPr>
        <w:t>，平板全球发货</w:t>
      </w:r>
    </w:p>
    <w:p w:rsidR="00A73BA6" w:rsidRDefault="00567887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t xml:space="preserve">2015 </w:t>
      </w:r>
      <w:r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="00146332">
        <w:rPr>
          <w:rFonts w:ascii="微软雅黑" w:eastAsia="微软雅黑" w:hAnsi="微软雅黑" w:hint="eastAsia"/>
          <w:sz w:val="21"/>
          <w:szCs w:val="21"/>
        </w:rPr>
        <w:t>成功进</w:t>
      </w:r>
      <w:r w:rsidR="00E53E1C">
        <w:rPr>
          <w:rFonts w:ascii="微软雅黑" w:eastAsia="微软雅黑" w:hAnsi="微软雅黑" w:hint="eastAsia"/>
          <w:sz w:val="21"/>
          <w:szCs w:val="21"/>
        </w:rPr>
        <w:t>入</w:t>
      </w:r>
      <w:r>
        <w:rPr>
          <w:rFonts w:ascii="微软雅黑" w:eastAsia="微软雅黑" w:hAnsi="微软雅黑" w:hint="eastAsia"/>
          <w:sz w:val="21"/>
          <w:szCs w:val="21"/>
        </w:rPr>
        <w:t>美国主流市场</w:t>
      </w:r>
    </w:p>
    <w:p w:rsidR="00A73BA6" w:rsidRDefault="00567887" w:rsidP="00E84C5B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201</w:t>
      </w:r>
      <w:r>
        <w:rPr>
          <w:rFonts w:ascii="微软雅黑" w:eastAsia="微软雅黑" w:hAnsi="微软雅黑"/>
          <w:sz w:val="21"/>
          <w:szCs w:val="21"/>
        </w:rPr>
        <w:t xml:space="preserve">6 </w:t>
      </w:r>
      <w:r>
        <w:rPr>
          <w:rFonts w:ascii="微软雅黑" w:eastAsia="微软雅黑" w:hAnsi="微软雅黑" w:hint="eastAsia"/>
          <w:sz w:val="21"/>
          <w:szCs w:val="21"/>
        </w:rPr>
        <w:t>● 全球智能手机、平板ODM NO. 1</w:t>
      </w:r>
      <w:r w:rsidR="00E84C5B">
        <w:rPr>
          <w:rFonts w:ascii="微软雅黑" w:eastAsia="微软雅黑" w:hAnsi="微软雅黑" w:hint="eastAsia"/>
          <w:sz w:val="21"/>
          <w:szCs w:val="21"/>
        </w:rPr>
        <w:t>；笔记本</w:t>
      </w:r>
      <w:r w:rsidR="00E84C5B">
        <w:rPr>
          <w:rFonts w:ascii="微软雅黑" w:eastAsia="微软雅黑" w:hAnsi="微软雅黑"/>
          <w:sz w:val="21"/>
          <w:szCs w:val="21"/>
        </w:rPr>
        <w:t>电脑</w:t>
      </w:r>
      <w:r w:rsidR="00E84C5B">
        <w:rPr>
          <w:rFonts w:ascii="微软雅黑" w:eastAsia="微软雅黑" w:hAnsi="微软雅黑" w:hint="eastAsia"/>
          <w:sz w:val="21"/>
          <w:szCs w:val="21"/>
        </w:rPr>
        <w:t>量产</w:t>
      </w:r>
      <w:r w:rsidR="00E84C5B">
        <w:rPr>
          <w:rFonts w:ascii="微软雅黑" w:eastAsia="微软雅黑" w:hAnsi="微软雅黑"/>
          <w:sz w:val="21"/>
          <w:szCs w:val="21"/>
        </w:rPr>
        <w:t>发货</w:t>
      </w:r>
    </w:p>
    <w:p w:rsidR="00983E3A" w:rsidRPr="00E84C5B" w:rsidRDefault="00E84C5B" w:rsidP="00E84C5B">
      <w:pPr>
        <w:widowControl w:val="0"/>
        <w:adjustRightInd w:val="0"/>
        <w:snapToGrid w:val="0"/>
        <w:spacing w:line="36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201</w:t>
      </w:r>
      <w:r>
        <w:rPr>
          <w:rFonts w:ascii="微软雅黑" w:eastAsia="微软雅黑" w:hAnsi="微软雅黑"/>
          <w:sz w:val="21"/>
          <w:szCs w:val="21"/>
        </w:rPr>
        <w:t xml:space="preserve">7 </w:t>
      </w:r>
      <w:r>
        <w:rPr>
          <w:rFonts w:ascii="微软雅黑" w:eastAsia="微软雅黑" w:hAnsi="微软雅黑" w:hint="eastAsia"/>
          <w:sz w:val="21"/>
          <w:szCs w:val="21"/>
        </w:rPr>
        <w:t xml:space="preserve">● </w:t>
      </w:r>
      <w:r w:rsidR="00E53509" w:rsidRPr="00E84C5B">
        <w:rPr>
          <w:rFonts w:ascii="微软雅黑" w:eastAsia="微软雅黑" w:hAnsi="微软雅黑" w:hint="eastAsia"/>
          <w:sz w:val="21"/>
          <w:szCs w:val="21"/>
        </w:rPr>
        <w:t>无锡研发中心、南昌第二制造中心成立，形成“4+2”</w:t>
      </w:r>
      <w:r w:rsidR="00E53E1C">
        <w:rPr>
          <w:rFonts w:ascii="微软雅黑" w:eastAsia="微软雅黑" w:hAnsi="微软雅黑" w:hint="eastAsia"/>
          <w:sz w:val="21"/>
          <w:szCs w:val="21"/>
        </w:rPr>
        <w:t>集团运作</w:t>
      </w:r>
      <w:r w:rsidR="00E53509" w:rsidRPr="00E84C5B">
        <w:rPr>
          <w:rFonts w:ascii="微软雅黑" w:eastAsia="微软雅黑" w:hAnsi="微软雅黑" w:hint="eastAsia"/>
          <w:sz w:val="21"/>
          <w:szCs w:val="21"/>
        </w:rPr>
        <w:t>模式</w:t>
      </w:r>
    </w:p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 xml:space="preserve">     今年</w:t>
      </w:r>
      <w:r>
        <w:rPr>
          <w:rFonts w:ascii="微软雅黑" w:eastAsia="微软雅黑" w:hAnsi="微软雅黑"/>
          <w:sz w:val="21"/>
          <w:szCs w:val="21"/>
        </w:rPr>
        <w:t>华勤会在西安、武汉、</w:t>
      </w:r>
      <w:r>
        <w:rPr>
          <w:rFonts w:ascii="微软雅黑" w:eastAsia="微软雅黑" w:hAnsi="微软雅黑" w:hint="eastAsia"/>
          <w:sz w:val="21"/>
          <w:szCs w:val="21"/>
        </w:rPr>
        <w:t>合肥</w:t>
      </w:r>
      <w:r>
        <w:rPr>
          <w:rFonts w:ascii="微软雅黑" w:eastAsia="微软雅黑" w:hAnsi="微软雅黑"/>
          <w:sz w:val="21"/>
          <w:szCs w:val="21"/>
        </w:rPr>
        <w:t>、南京、广州</w:t>
      </w:r>
      <w:r>
        <w:rPr>
          <w:rFonts w:ascii="微软雅黑" w:eastAsia="微软雅黑" w:hAnsi="微软雅黑" w:hint="eastAsia"/>
          <w:sz w:val="21"/>
          <w:szCs w:val="21"/>
        </w:rPr>
        <w:t>，</w:t>
      </w:r>
      <w:r>
        <w:rPr>
          <w:rFonts w:ascii="微软雅黑" w:eastAsia="微软雅黑" w:hAnsi="微软雅黑"/>
          <w:sz w:val="21"/>
          <w:szCs w:val="21"/>
        </w:rPr>
        <w:t>5</w:t>
      </w:r>
      <w:r>
        <w:rPr>
          <w:rFonts w:ascii="微软雅黑" w:eastAsia="微软雅黑" w:hAnsi="微软雅黑" w:hint="eastAsia"/>
          <w:sz w:val="21"/>
          <w:szCs w:val="21"/>
        </w:rPr>
        <w:t>大</w:t>
      </w:r>
      <w:r>
        <w:rPr>
          <w:rFonts w:ascii="微软雅黑" w:eastAsia="微软雅黑" w:hAnsi="微软雅黑"/>
          <w:sz w:val="21"/>
          <w:szCs w:val="21"/>
        </w:rPr>
        <w:t>城市推出</w:t>
      </w:r>
      <w:r>
        <w:rPr>
          <w:rFonts w:ascii="微软雅黑" w:eastAsia="微软雅黑" w:hAnsi="微软雅黑" w:hint="eastAsia"/>
          <w:sz w:val="21"/>
          <w:szCs w:val="21"/>
        </w:rPr>
        <w:t>线下专场</w:t>
      </w:r>
      <w:r>
        <w:rPr>
          <w:rFonts w:ascii="微软雅黑" w:eastAsia="微软雅黑" w:hAnsi="微软雅黑"/>
          <w:sz w:val="21"/>
          <w:szCs w:val="21"/>
        </w:rPr>
        <w:t>宣讲会。只要你有积极向上的恒心、敢于行动的决心</w:t>
      </w:r>
      <w:r>
        <w:rPr>
          <w:rFonts w:ascii="微软雅黑" w:eastAsia="微软雅黑" w:hAnsi="微软雅黑" w:hint="eastAsia"/>
          <w:sz w:val="21"/>
          <w:szCs w:val="21"/>
        </w:rPr>
        <w:t>，</w:t>
      </w:r>
      <w:r>
        <w:rPr>
          <w:rFonts w:ascii="微软雅黑" w:eastAsia="微软雅黑" w:hAnsi="微软雅黑"/>
          <w:sz w:val="21"/>
          <w:szCs w:val="21"/>
        </w:rPr>
        <w:t>那么</w:t>
      </w:r>
      <w:r>
        <w:rPr>
          <w:rFonts w:ascii="微软雅黑" w:eastAsia="微软雅黑" w:hAnsi="微软雅黑" w:hint="eastAsia"/>
          <w:sz w:val="21"/>
          <w:szCs w:val="21"/>
        </w:rPr>
        <w:t>欢迎你</w:t>
      </w:r>
      <w:r>
        <w:rPr>
          <w:rFonts w:ascii="微软雅黑" w:eastAsia="微软雅黑" w:hAnsi="微软雅黑"/>
          <w:sz w:val="21"/>
          <w:szCs w:val="21"/>
        </w:rPr>
        <w:t>来华勤，华勤会为你提供丰厚的薪酬待遇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浓厚的技术氛围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愉快的工作环境。</w:t>
      </w:r>
    </w:p>
    <w:p w:rsidR="00A73BA6" w:rsidRDefault="00567887">
      <w:pPr>
        <w:pStyle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人性化福袋大放送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丰富</w:t>
      </w:r>
      <w:r>
        <w:rPr>
          <w:sz w:val="21"/>
          <w:szCs w:val="21"/>
        </w:rPr>
        <w:t>的薪资架构体系，</w:t>
      </w:r>
      <w:r>
        <w:rPr>
          <w:rFonts w:hint="eastAsia"/>
          <w:sz w:val="21"/>
          <w:szCs w:val="21"/>
        </w:rPr>
        <w:t>基本工资</w:t>
      </w:r>
      <w:r>
        <w:rPr>
          <w:sz w:val="21"/>
          <w:szCs w:val="21"/>
        </w:rPr>
        <w:t>+</w:t>
      </w:r>
      <w:r>
        <w:rPr>
          <w:rFonts w:hint="eastAsia"/>
          <w:sz w:val="21"/>
          <w:szCs w:val="21"/>
        </w:rPr>
        <w:t>绩效奖金</w:t>
      </w:r>
      <w:r>
        <w:rPr>
          <w:sz w:val="21"/>
          <w:szCs w:val="21"/>
        </w:rPr>
        <w:t>+</w:t>
      </w:r>
      <w:r>
        <w:rPr>
          <w:rFonts w:hint="eastAsia"/>
          <w:sz w:val="21"/>
          <w:szCs w:val="21"/>
        </w:rPr>
        <w:t>项目</w:t>
      </w:r>
      <w:r>
        <w:rPr>
          <w:sz w:val="21"/>
          <w:szCs w:val="21"/>
        </w:rPr>
        <w:t>奖金</w:t>
      </w:r>
      <w:r>
        <w:rPr>
          <w:sz w:val="21"/>
          <w:szCs w:val="21"/>
        </w:rPr>
        <w:t>+</w:t>
      </w:r>
      <w:r>
        <w:rPr>
          <w:rFonts w:hint="eastAsia"/>
          <w:sz w:val="21"/>
          <w:szCs w:val="21"/>
        </w:rPr>
        <w:t>长期激励；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完善的社会保险、商业保险以及住房公积金；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餐补</w:t>
      </w:r>
      <w:r>
        <w:rPr>
          <w:rFonts w:ascii="微软雅黑" w:eastAsia="微软雅黑" w:hAnsi="微软雅黑"/>
          <w:color w:val="000000"/>
          <w:sz w:val="21"/>
          <w:szCs w:val="21"/>
        </w:rPr>
        <w:t>、交通补等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各项补贴、台阶奖、</w:t>
      </w:r>
      <w:r>
        <w:rPr>
          <w:rFonts w:ascii="微软雅黑" w:eastAsia="微软雅黑" w:hAnsi="微软雅黑"/>
          <w:color w:val="000000"/>
          <w:sz w:val="21"/>
          <w:szCs w:val="21"/>
        </w:rPr>
        <w:t>创新奖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/>
          <w:color w:val="000000"/>
          <w:sz w:val="21"/>
          <w:szCs w:val="21"/>
        </w:rPr>
        <w:t>服务贡献奖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等其他奖励；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提供全面、系统、专业的培训；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提供广阔的职业发展空间与提升机会；</w:t>
      </w:r>
    </w:p>
    <w:p w:rsidR="00A73BA6" w:rsidRDefault="00567887">
      <w:pPr>
        <w:pStyle w:val="10"/>
        <w:numPr>
          <w:ilvl w:val="0"/>
          <w:numId w:val="1"/>
        </w:numPr>
        <w:rPr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细致入微的员工关怀（如员工生日活动、阳光下午茶、员工关爱基金、十大协会活动、公司旅游、团队</w:t>
      </w:r>
      <w:r>
        <w:rPr>
          <w:rFonts w:ascii="微软雅黑" w:eastAsia="微软雅黑" w:hAnsi="微软雅黑"/>
          <w:color w:val="000000"/>
          <w:sz w:val="21"/>
          <w:szCs w:val="21"/>
        </w:rPr>
        <w:t>拓展、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年度体检、</w:t>
      </w:r>
      <w:r>
        <w:rPr>
          <w:rFonts w:ascii="微软雅黑" w:eastAsia="微软雅黑" w:hAnsi="微软雅黑"/>
          <w:color w:val="000000"/>
          <w:sz w:val="21"/>
          <w:szCs w:val="21"/>
        </w:rPr>
        <w:t>集体婚礼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等）</w:t>
      </w:r>
    </w:p>
    <w:p w:rsidR="00B4738C" w:rsidRDefault="00B4738C" w:rsidP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B4738C" w:rsidRDefault="00B4738C" w:rsidP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B4738C" w:rsidRDefault="00B4738C" w:rsidP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B41DC1" w:rsidRPr="008E5A52" w:rsidRDefault="00B41DC1" w:rsidP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8E5A52">
        <w:rPr>
          <w:rFonts w:ascii="微软雅黑" w:eastAsia="微软雅黑" w:hAnsi="微软雅黑" w:hint="eastAsia"/>
          <w:b/>
          <w:sz w:val="21"/>
          <w:szCs w:val="21"/>
        </w:rPr>
        <w:t>来这里，</w:t>
      </w:r>
      <w:r w:rsidRPr="008E5A52">
        <w:rPr>
          <w:rFonts w:ascii="微软雅黑" w:eastAsia="微软雅黑" w:hAnsi="微软雅黑"/>
          <w:b/>
          <w:sz w:val="21"/>
          <w:szCs w:val="21"/>
        </w:rPr>
        <w:t>了解更多</w:t>
      </w:r>
      <w:r w:rsidRPr="008E5A52">
        <w:rPr>
          <w:rFonts w:ascii="微软雅黑" w:eastAsia="微软雅黑" w:hAnsi="微软雅黑" w:hint="eastAsia"/>
          <w:b/>
          <w:sz w:val="21"/>
          <w:szCs w:val="21"/>
        </w:rPr>
        <w:t>、</w:t>
      </w:r>
      <w:r w:rsidRPr="008E5A52">
        <w:rPr>
          <w:rFonts w:ascii="微软雅黑" w:eastAsia="微软雅黑" w:hAnsi="微软雅黑"/>
          <w:b/>
          <w:sz w:val="21"/>
          <w:szCs w:val="21"/>
        </w:rPr>
        <w:t>更真实的华勤</w:t>
      </w:r>
    </w:p>
    <w:p w:rsidR="00B41DC1" w:rsidRPr="008E5A52" w:rsidRDefault="00B41DC1" w:rsidP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8E5A52">
        <w:rPr>
          <w:rFonts w:ascii="微软雅黑" w:eastAsia="微软雅黑" w:hAnsi="微软雅黑" w:hint="eastAsia"/>
          <w:b/>
          <w:sz w:val="21"/>
          <w:szCs w:val="21"/>
        </w:rPr>
        <w:t xml:space="preserve">                 ——</w:t>
      </w:r>
      <w:r w:rsidR="00C547A2">
        <w:rPr>
          <w:rFonts w:ascii="微软雅黑" w:eastAsia="微软雅黑" w:hAnsi="微软雅黑" w:hint="eastAsia"/>
          <w:b/>
          <w:sz w:val="21"/>
          <w:szCs w:val="21"/>
        </w:rPr>
        <w:t>“</w:t>
      </w:r>
      <w:r w:rsidRPr="008E5A52">
        <w:rPr>
          <w:rFonts w:ascii="微软雅黑" w:eastAsia="微软雅黑" w:hAnsi="微软雅黑"/>
          <w:b/>
          <w:sz w:val="21"/>
          <w:szCs w:val="21"/>
        </w:rPr>
        <w:t>华勤</w:t>
      </w:r>
      <w:r w:rsidR="00C547A2">
        <w:rPr>
          <w:rFonts w:ascii="微软雅黑" w:eastAsia="微软雅黑" w:hAnsi="微软雅黑" w:hint="eastAsia"/>
          <w:b/>
          <w:sz w:val="21"/>
          <w:szCs w:val="21"/>
        </w:rPr>
        <w:t>情报局”</w:t>
      </w:r>
      <w:r w:rsidRPr="008E5A52">
        <w:rPr>
          <w:rFonts w:ascii="微软雅黑" w:eastAsia="微软雅黑" w:hAnsi="微软雅黑"/>
          <w:b/>
          <w:sz w:val="21"/>
          <w:szCs w:val="21"/>
        </w:rPr>
        <w:t>，只为让你更</w:t>
      </w:r>
      <w:r w:rsidRPr="008E5A52">
        <w:rPr>
          <w:rFonts w:ascii="微软雅黑" w:eastAsia="微软雅黑" w:hAnsi="微软雅黑" w:hint="eastAsia"/>
          <w:b/>
          <w:sz w:val="21"/>
          <w:szCs w:val="21"/>
        </w:rPr>
        <w:t>了解我</w:t>
      </w:r>
    </w:p>
    <w:p w:rsidR="00C547A2" w:rsidRDefault="00C547A2" w:rsidP="00C547A2">
      <w:pPr>
        <w:rPr>
          <w:rFonts w:asciiTheme="minorEastAsia" w:hAnsiTheme="minorEastAsia" w:cstheme="majorBidi"/>
          <w:b/>
          <w:bCs/>
          <w:iCs/>
          <w:sz w:val="21"/>
          <w:szCs w:val="21"/>
        </w:rPr>
      </w:pPr>
      <w:r>
        <w:rPr>
          <w:rFonts w:asciiTheme="minorEastAsia" w:hAnsiTheme="minorEastAsia" w:cstheme="majorBidi" w:hint="eastAsia"/>
          <w:b/>
          <w:bCs/>
          <w:iCs/>
          <w:sz w:val="21"/>
          <w:szCs w:val="21"/>
        </w:rPr>
        <w:t>华勤</w:t>
      </w:r>
      <w:r>
        <w:rPr>
          <w:rFonts w:asciiTheme="minorEastAsia" w:hAnsiTheme="minorEastAsia" w:cstheme="majorBidi"/>
          <w:b/>
          <w:bCs/>
          <w:iCs/>
          <w:sz w:val="21"/>
          <w:szCs w:val="21"/>
        </w:rPr>
        <w:t>情报局观看</w:t>
      </w:r>
      <w:r>
        <w:rPr>
          <w:rFonts w:asciiTheme="minorEastAsia" w:hAnsiTheme="minorEastAsia" w:cstheme="majorBidi" w:hint="eastAsia"/>
          <w:b/>
          <w:bCs/>
          <w:iCs/>
          <w:sz w:val="21"/>
          <w:szCs w:val="21"/>
        </w:rPr>
        <w:t>地址</w:t>
      </w:r>
      <w:r>
        <w:rPr>
          <w:rFonts w:asciiTheme="minorEastAsia" w:hAnsiTheme="minorEastAsia" w:cstheme="majorBidi" w:hint="eastAsia"/>
          <w:b/>
          <w:bCs/>
          <w:iCs/>
          <w:sz w:val="21"/>
          <w:szCs w:val="21"/>
        </w:rPr>
        <w:t>：</w:t>
      </w:r>
    </w:p>
    <w:p w:rsidR="00C547A2" w:rsidRDefault="00C547A2" w:rsidP="00C547A2">
      <w:pPr>
        <w:rPr>
          <w:rFonts w:asciiTheme="minorEastAsia" w:hAnsiTheme="minorEastAsia" w:cstheme="majorBidi"/>
          <w:b/>
          <w:bCs/>
          <w:iCs/>
          <w:sz w:val="21"/>
          <w:szCs w:val="21"/>
        </w:rPr>
      </w:pPr>
      <w:hyperlink r:id="rId9" w:history="1">
        <w:r w:rsidRPr="00625C4A">
          <w:rPr>
            <w:rStyle w:val="ad"/>
            <w:rFonts w:asciiTheme="minorEastAsia" w:hAnsiTheme="minorEastAsia" w:cstheme="majorBidi" w:hint="eastAsia"/>
            <w:b/>
            <w:bCs/>
            <w:iCs/>
            <w:sz w:val="21"/>
            <w:szCs w:val="21"/>
          </w:rPr>
          <w:t>https://v.qq.com/x/page/k0554v5uhjm.html</w:t>
        </w:r>
      </w:hyperlink>
    </w:p>
    <w:p w:rsidR="00C547A2" w:rsidRDefault="00C547A2" w:rsidP="00C547A2">
      <w:pPr>
        <w:rPr>
          <w:rFonts w:asciiTheme="minorEastAsia" w:hAnsiTheme="minorEastAsia" w:cstheme="majorBidi"/>
          <w:b/>
          <w:bCs/>
          <w:iCs/>
          <w:sz w:val="21"/>
          <w:szCs w:val="21"/>
        </w:rPr>
      </w:pPr>
    </w:p>
    <w:p w:rsidR="00C547A2" w:rsidRDefault="00C547A2" w:rsidP="00C547A2">
      <w:pPr>
        <w:rPr>
          <w:rFonts w:asciiTheme="minorEastAsia" w:hAnsiTheme="minorEastAsia" w:cstheme="majorBidi" w:hint="eastAsia"/>
          <w:b/>
          <w:bCs/>
          <w:iCs/>
          <w:sz w:val="21"/>
          <w:szCs w:val="21"/>
        </w:rPr>
      </w:pPr>
    </w:p>
    <w:p w:rsidR="00B4738C" w:rsidRPr="007A67AA" w:rsidRDefault="00B4738C" w:rsidP="00B4738C">
      <w:pPr>
        <w:pStyle w:val="2"/>
        <w:rPr>
          <w:rFonts w:asciiTheme="minorEastAsia" w:eastAsiaTheme="minorEastAsia" w:hAnsiTheme="minorEastAsia"/>
          <w:i w:val="0"/>
          <w:sz w:val="21"/>
          <w:szCs w:val="21"/>
        </w:rPr>
      </w:pPr>
      <w:r w:rsidRPr="00B4738C">
        <w:rPr>
          <w:rFonts w:asciiTheme="minorEastAsia" w:eastAsiaTheme="minorEastAsia" w:hAnsiTheme="minorEastAsia" w:hint="eastAsia"/>
          <w:i w:val="0"/>
          <w:sz w:val="21"/>
          <w:szCs w:val="21"/>
        </w:rPr>
        <w:t>欢迎加入华勤（城市</w:t>
      </w:r>
      <w:r w:rsidRPr="00B4738C">
        <w:rPr>
          <w:rFonts w:asciiTheme="minorEastAsia" w:eastAsiaTheme="minorEastAsia" w:hAnsiTheme="minorEastAsia"/>
          <w:i w:val="0"/>
          <w:sz w:val="21"/>
          <w:szCs w:val="21"/>
        </w:rPr>
        <w:t>名</w:t>
      </w:r>
      <w:r w:rsidRPr="00B4738C">
        <w:rPr>
          <w:rFonts w:asciiTheme="minorEastAsia" w:eastAsiaTheme="minorEastAsia" w:hAnsiTheme="minorEastAsia" w:hint="eastAsia"/>
          <w:i w:val="0"/>
          <w:sz w:val="21"/>
          <w:szCs w:val="21"/>
        </w:rPr>
        <w:t>）站QQ群，我们将在群里</w:t>
      </w:r>
      <w:r w:rsidRPr="00B4738C">
        <w:rPr>
          <w:rFonts w:asciiTheme="minorEastAsia" w:eastAsiaTheme="minorEastAsia" w:hAnsiTheme="minorEastAsia"/>
          <w:i w:val="0"/>
          <w:sz w:val="21"/>
          <w:szCs w:val="21"/>
        </w:rPr>
        <w:t>发布</w:t>
      </w:r>
      <w:r w:rsidRPr="00B4738C">
        <w:rPr>
          <w:rFonts w:asciiTheme="minorEastAsia" w:eastAsiaTheme="minorEastAsia" w:hAnsiTheme="minorEastAsia" w:hint="eastAsia"/>
          <w:i w:val="0"/>
          <w:sz w:val="21"/>
          <w:szCs w:val="21"/>
        </w:rPr>
        <w:t>校招</w:t>
      </w:r>
      <w:r w:rsidRPr="00B4738C">
        <w:rPr>
          <w:rFonts w:asciiTheme="minorEastAsia" w:eastAsiaTheme="minorEastAsia" w:hAnsiTheme="minorEastAsia"/>
          <w:i w:val="0"/>
          <w:sz w:val="21"/>
          <w:szCs w:val="21"/>
        </w:rPr>
        <w:t>相关</w:t>
      </w:r>
      <w:r w:rsidRPr="00B4738C">
        <w:rPr>
          <w:rFonts w:asciiTheme="minorEastAsia" w:eastAsiaTheme="minorEastAsia" w:hAnsiTheme="minorEastAsia" w:hint="eastAsia"/>
          <w:i w:val="0"/>
          <w:sz w:val="21"/>
          <w:szCs w:val="21"/>
        </w:rPr>
        <w:t>通知，请扫二维码关注，QQ群号：</w:t>
      </w:r>
      <w:r w:rsidRPr="00B4738C">
        <w:rPr>
          <w:rFonts w:asciiTheme="minorEastAsia" w:eastAsiaTheme="minorEastAsia" w:hAnsiTheme="minorEastAsia"/>
          <w:i w:val="0"/>
          <w:sz w:val="21"/>
          <w:szCs w:val="21"/>
        </w:rPr>
        <w:t>xxxxxxx</w:t>
      </w:r>
      <w:r w:rsidR="007A67AA">
        <w:rPr>
          <w:rFonts w:asciiTheme="minorEastAsia" w:eastAsiaTheme="minorEastAsia" w:hAnsiTheme="minorEastAsia" w:hint="eastAsia"/>
          <w:i w:val="0"/>
          <w:sz w:val="21"/>
          <w:szCs w:val="21"/>
        </w:rPr>
        <w:t xml:space="preserve">  </w:t>
      </w:r>
      <w:r w:rsidR="007A67AA" w:rsidRPr="00021A54">
        <w:rPr>
          <w:rFonts w:asciiTheme="minorEastAsia" w:eastAsiaTheme="minorEastAsia" w:hAnsiTheme="minorEastAsia" w:hint="eastAsia"/>
          <w:b w:val="0"/>
          <w:i w:val="0"/>
          <w:color w:val="FF0000"/>
          <w:sz w:val="21"/>
          <w:szCs w:val="21"/>
        </w:rPr>
        <w:t>（请自行添加二维码</w:t>
      </w:r>
      <w:r w:rsidR="007A67AA" w:rsidRPr="00021A54">
        <w:rPr>
          <w:rFonts w:asciiTheme="minorEastAsia" w:eastAsiaTheme="minorEastAsia" w:hAnsiTheme="minorEastAsia"/>
          <w:b w:val="0"/>
          <w:i w:val="0"/>
          <w:color w:val="FF0000"/>
          <w:sz w:val="21"/>
          <w:szCs w:val="21"/>
        </w:rPr>
        <w:t>和群号</w:t>
      </w:r>
      <w:r w:rsidR="007A67AA" w:rsidRPr="00021A54">
        <w:rPr>
          <w:rFonts w:asciiTheme="minorEastAsia" w:eastAsiaTheme="minorEastAsia" w:hAnsiTheme="minorEastAsia" w:hint="eastAsia"/>
          <w:b w:val="0"/>
          <w:i w:val="0"/>
          <w:color w:val="FF0000"/>
          <w:sz w:val="21"/>
          <w:szCs w:val="21"/>
        </w:rPr>
        <w:t>）</w:t>
      </w:r>
    </w:p>
    <w:p w:rsidR="00B4738C" w:rsidRPr="00B4738C" w:rsidRDefault="00B4738C" w:rsidP="00B4738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21"/>
          <w:szCs w:val="21"/>
        </w:rPr>
      </w:pPr>
    </w:p>
    <w:p w:rsidR="00B41DC1" w:rsidRDefault="00B41DC1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B4738C" w:rsidRDefault="00B4738C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B020CB" w:rsidRDefault="00B020CB" w:rsidP="00B020C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 w:rsidRPr="00680152">
        <w:rPr>
          <w:rFonts w:ascii="微软雅黑" w:eastAsia="微软雅黑" w:hAnsi="微软雅黑" w:hint="eastAsia"/>
          <w:b/>
          <w:sz w:val="21"/>
          <w:szCs w:val="21"/>
        </w:rPr>
        <w:t>宣讲行程：</w:t>
      </w:r>
    </w:p>
    <w:tbl>
      <w:tblPr>
        <w:tblW w:w="8647" w:type="dxa"/>
        <w:tblInd w:w="-10" w:type="dxa"/>
        <w:tblLook w:val="04A0" w:firstRow="1" w:lastRow="0" w:firstColumn="1" w:lastColumn="0" w:noHBand="0" w:noVBand="1"/>
      </w:tblPr>
      <w:tblGrid>
        <w:gridCol w:w="1080"/>
        <w:gridCol w:w="2181"/>
        <w:gridCol w:w="2268"/>
        <w:gridCol w:w="3118"/>
      </w:tblGrid>
      <w:tr w:rsidR="005B4954" w:rsidRPr="005B4954" w:rsidTr="005B4954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地区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场地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  <w:t>日期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2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西安交通大学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就创中心一楼信息发布大厅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2017.10.10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10:00-12:00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西北工业大学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（友谊校区）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航空楼报告厅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2017.10.10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19:00-21:00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西安电子科技大学（南校区）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D楼212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2017.10.11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18:30-20:30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西安邮电大学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（新校区）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行政楼附二楼报告厅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2017.10.13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19:00-21:00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武汉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华中科技大学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(本部)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大学生活动中心B305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2017.10.18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14:30-17:30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中国地质大学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(本部)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北区综合楼204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2017.10.18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19:00-21:00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武汉理工大学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（马房山校区）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东院就业大楼东风厅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2017.10.19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19:00-21:00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合肥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安徽大学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(磬苑校区)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博学南楼E201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2017.10.18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14:00-16:00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合肥工业大学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(屯溪路校区)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东风汽车厅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2017.10.18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19:00-21:00</w:t>
            </w:r>
          </w:p>
        </w:tc>
      </w:tr>
      <w:tr w:rsidR="005B4954" w:rsidRPr="005B4954" w:rsidTr="005B4954">
        <w:trPr>
          <w:trHeight w:val="66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中国科学技术大学(西校区)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西区学生活动中心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2017.10.19</w:t>
            </w:r>
          </w:p>
        </w:tc>
      </w:tr>
      <w:tr w:rsidR="005B4954" w:rsidRPr="005B4954" w:rsidTr="005B4954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（一楼）报告厅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15:30-17:30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南京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南京邮电大学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(仙林校区)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教3-201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2017.10.26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19：00-21：00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东南大学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(四牌楼校区)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791B98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  <w:r w:rsidR="00791B98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群贤楼3楼报告厅</w:t>
            </w:r>
          </w:p>
          <w:p w:rsidR="00791B98" w:rsidRPr="005B4954" w:rsidRDefault="00791B98" w:rsidP="00791B98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791B98" w:rsidP="00791B98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2017.10.26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1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4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：00-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16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：00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69E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南京理工大学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(孝陵卫校区)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逸夫楼102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2017.10.27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19：00-21：25</w:t>
            </w:r>
          </w:p>
        </w:tc>
      </w:tr>
      <w:tr w:rsidR="005B4954" w:rsidRPr="005B4954" w:rsidTr="005B4954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南京航空航天大学（</w:t>
            </w:r>
            <w:r w:rsidR="0053069E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明故宫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196A" w:rsidRDefault="0053069E" w:rsidP="0053069E">
            <w:pPr>
              <w:rPr>
                <w:rFonts w:ascii="微软雅黑" w:eastAsia="微软雅黑" w:hAnsi="微软雅黑" w:cs="宋体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  <w:r w:rsidR="005B196A" w:rsidRPr="005B196A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逸夫科学馆报告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厅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41A" w:rsidRPr="003B641A" w:rsidRDefault="003B641A" w:rsidP="003B641A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3B641A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2017</w:t>
            </w:r>
            <w:r w:rsidRPr="003B641A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.</w:t>
            </w:r>
            <w:r w:rsidRPr="003B641A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10</w:t>
            </w:r>
            <w:r w:rsidRPr="003B641A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.</w:t>
            </w:r>
            <w:r w:rsidRPr="003B641A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 xml:space="preserve">27    </w:t>
            </w:r>
          </w:p>
          <w:p w:rsidR="005B4954" w:rsidRPr="005B4954" w:rsidRDefault="003B641A" w:rsidP="003B64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B641A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14：00-16：00</w:t>
            </w:r>
            <w:r w:rsidR="005B4954" w:rsidRPr="003B641A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B4954" w:rsidRPr="005B4954" w:rsidTr="005B4954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广州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73C" w:rsidRDefault="005B4954" w:rsidP="002F373C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暨南大学</w:t>
            </w:r>
          </w:p>
          <w:p w:rsidR="005B4954" w:rsidRPr="005B4954" w:rsidRDefault="002F373C" w:rsidP="002F373C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 (石牌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校区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2F373C">
            <w:pPr>
              <w:ind w:left="770" w:hangingChars="350" w:hanging="770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  <w:r w:rsidR="002F373C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本部</w:t>
            </w:r>
            <w:r w:rsidR="002F373C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富力教学大楼</w:t>
            </w:r>
            <w:r w:rsidR="002F373C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A315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2F373C" w:rsidP="002F373C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2017.11.7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1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8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3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0-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21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:00</w:t>
            </w:r>
            <w:r w:rsidR="005B4954"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B4954" w:rsidRPr="005B4954" w:rsidTr="0024306B">
        <w:trPr>
          <w:trHeight w:val="100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华南理工大学</w:t>
            </w:r>
          </w:p>
          <w:p w:rsidR="005B4954" w:rsidRP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（五山校区）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2F373C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就业指导中心一号报告厅（1101室）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5B4954" w:rsidP="002F373C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2017.11.7</w:t>
            </w: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15：00-17:00</w:t>
            </w:r>
          </w:p>
        </w:tc>
      </w:tr>
      <w:tr w:rsidR="005B4954" w:rsidRPr="005B4954" w:rsidTr="0024306B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954" w:rsidRPr="005B4954" w:rsidRDefault="005B4954" w:rsidP="005B4954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华南师范大学</w:t>
            </w:r>
          </w:p>
          <w:p w:rsidR="00021A54" w:rsidRPr="005B4954" w:rsidRDefault="00021A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021A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（大学城校区）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Pr="005B4954" w:rsidRDefault="00021A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021A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教学楼1栋104</w:t>
            </w:r>
            <w:r w:rsidR="005B4954"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954" w:rsidRDefault="005B49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5B49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 xml:space="preserve">　</w:t>
            </w:r>
            <w:r w:rsidR="00021A54" w:rsidRPr="00021A54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2017.11.6</w:t>
            </w:r>
          </w:p>
          <w:p w:rsidR="00021A54" w:rsidRPr="005B4954" w:rsidRDefault="00021A54" w:rsidP="005B4954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021A54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18：30-21:00</w:t>
            </w:r>
          </w:p>
        </w:tc>
      </w:tr>
    </w:tbl>
    <w:p w:rsidR="005B4954" w:rsidRPr="00680152" w:rsidRDefault="005B4954" w:rsidP="00B020C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A73BA6" w:rsidRPr="00B020CB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招聘职位：</w:t>
      </w:r>
    </w:p>
    <w:tbl>
      <w:tblPr>
        <w:tblW w:w="8286" w:type="dxa"/>
        <w:jc w:val="center"/>
        <w:tblLayout w:type="fixed"/>
        <w:tblLook w:val="04A0" w:firstRow="1" w:lastRow="0" w:firstColumn="1" w:lastColumn="0" w:noHBand="0" w:noVBand="1"/>
      </w:tblPr>
      <w:tblGrid>
        <w:gridCol w:w="854"/>
        <w:gridCol w:w="2285"/>
        <w:gridCol w:w="1654"/>
        <w:gridCol w:w="898"/>
        <w:gridCol w:w="2595"/>
      </w:tblGrid>
      <w:tr w:rsidR="00A73BA6">
        <w:trPr>
          <w:trHeight w:val="720"/>
          <w:jc w:val="center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岗位类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学历要求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专业要求</w:t>
            </w:r>
          </w:p>
        </w:tc>
      </w:tr>
      <w:tr w:rsidR="00A73BA6">
        <w:trPr>
          <w:trHeight w:val="690"/>
          <w:jc w:val="center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lastRenderedPageBreak/>
              <w:t>软件类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Android软件开发工程师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 w:rsidP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无锡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 w:rsidP="00F3182C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1、计算机、自动化、软件、电子、通信等相关专业；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2、熟练掌握C++</w:t>
            </w:r>
            <w:r w:rsidR="00F3182C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、C、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Java语言任意一种；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3、英语CET4/CET6。</w:t>
            </w:r>
          </w:p>
        </w:tc>
      </w:tr>
      <w:tr w:rsidR="00A73BA6">
        <w:trPr>
          <w:trHeight w:val="690"/>
          <w:jc w:val="center"/>
        </w:trPr>
        <w:tc>
          <w:tcPr>
            <w:tcW w:w="8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Android驱动开发工程师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无锡</w:t>
            </w:r>
            <w:r w:rsidR="007C4428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</w:t>
            </w:r>
            <w:r w:rsidR="007C4428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系统开发工程师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无锡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、东莞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0A5F31">
        <w:trPr>
          <w:trHeight w:val="180"/>
          <w:jc w:val="center"/>
        </w:trPr>
        <w:tc>
          <w:tcPr>
            <w:tcW w:w="8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31" w:rsidRDefault="000A5F3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31" w:rsidRPr="00F3182C" w:rsidRDefault="000A5F31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F3182C">
              <w:rPr>
                <w:rFonts w:ascii="微软雅黑" w:eastAsia="微软雅黑" w:hAnsi="微软雅黑" w:cs="宋体" w:hint="eastAsia"/>
                <w:sz w:val="22"/>
                <w:szCs w:val="22"/>
              </w:rPr>
              <w:t>SA</w:t>
            </w:r>
            <w:r w:rsidR="00636387" w:rsidRPr="00F3182C">
              <w:rPr>
                <w:rFonts w:ascii="微软雅黑" w:eastAsia="微软雅黑" w:hAnsi="微软雅黑" w:cs="宋体" w:hint="eastAsia"/>
                <w:sz w:val="22"/>
                <w:szCs w:val="22"/>
              </w:rPr>
              <w:t>（系统</w:t>
            </w:r>
            <w:r w:rsidR="00636387" w:rsidRPr="00F3182C">
              <w:rPr>
                <w:rFonts w:ascii="微软雅黑" w:eastAsia="微软雅黑" w:hAnsi="微软雅黑" w:cs="宋体"/>
                <w:sz w:val="22"/>
                <w:szCs w:val="22"/>
              </w:rPr>
              <w:t>分析</w:t>
            </w:r>
            <w:r w:rsidR="00636387" w:rsidRPr="00F3182C">
              <w:rPr>
                <w:rFonts w:ascii="微软雅黑" w:eastAsia="微软雅黑" w:hAnsi="微软雅黑" w:cs="宋体" w:hint="eastAsia"/>
                <w:sz w:val="22"/>
                <w:szCs w:val="22"/>
              </w:rPr>
              <w:t>）</w:t>
            </w:r>
            <w:r w:rsidRPr="00F3182C">
              <w:rPr>
                <w:rFonts w:ascii="微软雅黑" w:eastAsia="微软雅黑" w:hAnsi="微软雅黑" w:cs="宋体" w:hint="eastAsia"/>
                <w:sz w:val="22"/>
                <w:szCs w:val="22"/>
              </w:rPr>
              <w:t>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F31" w:rsidRPr="00F3182C" w:rsidRDefault="000A5F31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F3182C">
              <w:rPr>
                <w:rFonts w:ascii="微软雅黑" w:eastAsia="微软雅黑" w:hAnsi="微软雅黑" w:cs="宋体" w:hint="eastAsia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31" w:rsidRDefault="000A5F3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F31" w:rsidRDefault="000A5F3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21241">
        <w:trPr>
          <w:trHeight w:val="180"/>
          <w:jc w:val="center"/>
        </w:trPr>
        <w:tc>
          <w:tcPr>
            <w:tcW w:w="8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41" w:rsidRDefault="00A2124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41" w:rsidRDefault="00A2124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BIOS开发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41" w:rsidRDefault="00A2124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41" w:rsidRDefault="00A2124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1241" w:rsidRDefault="00A21241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80"/>
          <w:jc w:val="center"/>
        </w:trPr>
        <w:tc>
          <w:tcPr>
            <w:tcW w:w="8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E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C</w:t>
            </w:r>
            <w:r w:rsidR="00636387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（</w:t>
            </w:r>
            <w:r w:rsidR="00F3182C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嵌入式</w:t>
            </w:r>
            <w:r w:rsidR="00636387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开发工程师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  <w:r w:rsidR="00A2124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</w:t>
            </w:r>
            <w:r w:rsidR="00A21241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硬件类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基带工程师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上海、西安、东莞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pStyle w:val="10"/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物理、电子、自动化、通信、信号处理、等相关专业；</w:t>
            </w:r>
          </w:p>
          <w:p w:rsidR="00A73BA6" w:rsidRDefault="00567887">
            <w:pPr>
              <w:pStyle w:val="10"/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英语CET4/CET6；</w:t>
            </w:r>
          </w:p>
          <w:p w:rsidR="00A73BA6" w:rsidRDefault="00567887">
            <w:pPr>
              <w:pStyle w:val="10"/>
              <w:numPr>
                <w:ilvl w:val="0"/>
                <w:numId w:val="2"/>
              </w:num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熟悉EDA设计工具者优先，熟悉Verilog HDL或VHDL逻辑设计者优先；</w:t>
            </w:r>
          </w:p>
        </w:tc>
      </w:tr>
      <w:tr w:rsidR="00A73BA6">
        <w:trPr>
          <w:trHeight w:val="1243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射频工程师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上海、西安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121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电源工程师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硬件工程师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326"/>
          <w:jc w:val="center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472C31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结构类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472C31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结构工程师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472C31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上海、西安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1、机械、材料、自动化、电气工程、包装设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lastRenderedPageBreak/>
              <w:t>计等相关专业；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2、英语CET4/CET6。</w:t>
            </w: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Pr="00472C31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472C31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热设计工程师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472C31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  <w:r w:rsidR="00BC19DE" w:rsidRPr="00472C31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</w:t>
            </w:r>
            <w:r w:rsidR="00BC19DE" w:rsidRPr="00472C31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408"/>
          <w:jc w:val="center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测试类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软件测试工程师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 w:rsidP="00D17EE5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无锡</w:t>
            </w:r>
            <w:r w:rsidR="007C4428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</w:t>
            </w:r>
            <w:r w:rsidR="007C4428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1、电子、自动化、通信等理工类专业；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2、掌握C/C++的基本知识和技巧 ；</w:t>
            </w:r>
          </w:p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3、思路清晰，思维敏捷，责任心强，较强的沟通能力和团队协作精神。</w:t>
            </w:r>
          </w:p>
        </w:tc>
      </w:tr>
      <w:tr w:rsidR="00A73BA6">
        <w:trPr>
          <w:trHeight w:val="1581"/>
          <w:jc w:val="center"/>
        </w:trPr>
        <w:tc>
          <w:tcPr>
            <w:tcW w:w="8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硬件测试工程师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上海、西安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7C4428">
        <w:trPr>
          <w:trHeight w:val="588"/>
          <w:jc w:val="center"/>
        </w:trPr>
        <w:tc>
          <w:tcPr>
            <w:tcW w:w="8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428" w:rsidRDefault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28" w:rsidRDefault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EMC测试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28" w:rsidRDefault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28" w:rsidRDefault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428" w:rsidRDefault="007C442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588"/>
          <w:jc w:val="center"/>
        </w:trPr>
        <w:tc>
          <w:tcPr>
            <w:tcW w:w="8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系统测试工程师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无锡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D773DE" w:rsidRDefault="00567887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IT类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D773DE" w:rsidRDefault="00567887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IT实施顾问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D773DE" w:rsidRDefault="00567887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上海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1、电子、自动化、通信</w:t>
            </w:r>
            <w:r w:rsidR="00305C78" w:rsidRPr="00DB167F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、</w:t>
            </w:r>
            <w:r w:rsidR="00305C78" w:rsidRPr="00DB167F"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计算机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等理工类专业；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2、掌握C/</w:t>
            </w:r>
            <w:bookmarkStart w:id="1" w:name="_GoBack"/>
            <w:bookmarkEnd w:id="1"/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C++的基本知识和技巧 。</w:t>
            </w: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Pr="00D773DE" w:rsidRDefault="00A73BA6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D773DE" w:rsidRDefault="00567887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IT开发工程师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Pr="00D773DE" w:rsidRDefault="00567887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上海、无锡</w:t>
            </w:r>
            <w:r w:rsidRPr="00D773DE">
              <w:rPr>
                <w:rFonts w:ascii="微软雅黑" w:eastAsia="微软雅黑" w:hAnsi="微软雅黑" w:cs="宋体"/>
                <w:sz w:val="22"/>
                <w:szCs w:val="22"/>
              </w:rPr>
              <w:t>、</w:t>
            </w: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305C78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PMO工程师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上海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78" w:rsidRDefault="00305C7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C78" w:rsidRDefault="00305C7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305C78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IT需求分析工程师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C78" w:rsidRPr="00D773DE" w:rsidRDefault="00305C78">
            <w:pPr>
              <w:rPr>
                <w:rFonts w:ascii="微软雅黑" w:eastAsia="微软雅黑" w:hAnsi="微软雅黑" w:cs="宋体"/>
                <w:sz w:val="22"/>
                <w:szCs w:val="22"/>
              </w:rPr>
            </w:pPr>
            <w:r w:rsidRPr="00D773DE">
              <w:rPr>
                <w:rFonts w:ascii="微软雅黑" w:eastAsia="微软雅黑" w:hAnsi="微软雅黑" w:cs="宋体" w:hint="eastAsia"/>
                <w:sz w:val="22"/>
                <w:szCs w:val="22"/>
              </w:rPr>
              <w:t>上海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78" w:rsidRDefault="00305C7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C78" w:rsidRDefault="00305C78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IT运维工程师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307"/>
          <w:jc w:val="center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质量类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产品质量工程师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1、不限专业，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理工科优先；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2、思路清晰，思维敏捷，责任心强，较强的沟通能力和团队协作精神。</w:t>
            </w:r>
          </w:p>
        </w:tc>
      </w:tr>
      <w:tr w:rsidR="00A73BA6">
        <w:trPr>
          <w:trHeight w:val="345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生产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质量工程师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1499"/>
          <w:jc w:val="center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lastRenderedPageBreak/>
              <w:t>运营类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采购工程师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本科、硕士学历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1、物流、机械、通信、材料、电子、经济、管理相关专业；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2、英语CET4/CET6，口语熟练。</w:t>
            </w:r>
          </w:p>
        </w:tc>
      </w:tr>
      <w:tr w:rsidR="00A73BA6">
        <w:trPr>
          <w:trHeight w:val="854"/>
          <w:jc w:val="center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物流工程师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东莞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</w:tr>
      <w:tr w:rsidR="00A73BA6">
        <w:trPr>
          <w:trHeight w:val="983"/>
          <w:jc w:val="center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产品类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ID设计师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硕士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1.工业设计等相关专业；</w:t>
            </w:r>
          </w:p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2.熟练使用工业设计相关软件，良好的概念草图技能及二维表现能力。</w:t>
            </w:r>
          </w:p>
        </w:tc>
      </w:tr>
      <w:tr w:rsidR="00A73BA6">
        <w:trPr>
          <w:trHeight w:val="274"/>
          <w:jc w:val="center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项目类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项目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助理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本科、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硕士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1、不限专业，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理工科优先；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br/>
              <w:t>2、思路清晰，思维敏捷，责任心强，较强的沟通能力和团队协作精神。</w:t>
            </w:r>
          </w:p>
        </w:tc>
      </w:tr>
      <w:tr w:rsidR="00A73BA6">
        <w:trPr>
          <w:trHeight w:val="1050"/>
          <w:jc w:val="center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人力资源</w:t>
            </w: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人力资源专员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A6" w:rsidRDefault="00567887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上海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3BA6" w:rsidRDefault="00A73BA6">
            <w:p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3BA6" w:rsidRDefault="00567887">
            <w:pPr>
              <w:pStyle w:val="10"/>
              <w:numPr>
                <w:ilvl w:val="0"/>
                <w:numId w:val="3"/>
              </w:num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  <w:t>人力资源相关专业；</w:t>
            </w:r>
          </w:p>
          <w:p w:rsidR="00A73BA6" w:rsidRDefault="00567887">
            <w:pPr>
              <w:pStyle w:val="10"/>
              <w:numPr>
                <w:ilvl w:val="0"/>
                <w:numId w:val="3"/>
              </w:numPr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思路清晰，思维敏捷，责任心强。</w:t>
            </w:r>
          </w:p>
        </w:tc>
      </w:tr>
    </w:tbl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 w:val="21"/>
          <w:szCs w:val="21"/>
        </w:rPr>
      </w:pPr>
    </w:p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0000"/>
          <w:sz w:val="21"/>
          <w:szCs w:val="21"/>
        </w:rPr>
        <w:lastRenderedPageBreak/>
        <w:t>申请通道：</w:t>
      </w:r>
    </w:p>
    <w:p w:rsidR="00A73BA6" w:rsidRDefault="00567887">
      <w:pPr>
        <w:autoSpaceDE w:val="0"/>
        <w:autoSpaceDN w:val="0"/>
        <w:adjustRightInd w:val="0"/>
        <w:snapToGrid w:val="0"/>
        <w:spacing w:line="360" w:lineRule="auto"/>
        <w:rPr>
          <w:rStyle w:val="15"/>
          <w:rFonts w:ascii="微软雅黑" w:eastAsia="微软雅黑" w:hAnsi="微软雅黑" w:cs="Arial" w:hint="default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1、欢迎访问公司网站：</w:t>
      </w:r>
      <w:hyperlink r:id="rId10" w:history="1">
        <w:r>
          <w:rPr>
            <w:rStyle w:val="ad"/>
            <w:rFonts w:ascii="微软雅黑" w:eastAsia="微软雅黑" w:hAnsi="微软雅黑" w:hint="eastAsia"/>
            <w:sz w:val="21"/>
            <w:szCs w:val="21"/>
          </w:rPr>
          <w:t>http://</w:t>
        </w:r>
        <w:r>
          <w:rPr>
            <w:rStyle w:val="ad"/>
            <w:rFonts w:ascii="微软雅黑" w:eastAsia="微软雅黑" w:hAnsi="微软雅黑" w:cs="Arial"/>
            <w:bCs/>
            <w:sz w:val="21"/>
            <w:szCs w:val="21"/>
          </w:rPr>
          <w:t>job</w:t>
        </w:r>
        <w:r>
          <w:rPr>
            <w:rStyle w:val="ad"/>
            <w:rFonts w:ascii="微软雅黑" w:eastAsia="微软雅黑" w:hAnsi="微软雅黑" w:cs="Arial" w:hint="eastAsia"/>
            <w:bCs/>
            <w:sz w:val="21"/>
            <w:szCs w:val="21"/>
          </w:rPr>
          <w:t>.huaqin.com</w:t>
        </w:r>
      </w:hyperlink>
      <w:r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查看岗位详细信息；</w:t>
      </w:r>
    </w:p>
    <w:p w:rsidR="00A73BA6" w:rsidRDefault="00567887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bCs/>
          <w:color w:val="000000"/>
          <w:sz w:val="21"/>
          <w:szCs w:val="21"/>
        </w:rPr>
      </w:pPr>
      <w:r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2、请将应聘简历发送至：</w:t>
      </w:r>
      <w:hyperlink r:id="rId11" w:history="1">
        <w:r>
          <w:rPr>
            <w:rStyle w:val="ad"/>
            <w:rFonts w:ascii="微软雅黑" w:eastAsia="微软雅黑" w:hAnsi="微软雅黑" w:cs="Arial" w:hint="eastAsia"/>
            <w:bCs/>
            <w:sz w:val="21"/>
            <w:szCs w:val="21"/>
          </w:rPr>
          <w:t>resume@huaqin.com</w:t>
        </w:r>
      </w:hyperlink>
      <w:r>
        <w:rPr>
          <w:rFonts w:ascii="微软雅黑" w:eastAsia="微软雅黑" w:hAnsi="微软雅黑" w:hint="eastAsia"/>
          <w:bCs/>
          <w:color w:val="000000"/>
          <w:sz w:val="21"/>
          <w:szCs w:val="21"/>
        </w:rPr>
        <w:t>（标题请注明：职位+姓名+学校+专业）；</w:t>
      </w:r>
    </w:p>
    <w:p w:rsidR="00A73BA6" w:rsidRDefault="00567887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3、我们会根据你的申请顺序，优先考虑你最先申请的职位，请同学们优先申请最期望得到的职位。</w:t>
      </w:r>
    </w:p>
    <w:p w:rsidR="00A73BA6" w:rsidRDefault="00A73BA6">
      <w:pPr>
        <w:autoSpaceDE w:val="0"/>
        <w:autoSpaceDN w:val="0"/>
        <w:adjustRightInd w:val="0"/>
        <w:snapToGrid w:val="0"/>
        <w:spacing w:line="360" w:lineRule="auto"/>
        <w:ind w:leftChars="19" w:left="46"/>
        <w:rPr>
          <w:rFonts w:ascii="微软雅黑" w:eastAsia="微软雅黑" w:hAnsi="微软雅黑"/>
          <w:color w:val="000000"/>
          <w:sz w:val="21"/>
          <w:szCs w:val="21"/>
        </w:rPr>
      </w:pPr>
    </w:p>
    <w:p w:rsidR="00A73BA6" w:rsidRDefault="00567887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0000"/>
          <w:sz w:val="21"/>
          <w:szCs w:val="21"/>
        </w:rPr>
        <w:t>招聘流程：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1、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现场投递简历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2、校园宣讲、笔试——</w:t>
      </w:r>
      <w:r>
        <w:rPr>
          <w:rFonts w:ascii="微软雅黑" w:eastAsia="微软雅黑" w:hAnsi="微软雅黑" w:hint="eastAsia"/>
          <w:sz w:val="21"/>
          <w:szCs w:val="21"/>
        </w:rPr>
        <w:t>宣讲会结束后，笔试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4、面试——进行初试和复试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5、录用offer——面试通过将进行offer发放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6、签约</w:t>
      </w:r>
      <w:r>
        <w:rPr>
          <w:rFonts w:ascii="微软雅黑" w:eastAsia="微软雅黑" w:hAnsi="微软雅黑"/>
          <w:color w:val="000000"/>
          <w:sz w:val="21"/>
          <w:szCs w:val="21"/>
        </w:rPr>
        <w:t>仪式——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发放聘书及签约纪念品</w:t>
      </w:r>
    </w:p>
    <w:p w:rsidR="00A73BA6" w:rsidRDefault="00A73BA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获取</w:t>
      </w:r>
      <w:r>
        <w:rPr>
          <w:rFonts w:ascii="微软雅黑" w:eastAsia="微软雅黑" w:hAnsi="微软雅黑"/>
          <w:color w:val="000000"/>
          <w:sz w:val="21"/>
          <w:szCs w:val="21"/>
        </w:rPr>
        <w:t>华勤校招第一手信息，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请关注华勤招聘微信公众号：华勤招聘</w:t>
      </w:r>
    </w:p>
    <w:p w:rsidR="00A73BA6" w:rsidRDefault="00567887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1257300" cy="1257300"/>
            <wp:effectExtent l="0" t="0" r="0" b="0"/>
            <wp:docPr id="1" name="图片 1" descr="C:\Users\102002084\Desktop\qrcode_for_gh_b63cf7b3cfca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02002084\Desktop\qrcode_for_gh_b63cf7b3cfca_12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D7" w:rsidRDefault="00C80ED7" w:rsidP="00B020CB">
      <w:r>
        <w:separator/>
      </w:r>
    </w:p>
  </w:endnote>
  <w:endnote w:type="continuationSeparator" w:id="0">
    <w:p w:rsidR="00C80ED7" w:rsidRDefault="00C80ED7" w:rsidP="00B0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D7" w:rsidRDefault="00C80ED7" w:rsidP="00B020CB">
      <w:r>
        <w:separator/>
      </w:r>
    </w:p>
  </w:footnote>
  <w:footnote w:type="continuationSeparator" w:id="0">
    <w:p w:rsidR="00C80ED7" w:rsidRDefault="00C80ED7" w:rsidP="00B0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C5A"/>
    <w:multiLevelType w:val="multilevel"/>
    <w:tmpl w:val="038B0C5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45AB8"/>
    <w:multiLevelType w:val="multilevel"/>
    <w:tmpl w:val="09245AB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A9142B"/>
    <w:multiLevelType w:val="multilevel"/>
    <w:tmpl w:val="58A9142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A144D1"/>
    <w:multiLevelType w:val="hybridMultilevel"/>
    <w:tmpl w:val="B3EACEE6"/>
    <w:lvl w:ilvl="0" w:tplc="ECE6E3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E64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8B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CA2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2B7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E39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845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C29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09D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3"/>
    <w:rsid w:val="000011A8"/>
    <w:rsid w:val="00021A54"/>
    <w:rsid w:val="00026741"/>
    <w:rsid w:val="00027C63"/>
    <w:rsid w:val="00043C77"/>
    <w:rsid w:val="00084C6D"/>
    <w:rsid w:val="00090CA7"/>
    <w:rsid w:val="000A16B3"/>
    <w:rsid w:val="000A18FE"/>
    <w:rsid w:val="000A5F31"/>
    <w:rsid w:val="000C418C"/>
    <w:rsid w:val="000C57F9"/>
    <w:rsid w:val="000C6277"/>
    <w:rsid w:val="000D43BF"/>
    <w:rsid w:val="00111858"/>
    <w:rsid w:val="00127511"/>
    <w:rsid w:val="00137CB4"/>
    <w:rsid w:val="00143766"/>
    <w:rsid w:val="001453E8"/>
    <w:rsid w:val="00146332"/>
    <w:rsid w:val="001642CE"/>
    <w:rsid w:val="00170E7E"/>
    <w:rsid w:val="0017266B"/>
    <w:rsid w:val="00175CD2"/>
    <w:rsid w:val="00175ECF"/>
    <w:rsid w:val="0017721B"/>
    <w:rsid w:val="0018425A"/>
    <w:rsid w:val="001B1652"/>
    <w:rsid w:val="001D0045"/>
    <w:rsid w:val="001F24E9"/>
    <w:rsid w:val="00212C32"/>
    <w:rsid w:val="002252DF"/>
    <w:rsid w:val="00232CA1"/>
    <w:rsid w:val="0024306B"/>
    <w:rsid w:val="002507AF"/>
    <w:rsid w:val="002854E7"/>
    <w:rsid w:val="00294F0E"/>
    <w:rsid w:val="002A549C"/>
    <w:rsid w:val="002C2BC4"/>
    <w:rsid w:val="002C61C1"/>
    <w:rsid w:val="002D0C3F"/>
    <w:rsid w:val="002F2E33"/>
    <w:rsid w:val="002F2F1F"/>
    <w:rsid w:val="002F373C"/>
    <w:rsid w:val="002F5AFE"/>
    <w:rsid w:val="002F7425"/>
    <w:rsid w:val="00305C78"/>
    <w:rsid w:val="0033630E"/>
    <w:rsid w:val="0035035A"/>
    <w:rsid w:val="00361F2F"/>
    <w:rsid w:val="00364DC9"/>
    <w:rsid w:val="003911AD"/>
    <w:rsid w:val="00395469"/>
    <w:rsid w:val="00396A3E"/>
    <w:rsid w:val="003A52E8"/>
    <w:rsid w:val="003A54F4"/>
    <w:rsid w:val="003A7E8D"/>
    <w:rsid w:val="003B0B26"/>
    <w:rsid w:val="003B641A"/>
    <w:rsid w:val="003C1DA0"/>
    <w:rsid w:val="003F04E4"/>
    <w:rsid w:val="003F7811"/>
    <w:rsid w:val="00443537"/>
    <w:rsid w:val="00445771"/>
    <w:rsid w:val="004516DE"/>
    <w:rsid w:val="00453001"/>
    <w:rsid w:val="00465DCB"/>
    <w:rsid w:val="004708D1"/>
    <w:rsid w:val="00472C31"/>
    <w:rsid w:val="004C1645"/>
    <w:rsid w:val="004E6CDE"/>
    <w:rsid w:val="004E77F9"/>
    <w:rsid w:val="004F2103"/>
    <w:rsid w:val="00506B8B"/>
    <w:rsid w:val="00510855"/>
    <w:rsid w:val="0051411C"/>
    <w:rsid w:val="00522AFA"/>
    <w:rsid w:val="0053069E"/>
    <w:rsid w:val="00535B30"/>
    <w:rsid w:val="005619F5"/>
    <w:rsid w:val="00567887"/>
    <w:rsid w:val="0059221C"/>
    <w:rsid w:val="00593485"/>
    <w:rsid w:val="005A5F4B"/>
    <w:rsid w:val="005B0533"/>
    <w:rsid w:val="005B196A"/>
    <w:rsid w:val="005B2B22"/>
    <w:rsid w:val="005B4954"/>
    <w:rsid w:val="005C09A7"/>
    <w:rsid w:val="005C763E"/>
    <w:rsid w:val="005E105E"/>
    <w:rsid w:val="005F1411"/>
    <w:rsid w:val="006323F3"/>
    <w:rsid w:val="00636387"/>
    <w:rsid w:val="00640694"/>
    <w:rsid w:val="00644635"/>
    <w:rsid w:val="00657792"/>
    <w:rsid w:val="00680152"/>
    <w:rsid w:val="00690982"/>
    <w:rsid w:val="00695DD7"/>
    <w:rsid w:val="006B5A0D"/>
    <w:rsid w:val="006E31C2"/>
    <w:rsid w:val="006F559A"/>
    <w:rsid w:val="006F64B6"/>
    <w:rsid w:val="00707EEE"/>
    <w:rsid w:val="00722948"/>
    <w:rsid w:val="00724D9B"/>
    <w:rsid w:val="00730190"/>
    <w:rsid w:val="00735F29"/>
    <w:rsid w:val="00736B39"/>
    <w:rsid w:val="00752AB1"/>
    <w:rsid w:val="0076793F"/>
    <w:rsid w:val="00772F50"/>
    <w:rsid w:val="00783D99"/>
    <w:rsid w:val="00791B98"/>
    <w:rsid w:val="007A57CE"/>
    <w:rsid w:val="007A5B61"/>
    <w:rsid w:val="007A67AA"/>
    <w:rsid w:val="007C4428"/>
    <w:rsid w:val="007D6B1F"/>
    <w:rsid w:val="00805AD5"/>
    <w:rsid w:val="00815DAD"/>
    <w:rsid w:val="0081665B"/>
    <w:rsid w:val="0082345C"/>
    <w:rsid w:val="00835F2C"/>
    <w:rsid w:val="008724FA"/>
    <w:rsid w:val="00882BA4"/>
    <w:rsid w:val="008839A0"/>
    <w:rsid w:val="00883F30"/>
    <w:rsid w:val="008C57BC"/>
    <w:rsid w:val="008D14A3"/>
    <w:rsid w:val="008D1E93"/>
    <w:rsid w:val="008D2288"/>
    <w:rsid w:val="00901749"/>
    <w:rsid w:val="00910AE9"/>
    <w:rsid w:val="00920FAD"/>
    <w:rsid w:val="00950FC3"/>
    <w:rsid w:val="00952EC0"/>
    <w:rsid w:val="00953011"/>
    <w:rsid w:val="00971EE4"/>
    <w:rsid w:val="00976E09"/>
    <w:rsid w:val="00983E3A"/>
    <w:rsid w:val="00983EBC"/>
    <w:rsid w:val="009A7681"/>
    <w:rsid w:val="009C020D"/>
    <w:rsid w:val="009C20D8"/>
    <w:rsid w:val="009F1746"/>
    <w:rsid w:val="009F6EE9"/>
    <w:rsid w:val="00A04B75"/>
    <w:rsid w:val="00A05EB4"/>
    <w:rsid w:val="00A07B91"/>
    <w:rsid w:val="00A171EA"/>
    <w:rsid w:val="00A21241"/>
    <w:rsid w:val="00A43C79"/>
    <w:rsid w:val="00A73BA6"/>
    <w:rsid w:val="00A8461C"/>
    <w:rsid w:val="00AA589E"/>
    <w:rsid w:val="00AB58CA"/>
    <w:rsid w:val="00AB6793"/>
    <w:rsid w:val="00AC0075"/>
    <w:rsid w:val="00AF0416"/>
    <w:rsid w:val="00AF5F87"/>
    <w:rsid w:val="00B004D2"/>
    <w:rsid w:val="00B020CB"/>
    <w:rsid w:val="00B24333"/>
    <w:rsid w:val="00B343D7"/>
    <w:rsid w:val="00B41DC1"/>
    <w:rsid w:val="00B45365"/>
    <w:rsid w:val="00B4738C"/>
    <w:rsid w:val="00B57E48"/>
    <w:rsid w:val="00B668F0"/>
    <w:rsid w:val="00B9253A"/>
    <w:rsid w:val="00B96770"/>
    <w:rsid w:val="00BA0060"/>
    <w:rsid w:val="00BA34E7"/>
    <w:rsid w:val="00BA4FAC"/>
    <w:rsid w:val="00BB7DEB"/>
    <w:rsid w:val="00BC19DE"/>
    <w:rsid w:val="00BC29C7"/>
    <w:rsid w:val="00BC7605"/>
    <w:rsid w:val="00BD27E7"/>
    <w:rsid w:val="00BD3052"/>
    <w:rsid w:val="00BD5E11"/>
    <w:rsid w:val="00C04573"/>
    <w:rsid w:val="00C25305"/>
    <w:rsid w:val="00C40202"/>
    <w:rsid w:val="00C547A2"/>
    <w:rsid w:val="00C80ED7"/>
    <w:rsid w:val="00C87421"/>
    <w:rsid w:val="00CA48E9"/>
    <w:rsid w:val="00CC7258"/>
    <w:rsid w:val="00CF69B8"/>
    <w:rsid w:val="00D10FB9"/>
    <w:rsid w:val="00D15E7D"/>
    <w:rsid w:val="00D17EE5"/>
    <w:rsid w:val="00D249A2"/>
    <w:rsid w:val="00D26B4E"/>
    <w:rsid w:val="00D55AFB"/>
    <w:rsid w:val="00D56959"/>
    <w:rsid w:val="00D60F77"/>
    <w:rsid w:val="00D773DE"/>
    <w:rsid w:val="00DB167F"/>
    <w:rsid w:val="00DB455B"/>
    <w:rsid w:val="00DD6148"/>
    <w:rsid w:val="00DE2701"/>
    <w:rsid w:val="00DE782B"/>
    <w:rsid w:val="00E100EE"/>
    <w:rsid w:val="00E129B9"/>
    <w:rsid w:val="00E244D9"/>
    <w:rsid w:val="00E40801"/>
    <w:rsid w:val="00E4460B"/>
    <w:rsid w:val="00E4698E"/>
    <w:rsid w:val="00E53509"/>
    <w:rsid w:val="00E53E1C"/>
    <w:rsid w:val="00E75B07"/>
    <w:rsid w:val="00E84C5B"/>
    <w:rsid w:val="00E9363B"/>
    <w:rsid w:val="00E937AE"/>
    <w:rsid w:val="00E979C5"/>
    <w:rsid w:val="00EB2C2C"/>
    <w:rsid w:val="00EC54C2"/>
    <w:rsid w:val="00EE5DDC"/>
    <w:rsid w:val="00EE609C"/>
    <w:rsid w:val="00EF1B5C"/>
    <w:rsid w:val="00F2027D"/>
    <w:rsid w:val="00F21CD0"/>
    <w:rsid w:val="00F23D96"/>
    <w:rsid w:val="00F26234"/>
    <w:rsid w:val="00F3182C"/>
    <w:rsid w:val="00F5270D"/>
    <w:rsid w:val="00F55D0E"/>
    <w:rsid w:val="00F57716"/>
    <w:rsid w:val="00F72779"/>
    <w:rsid w:val="00F72CD4"/>
    <w:rsid w:val="00F743F3"/>
    <w:rsid w:val="00F76EF1"/>
    <w:rsid w:val="00F903B6"/>
    <w:rsid w:val="00F920D1"/>
    <w:rsid w:val="00FC1F55"/>
    <w:rsid w:val="00FC4FD7"/>
    <w:rsid w:val="00FC5FA0"/>
    <w:rsid w:val="00FC6391"/>
    <w:rsid w:val="00FD6D7B"/>
    <w:rsid w:val="00FD6E22"/>
    <w:rsid w:val="00FE61E7"/>
    <w:rsid w:val="00FF6B2F"/>
    <w:rsid w:val="1B166D8F"/>
    <w:rsid w:val="4CA3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4F76EB-128F-48FE-B061-01BE54A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rPr>
      <w:b/>
      <w:bCs/>
      <w:color w:val="404040" w:themeColor="text1" w:themeTint="BF"/>
      <w:sz w:val="16"/>
      <w:szCs w:val="16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9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d">
    <w:name w:val="Hyperlink"/>
    <w:rPr>
      <w:color w:val="0000FF"/>
      <w:u w:val="single"/>
    </w:rPr>
  </w:style>
  <w:style w:type="character" w:customStyle="1" w:styleId="15">
    <w:name w:val="15"/>
    <w:rPr>
      <w:rFonts w:ascii="宋体" w:eastAsia="宋体" w:hAnsi="宋体" w:hint="eastAsia"/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Char3">
    <w:name w:val="标题 Char"/>
    <w:basedOn w:val="a0"/>
    <w:link w:val="a9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Pr>
      <w:rFonts w:asciiTheme="majorHAnsi" w:eastAsiaTheme="majorEastAsia" w:hAnsiTheme="majorHAnsi"/>
      <w:sz w:val="24"/>
      <w:szCs w:val="24"/>
    </w:rPr>
  </w:style>
  <w:style w:type="paragraph" w:customStyle="1" w:styleId="11">
    <w:name w:val="无间隔1"/>
    <w:basedOn w:val="a"/>
    <w:uiPriority w:val="1"/>
    <w:qFormat/>
    <w:rPr>
      <w:szCs w:val="32"/>
    </w:rPr>
  </w:style>
  <w:style w:type="paragraph" w:customStyle="1" w:styleId="12">
    <w:name w:val="引用1"/>
    <w:basedOn w:val="a"/>
    <w:next w:val="a"/>
    <w:link w:val="Char4"/>
    <w:uiPriority w:val="29"/>
    <w:qFormat/>
    <w:rPr>
      <w:i/>
    </w:rPr>
  </w:style>
  <w:style w:type="character" w:customStyle="1" w:styleId="Char4">
    <w:name w:val="引用 Char"/>
    <w:basedOn w:val="a0"/>
    <w:link w:val="12"/>
    <w:uiPriority w:val="29"/>
    <w:rPr>
      <w:i/>
      <w:sz w:val="24"/>
      <w:szCs w:val="24"/>
    </w:rPr>
  </w:style>
  <w:style w:type="paragraph" w:customStyle="1" w:styleId="13">
    <w:name w:val="明显引用1"/>
    <w:basedOn w:val="a"/>
    <w:next w:val="a"/>
    <w:link w:val="Char5"/>
    <w:uiPriority w:val="30"/>
    <w:qFormat/>
    <w:pPr>
      <w:ind w:left="720" w:right="720"/>
    </w:pPr>
    <w:rPr>
      <w:rFonts w:cstheme="majorBidi"/>
      <w:b/>
      <w:i/>
      <w:szCs w:val="22"/>
    </w:rPr>
  </w:style>
  <w:style w:type="character" w:customStyle="1" w:styleId="Char5">
    <w:name w:val="明显引用 Char"/>
    <w:basedOn w:val="a0"/>
    <w:link w:val="13"/>
    <w:uiPriority w:val="30"/>
    <w:rPr>
      <w:rFonts w:cstheme="majorBidi"/>
      <w:b/>
      <w:i/>
      <w:sz w:val="24"/>
    </w:rPr>
  </w:style>
  <w:style w:type="character" w:customStyle="1" w:styleId="14">
    <w:name w:val="不明显强调1"/>
    <w:uiPriority w:val="19"/>
    <w:qFormat/>
    <w:rPr>
      <w:i/>
      <w:color w:val="595959" w:themeColor="text1" w:themeTint="A6"/>
    </w:rPr>
  </w:style>
  <w:style w:type="character" w:customStyle="1" w:styleId="16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7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8">
    <w:name w:val="明显参考1"/>
    <w:basedOn w:val="a0"/>
    <w:uiPriority w:val="32"/>
    <w:qFormat/>
    <w:rPr>
      <w:b/>
      <w:sz w:val="24"/>
      <w:u w:val="single"/>
    </w:rPr>
  </w:style>
  <w:style w:type="character" w:customStyle="1" w:styleId="19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rsid w:val="00E84C5B"/>
    <w:pPr>
      <w:ind w:firstLineChars="200" w:firstLine="420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ume@huaqin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job.huaqi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v.qq.com/x/page/k0554v5uhj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495BB-D3D6-46E4-B1E2-415C34E0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8</Pages>
  <Words>493</Words>
  <Characters>2813</Characters>
  <Application>Microsoft Office Word</Application>
  <DocSecurity>0</DocSecurity>
  <Lines>23</Lines>
  <Paragraphs>6</Paragraphs>
  <ScaleCrop>false</ScaleCrop>
  <Company>微软全球合作伙伴中国公司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</dc:creator>
  <cp:lastModifiedBy>熊滨</cp:lastModifiedBy>
  <cp:revision>52</cp:revision>
  <dcterms:created xsi:type="dcterms:W3CDTF">2017-09-08T01:40:00Z</dcterms:created>
  <dcterms:modified xsi:type="dcterms:W3CDTF">2017-10-09T06:14:00Z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