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58" w:rsidRPr="00946558" w:rsidRDefault="00946558" w:rsidP="00946558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946558">
        <w:rPr>
          <w:rFonts w:ascii="微软雅黑" w:eastAsia="微软雅黑" w:hAnsi="微软雅黑" w:hint="eastAsia"/>
          <w:b/>
          <w:sz w:val="28"/>
          <w:szCs w:val="28"/>
        </w:rPr>
        <w:t>【携程2017管理培训生校招】加入携程，开启人生精彩旅程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什么是好雇主？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什么是诱人的工作？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你肯定有你的向往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而携程也在软硬件方面齐发力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定义好工作，诠释好雇主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和一群有意思的人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做着一件有趣的事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而这件事正在改变着行业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t>让旅行更幸福，让世界更美好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携程2</w:t>
      </w:r>
      <w:r>
        <w:rPr>
          <w:rFonts w:ascii="微软雅黑" w:eastAsia="微软雅黑" w:hAnsi="微软雅黑"/>
        </w:rPr>
        <w:t>017</w:t>
      </w:r>
      <w:r>
        <w:rPr>
          <w:rFonts w:ascii="微软雅黑" w:eastAsia="微软雅黑" w:hAnsi="微软雅黑" w:hint="eastAsia"/>
        </w:rPr>
        <w:t>校招开启，全球招募</w:t>
      </w:r>
      <w:r w:rsidRPr="00D31A9E">
        <w:rPr>
          <w:rFonts w:ascii="微软雅黑" w:eastAsia="微软雅黑" w:hAnsi="微软雅黑" w:hint="eastAsia"/>
          <w:b/>
          <w:sz w:val="22"/>
        </w:rPr>
        <w:t>管理培训生</w:t>
      </w:r>
      <w:r>
        <w:rPr>
          <w:rFonts w:ascii="微软雅黑" w:eastAsia="微软雅黑" w:hAnsi="微软雅黑" w:hint="eastAsia"/>
        </w:rPr>
        <w:t>（综合方向、CRM方向、大数据方向）。</w:t>
      </w: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应聘管培生的同学将在携程得到全方位的锻炼，通过在各部门轮岗，全面了解公司运作流程，再根据个人专长，任职为部门负责人。</w:t>
      </w:r>
      <w:bookmarkStart w:id="0" w:name="_GoBack"/>
      <w:bookmarkEnd w:id="0"/>
    </w:p>
    <w:p w:rsidR="00946558" w:rsidRPr="00DA1ACA" w:rsidRDefault="00946558" w:rsidP="00946558">
      <w:pPr>
        <w:rPr>
          <w:rFonts w:ascii="微软雅黑" w:eastAsia="微软雅黑" w:hAnsi="微软雅黑"/>
        </w:rPr>
      </w:pP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关于携程你需要了解的：</w:t>
      </w: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成功整合互联网与传统旅游行业，被誉为无缝结合的典范；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为2</w:t>
      </w:r>
      <w:r>
        <w:rPr>
          <w:rFonts w:ascii="微软雅黑" w:eastAsia="微软雅黑" w:hAnsi="微软雅黑"/>
        </w:rPr>
        <w:t>.5</w:t>
      </w:r>
      <w:r>
        <w:rPr>
          <w:rFonts w:ascii="微软雅黑" w:eastAsia="微软雅黑" w:hAnsi="微软雅黑" w:hint="eastAsia"/>
        </w:rPr>
        <w:t>亿会员提供全方位的旅行服务，中国在线旅行龙头企业；</w:t>
      </w: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016</w:t>
      </w:r>
      <w:r>
        <w:rPr>
          <w:rFonts w:ascii="微软雅黑" w:eastAsia="微软雅黑" w:hAnsi="微软雅黑" w:hint="eastAsia"/>
        </w:rPr>
        <w:t>年中国互联网百强企业的第八名，全球市值前三的在线旅行服务公司。</w:t>
      </w:r>
    </w:p>
    <w:p w:rsidR="00946558" w:rsidRDefault="00946558" w:rsidP="009465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报名链接：</w:t>
      </w:r>
      <w:hyperlink r:id="rId6" w:history="1">
        <w:r w:rsidRPr="004210C7">
          <w:rPr>
            <w:rStyle w:val="a5"/>
            <w:rFonts w:ascii="微软雅黑" w:eastAsia="微软雅黑" w:hAnsi="微软雅黑"/>
          </w:rPr>
          <w:t>http://corp.minixiao.com/c/st/3579.html</w:t>
        </w:r>
      </w:hyperlink>
    </w:p>
    <w:p w:rsidR="00946558" w:rsidRDefault="00946558" w:rsidP="00946558">
      <w:pPr>
        <w:rPr>
          <w:rFonts w:ascii="微软雅黑" w:eastAsia="微软雅黑" w:hAnsi="微软雅黑"/>
        </w:rPr>
      </w:pPr>
    </w:p>
    <w:p w:rsidR="00946558" w:rsidRPr="00D31A9E" w:rsidRDefault="00946558" w:rsidP="00946558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携程简介</w:t>
      </w:r>
    </w:p>
    <w:p w:rsidR="00946558" w:rsidRPr="00D31A9E" w:rsidRDefault="00946558" w:rsidP="00946558">
      <w:pPr>
        <w:rPr>
          <w:rFonts w:ascii="微软雅黑" w:eastAsia="微软雅黑" w:hAnsi="微软雅黑"/>
        </w:rPr>
      </w:pPr>
      <w:r w:rsidRPr="00D31A9E">
        <w:rPr>
          <w:rFonts w:ascii="微软雅黑" w:eastAsia="微软雅黑" w:hAnsi="微软雅黑" w:hint="eastAsia"/>
        </w:rPr>
        <w:lastRenderedPageBreak/>
        <w:t>携程旅行网创立于1999年，总部设在中国上海，员工30000余人，在全国共17个城市设立分支机构。2010年，携程旅行网战略投资台湾易游网和香港永安旅游，完成了两岸三地的布局。2014年，投资途风旅行网，将触角延伸及北美洲。作为中国领先的综合性旅行服务公司，携程成功整合了高科技产业与传统旅行业，向超过2.5亿会员提供集无线应用、酒店预订、机票预订、旅游度假、商旅管理及旅游资讯在内的全方位旅行服务，被誉为互联网和传统旅游无缝结合的典范。 凭借稳定的业务发展和优异的盈利能力，CTRIP于2003年12月在美国纳斯达克成功上市，上市当天创纳市3年来开盘当日涨幅最高纪录。 今日的携程在在线旅行服务市场居领先地位，成为全球市值前三的在线旅行服务公司。</w:t>
      </w:r>
    </w:p>
    <w:p w:rsidR="000A159B" w:rsidRPr="00946558" w:rsidRDefault="000A159B" w:rsidP="00946558"/>
    <w:sectPr w:rsidR="000A159B" w:rsidRPr="00946558" w:rsidSect="008A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F0" w:rsidRDefault="00A564F0" w:rsidP="00811A17">
      <w:r>
        <w:separator/>
      </w:r>
    </w:p>
  </w:endnote>
  <w:endnote w:type="continuationSeparator" w:id="1">
    <w:p w:rsidR="00A564F0" w:rsidRDefault="00A564F0" w:rsidP="0081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F0" w:rsidRDefault="00A564F0" w:rsidP="00811A17">
      <w:r>
        <w:separator/>
      </w:r>
    </w:p>
  </w:footnote>
  <w:footnote w:type="continuationSeparator" w:id="1">
    <w:p w:rsidR="00A564F0" w:rsidRDefault="00A564F0" w:rsidP="00811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A17"/>
    <w:rsid w:val="000A159B"/>
    <w:rsid w:val="00724B5C"/>
    <w:rsid w:val="00811A17"/>
    <w:rsid w:val="00946558"/>
    <w:rsid w:val="00A5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A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A17"/>
    <w:rPr>
      <w:sz w:val="18"/>
      <w:szCs w:val="18"/>
    </w:rPr>
  </w:style>
  <w:style w:type="character" w:styleId="a5">
    <w:name w:val="Hyperlink"/>
    <w:basedOn w:val="a0"/>
    <w:uiPriority w:val="99"/>
    <w:unhideWhenUsed/>
    <w:rsid w:val="00811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p.minixiao.com/c/st/357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edianzu.cn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3</cp:revision>
  <dcterms:created xsi:type="dcterms:W3CDTF">2016-10-10T06:51:00Z</dcterms:created>
  <dcterms:modified xsi:type="dcterms:W3CDTF">2016-10-10T06:56:00Z</dcterms:modified>
</cp:coreProperties>
</file>