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 xml:space="preserve">附件4 </w:t>
      </w:r>
    </w:p>
    <w:p>
      <w:pPr>
        <w:jc w:val="center"/>
        <w:rPr>
          <w:rFonts w:cs="方正仿宋_GBK" w:asciiTheme="minorEastAsia" w:hAnsiTheme="minorEastAsia"/>
          <w:sz w:val="32"/>
          <w:szCs w:val="32"/>
        </w:rPr>
      </w:pPr>
      <w:bookmarkStart w:id="0" w:name="_GoBack"/>
      <w:bookmarkEnd w:id="0"/>
      <w:r>
        <w:rPr>
          <w:rFonts w:hint="eastAsia" w:cs="方正仿宋_GBK" w:asciiTheme="minorEastAsia" w:hAnsiTheme="minorEastAsia"/>
          <w:sz w:val="32"/>
          <w:szCs w:val="32"/>
        </w:rPr>
        <w:t>接收预备党员票决情况统计表</w:t>
      </w:r>
    </w:p>
    <w:p>
      <w:pPr>
        <w:spacing w:line="240" w:lineRule="atLeast"/>
        <w:ind w:firstLine="480"/>
        <w:rPr>
          <w:rFonts w:cs="方正仿宋_GBK" w:asciiTheme="minorEastAsia" w:hAnsiTheme="minorEastAsia"/>
        </w:rPr>
      </w:pPr>
    </w:p>
    <w:tbl>
      <w:tblPr>
        <w:tblStyle w:val="4"/>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134"/>
        <w:gridCol w:w="1134"/>
        <w:gridCol w:w="1134"/>
        <w:gridCol w:w="1134"/>
        <w:gridCol w:w="1134"/>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3" w:type="dxa"/>
            <w:vMerge w:val="restart"/>
            <w:vAlign w:val="center"/>
          </w:tcPr>
          <w:p>
            <w:pPr>
              <w:spacing w:line="220" w:lineRule="atLeast"/>
              <w:jc w:val="center"/>
              <w:rPr>
                <w:rFonts w:asciiTheme="majorEastAsia" w:hAnsiTheme="majorEastAsia" w:eastAsiaTheme="majorEastAsia"/>
              </w:rPr>
            </w:pPr>
            <w:r>
              <w:rPr>
                <w:rFonts w:hint="eastAsia" w:asciiTheme="majorEastAsia" w:hAnsiTheme="majorEastAsia" w:eastAsiaTheme="majorEastAsia"/>
              </w:rPr>
              <w:t>发展对象姓名</w:t>
            </w:r>
          </w:p>
        </w:tc>
        <w:tc>
          <w:tcPr>
            <w:tcW w:w="2268" w:type="dxa"/>
            <w:gridSpan w:val="2"/>
            <w:vAlign w:val="center"/>
          </w:tcPr>
          <w:p>
            <w:pPr>
              <w:spacing w:line="220" w:lineRule="atLeast"/>
              <w:jc w:val="center"/>
              <w:rPr>
                <w:rFonts w:asciiTheme="majorEastAsia" w:hAnsiTheme="majorEastAsia" w:eastAsiaTheme="majorEastAsia"/>
              </w:rPr>
            </w:pPr>
            <w:r>
              <w:rPr>
                <w:rFonts w:hint="eastAsia" w:asciiTheme="majorEastAsia" w:hAnsiTheme="majorEastAsia" w:eastAsiaTheme="majorEastAsia"/>
              </w:rPr>
              <w:t>支部情况</w:t>
            </w:r>
          </w:p>
        </w:tc>
        <w:tc>
          <w:tcPr>
            <w:tcW w:w="2268" w:type="dxa"/>
            <w:gridSpan w:val="2"/>
            <w:vAlign w:val="center"/>
          </w:tcPr>
          <w:p>
            <w:pPr>
              <w:spacing w:line="220" w:lineRule="atLeast"/>
              <w:jc w:val="center"/>
              <w:rPr>
                <w:rFonts w:asciiTheme="majorEastAsia" w:hAnsiTheme="majorEastAsia" w:eastAsiaTheme="majorEastAsia"/>
              </w:rPr>
            </w:pPr>
            <w:r>
              <w:rPr>
                <w:rFonts w:hint="eastAsia" w:asciiTheme="majorEastAsia" w:hAnsiTheme="majorEastAsia" w:eastAsiaTheme="majorEastAsia"/>
              </w:rPr>
              <w:t>支部大会出席情况</w:t>
            </w:r>
          </w:p>
        </w:tc>
        <w:tc>
          <w:tcPr>
            <w:tcW w:w="2836" w:type="dxa"/>
            <w:gridSpan w:val="3"/>
            <w:vAlign w:val="center"/>
          </w:tcPr>
          <w:p>
            <w:pPr>
              <w:spacing w:line="220" w:lineRule="atLeast"/>
              <w:jc w:val="center"/>
              <w:rPr>
                <w:rFonts w:asciiTheme="majorEastAsia" w:hAnsiTheme="majorEastAsia" w:eastAsiaTheme="majorEastAsia"/>
              </w:rPr>
            </w:pPr>
            <w:r>
              <w:rPr>
                <w:rFonts w:hint="eastAsia" w:asciiTheme="majorEastAsia" w:hAnsiTheme="majorEastAsia" w:eastAsiaTheme="majorEastAsia"/>
              </w:rPr>
              <w:t>支部大会投票情况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1123" w:type="dxa"/>
            <w:vMerge w:val="continue"/>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r>
              <w:rPr>
                <w:rFonts w:hint="eastAsia" w:asciiTheme="majorEastAsia" w:hAnsiTheme="majorEastAsia" w:eastAsiaTheme="majorEastAsia"/>
              </w:rPr>
              <w:t>党员人数</w:t>
            </w:r>
          </w:p>
        </w:tc>
        <w:tc>
          <w:tcPr>
            <w:tcW w:w="1134" w:type="dxa"/>
            <w:vAlign w:val="center"/>
          </w:tcPr>
          <w:p>
            <w:pPr>
              <w:spacing w:line="220" w:lineRule="atLeast"/>
              <w:jc w:val="center"/>
              <w:rPr>
                <w:rFonts w:asciiTheme="majorEastAsia" w:hAnsiTheme="majorEastAsia" w:eastAsiaTheme="majorEastAsia"/>
              </w:rPr>
            </w:pPr>
            <w:r>
              <w:rPr>
                <w:rFonts w:hint="eastAsia" w:asciiTheme="majorEastAsia" w:hAnsiTheme="majorEastAsia" w:eastAsiaTheme="majorEastAsia"/>
              </w:rPr>
              <w:t>正式党员</w:t>
            </w:r>
          </w:p>
        </w:tc>
        <w:tc>
          <w:tcPr>
            <w:tcW w:w="1134" w:type="dxa"/>
            <w:vAlign w:val="center"/>
          </w:tcPr>
          <w:p>
            <w:pPr>
              <w:spacing w:line="220" w:lineRule="atLeast"/>
              <w:jc w:val="center"/>
              <w:rPr>
                <w:rFonts w:asciiTheme="majorEastAsia" w:hAnsiTheme="majorEastAsia" w:eastAsiaTheme="majorEastAsia"/>
              </w:rPr>
            </w:pPr>
            <w:r>
              <w:rPr>
                <w:rFonts w:hint="eastAsia" w:asciiTheme="majorEastAsia" w:hAnsiTheme="majorEastAsia" w:eastAsiaTheme="majorEastAsia"/>
              </w:rPr>
              <w:t>党员人数</w:t>
            </w:r>
          </w:p>
        </w:tc>
        <w:tc>
          <w:tcPr>
            <w:tcW w:w="1134" w:type="dxa"/>
            <w:vAlign w:val="center"/>
          </w:tcPr>
          <w:p>
            <w:pPr>
              <w:spacing w:line="220" w:lineRule="atLeast"/>
              <w:jc w:val="center"/>
              <w:rPr>
                <w:rFonts w:asciiTheme="majorEastAsia" w:hAnsiTheme="majorEastAsia" w:eastAsiaTheme="majorEastAsia"/>
              </w:rPr>
            </w:pPr>
            <w:r>
              <w:rPr>
                <w:rFonts w:hint="eastAsia" w:asciiTheme="majorEastAsia" w:hAnsiTheme="majorEastAsia" w:eastAsiaTheme="majorEastAsia"/>
              </w:rPr>
              <w:t>正式党员</w:t>
            </w:r>
          </w:p>
        </w:tc>
        <w:tc>
          <w:tcPr>
            <w:tcW w:w="1134" w:type="dxa"/>
            <w:vAlign w:val="center"/>
          </w:tcPr>
          <w:p>
            <w:pPr>
              <w:spacing w:line="220" w:lineRule="atLeast"/>
              <w:jc w:val="center"/>
              <w:rPr>
                <w:rFonts w:asciiTheme="majorEastAsia" w:hAnsiTheme="majorEastAsia" w:eastAsiaTheme="majorEastAsia"/>
              </w:rPr>
            </w:pPr>
            <w:r>
              <w:rPr>
                <w:rFonts w:hint="eastAsia" w:asciiTheme="majorEastAsia" w:hAnsiTheme="majorEastAsia" w:eastAsiaTheme="majorEastAsia"/>
              </w:rPr>
              <w:t>同意</w:t>
            </w:r>
          </w:p>
        </w:tc>
        <w:tc>
          <w:tcPr>
            <w:tcW w:w="851" w:type="dxa"/>
            <w:vAlign w:val="center"/>
          </w:tcPr>
          <w:p>
            <w:pPr>
              <w:spacing w:line="220" w:lineRule="atLeast"/>
              <w:jc w:val="center"/>
              <w:rPr>
                <w:rFonts w:asciiTheme="majorEastAsia" w:hAnsiTheme="majorEastAsia" w:eastAsiaTheme="majorEastAsia"/>
              </w:rPr>
            </w:pPr>
            <w:r>
              <w:rPr>
                <w:rFonts w:hint="eastAsia" w:asciiTheme="majorEastAsia" w:hAnsiTheme="majorEastAsia" w:eastAsiaTheme="majorEastAsia"/>
              </w:rPr>
              <w:t>不同意</w:t>
            </w:r>
          </w:p>
        </w:tc>
        <w:tc>
          <w:tcPr>
            <w:tcW w:w="851" w:type="dxa"/>
            <w:vAlign w:val="center"/>
          </w:tcPr>
          <w:p>
            <w:pPr>
              <w:spacing w:line="220" w:lineRule="atLeast"/>
              <w:jc w:val="center"/>
              <w:rPr>
                <w:rFonts w:asciiTheme="majorEastAsia" w:hAnsiTheme="majorEastAsia" w:eastAsiaTheme="majorEastAsia"/>
              </w:rPr>
            </w:pPr>
            <w:r>
              <w:rPr>
                <w:rFonts w:hint="eastAsia" w:asciiTheme="majorEastAsia" w:hAnsiTheme="majorEastAsia" w:eastAsiaTheme="majorEastAsia"/>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123"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123"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123"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123"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123"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123"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123"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123"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123"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123"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123"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123"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1134"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c>
          <w:tcPr>
            <w:tcW w:w="851" w:type="dxa"/>
            <w:vAlign w:val="center"/>
          </w:tcPr>
          <w:p>
            <w:pPr>
              <w:spacing w:line="220" w:lineRule="atLeast"/>
              <w:jc w:val="center"/>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123" w:type="dxa"/>
            <w:vAlign w:val="center"/>
          </w:tcPr>
          <w:p>
            <w:pPr>
              <w:spacing w:line="220" w:lineRule="atLeast"/>
              <w:jc w:val="center"/>
              <w:rPr>
                <w:rFonts w:asciiTheme="majorEastAsia" w:hAnsiTheme="majorEastAsia" w:eastAsiaTheme="majorEastAsia"/>
              </w:rPr>
            </w:pPr>
            <w:r>
              <w:rPr>
                <w:rFonts w:hint="eastAsia" w:asciiTheme="majorEastAsia" w:hAnsiTheme="majorEastAsia" w:eastAsiaTheme="majorEastAsia"/>
              </w:rPr>
              <w:t>备注</w:t>
            </w:r>
          </w:p>
        </w:tc>
        <w:tc>
          <w:tcPr>
            <w:tcW w:w="7372" w:type="dxa"/>
            <w:gridSpan w:val="7"/>
            <w:vAlign w:val="center"/>
          </w:tcPr>
          <w:p>
            <w:pPr>
              <w:spacing w:line="220" w:lineRule="atLeast"/>
              <w:jc w:val="center"/>
              <w:rPr>
                <w:rFonts w:asciiTheme="majorEastAsia" w:hAnsiTheme="majorEastAsia" w:eastAsiaTheme="majorEastAsia"/>
              </w:rPr>
            </w:pPr>
          </w:p>
        </w:tc>
      </w:tr>
    </w:tbl>
    <w:p>
      <w:pPr>
        <w:spacing w:line="240" w:lineRule="atLeast"/>
        <w:ind w:firstLine="480"/>
        <w:jc w:val="right"/>
        <w:rPr>
          <w:rFonts w:cs="方正仿宋_GBK" w:asciiTheme="minorEastAsia" w:hAnsiTheme="minorEastAsia"/>
        </w:rPr>
      </w:pPr>
    </w:p>
    <w:p>
      <w:pPr>
        <w:spacing w:line="240" w:lineRule="atLeast"/>
        <w:ind w:firstLine="480"/>
        <w:jc w:val="right"/>
        <w:rPr>
          <w:rFonts w:cs="方正仿宋_GBK" w:asciiTheme="minorEastAsia" w:hAnsiTheme="minorEastAsia"/>
        </w:rPr>
      </w:pPr>
      <w:r>
        <w:rPr>
          <w:rFonts w:hint="eastAsia" w:cs="方正仿宋_GBK" w:asciiTheme="minorEastAsia" w:hAnsiTheme="minorEastAsia"/>
        </w:rPr>
        <w:t>电子科学与工程学院、微电子学院XX党支部</w:t>
      </w:r>
    </w:p>
    <w:p>
      <w:pPr>
        <w:wordWrap w:val="0"/>
        <w:spacing w:line="240" w:lineRule="atLeast"/>
        <w:ind w:firstLine="480"/>
        <w:jc w:val="right"/>
        <w:rPr>
          <w:rFonts w:cs="方正仿宋_GBK" w:asciiTheme="minorEastAsia" w:hAnsiTheme="minorEastAsia"/>
        </w:rPr>
      </w:pPr>
      <w:r>
        <w:rPr>
          <w:rFonts w:hint="eastAsia" w:cs="方正仿宋_GBK" w:asciiTheme="minorEastAsia" w:hAnsiTheme="minorEastAsia"/>
        </w:rPr>
        <w:t xml:space="preserve">党支部书记签名：      </w:t>
      </w:r>
      <w:r>
        <w:rPr>
          <w:rFonts w:cs="方正仿宋_GBK" w:asciiTheme="minorEastAsia" w:hAnsiTheme="minorEastAsia"/>
        </w:rPr>
        <w:t xml:space="preserve">      </w:t>
      </w:r>
    </w:p>
    <w:p>
      <w:pPr>
        <w:spacing w:line="240" w:lineRule="atLeast"/>
        <w:ind w:firstLine="480"/>
        <w:jc w:val="right"/>
        <w:rPr>
          <w:rFonts w:cs="方正仿宋_GBK" w:asciiTheme="minorEastAsia" w:hAnsiTheme="minorEastAsia"/>
        </w:rPr>
      </w:pPr>
      <w:r>
        <w:rPr>
          <w:rFonts w:hint="eastAsia" w:cs="方正仿宋_GBK" w:asciiTheme="minorEastAsia" w:hAnsiTheme="minorEastAsia"/>
        </w:rPr>
        <w:t>年  月 日</w:t>
      </w:r>
    </w:p>
    <w:p>
      <w:pPr>
        <w:spacing w:line="240" w:lineRule="atLeast"/>
        <w:ind w:firstLine="480"/>
        <w:rPr>
          <w:rFonts w:cs="方正仿宋_GBK" w:asciiTheme="minorEastAsia" w:hAnsiTheme="minorEastAsia"/>
        </w:rPr>
      </w:pPr>
    </w:p>
    <w:p>
      <w:pPr>
        <w:spacing w:line="240" w:lineRule="atLeast"/>
        <w:rPr>
          <w:rFonts w:cs="方正仿宋_GBK" w:asciiTheme="minorEastAsia" w:hAnsiTheme="minorEastAsia"/>
        </w:rPr>
      </w:pPr>
      <w:r>
        <w:rPr>
          <w:rFonts w:hint="eastAsia" w:cs="方正仿宋_GBK" w:asciiTheme="minorEastAsia" w:hAnsiTheme="minorEastAsia"/>
        </w:rPr>
        <w:t>说明：</w:t>
      </w:r>
    </w:p>
    <w:p>
      <w:pPr>
        <w:spacing w:line="240" w:lineRule="atLeast"/>
        <w:ind w:firstLine="480"/>
        <w:rPr>
          <w:rFonts w:cs="方正仿宋_GBK" w:asciiTheme="minorEastAsia" w:hAnsiTheme="minorEastAsia"/>
        </w:rPr>
      </w:pPr>
      <w:r>
        <w:rPr>
          <w:rFonts w:hint="eastAsia" w:cs="方正仿宋_GBK" w:asciiTheme="minorEastAsia" w:hAnsiTheme="minorEastAsia"/>
        </w:rPr>
        <w:t>若有正式党员未到会但在党员大会表决前正式向党支部提出书面意见的，应按照“三投票三公示一答辩”实施办法在备注中反映，其书面意见应统计在票数内。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½Õý·ÂËÎ_GBK Western">
    <w:altName w:val="Arabic Typesetting"/>
    <w:panose1 w:val="00000000000000000000"/>
    <w:charset w:val="00"/>
    <w:family w:val="script"/>
    <w:pitch w:val="default"/>
    <w:sig w:usb0="00000000" w:usb1="00000000" w:usb2="00000000" w:usb3="00000000" w:csb0="00000001" w:csb1="00000000"/>
  </w:font>
  <w:font w:name="方正仿宋_GBK">
    <w:altName w:val="微软雅黑"/>
    <w:panose1 w:val="00000000000000000000"/>
    <w:charset w:val="86"/>
    <w:family w:val="script"/>
    <w:pitch w:val="default"/>
    <w:sig w:usb0="00000000" w:usb1="00000000" w:usb2="00000010" w:usb3="00000000" w:csb0="00040000" w:csb1="00000000"/>
  </w:font>
  <w:font w:name="Calibri Light">
    <w:panose1 w:val="020F0302020204030204"/>
    <w:charset w:val="00"/>
    <w:family w:val="auto"/>
    <w:pitch w:val="default"/>
    <w:sig w:usb0="A00002EF" w:usb1="4000207B" w:usb2="00000000" w:usb3="00000000" w:csb0="2000019F" w:csb1="00000000"/>
  </w:font>
  <w:font w:name="Arabic Typesetting">
    <w:panose1 w:val="03020402040406030203"/>
    <w:charset w:val="00"/>
    <w:family w:val="auto"/>
    <w:pitch w:val="default"/>
    <w:sig w:usb0="A000206F" w:usb1="C0000000" w:usb2="00000008" w:usb3="00000000" w:csb0="200000D3"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296DB9"/>
    <w:rsid w:val="0C296DB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4"/>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2016-11-14T02:53:00Z</dcterms:created>
  <dc:creator>Administrator</dc:creator>
  <cp:lastModifiedBy>Administrator</cp:lastModifiedBy>
  <dcterms:modified xsi:type="dcterms:W3CDTF">2016-11-14T02:55:11Z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