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801" w:rsidRDefault="00665801" w:rsidP="00665801">
      <w:pPr>
        <w:spacing w:line="480" w:lineRule="exact"/>
        <w:jc w:val="center"/>
        <w:rPr>
          <w:rFonts w:ascii="方正大标宋简体" w:eastAsia="方正大标宋简体" w:hAnsi="黑体"/>
          <w:b/>
          <w:sz w:val="44"/>
          <w:szCs w:val="44"/>
        </w:rPr>
      </w:pPr>
      <w:r w:rsidRPr="00B26835">
        <w:rPr>
          <w:rFonts w:ascii="方正大标宋简体" w:eastAsia="方正大标宋简体" w:hAnsi="黑体" w:hint="eastAsia"/>
          <w:b/>
          <w:sz w:val="44"/>
          <w:szCs w:val="44"/>
        </w:rPr>
        <w:t>关于开展</w:t>
      </w:r>
      <w:r>
        <w:rPr>
          <w:rFonts w:ascii="方正大标宋简体" w:eastAsia="方正大标宋简体" w:hAnsi="黑体" w:hint="eastAsia"/>
          <w:b/>
          <w:sz w:val="44"/>
          <w:szCs w:val="44"/>
        </w:rPr>
        <w:t>东南大学2017-2018</w:t>
      </w:r>
      <w:r w:rsidRPr="00B26835">
        <w:rPr>
          <w:rFonts w:ascii="方正大标宋简体" w:eastAsia="方正大标宋简体" w:hAnsi="黑体" w:hint="eastAsia"/>
          <w:b/>
          <w:sz w:val="44"/>
          <w:szCs w:val="44"/>
        </w:rPr>
        <w:t>学年</w:t>
      </w:r>
    </w:p>
    <w:p w:rsidR="00665801" w:rsidRPr="00B26835" w:rsidRDefault="00665801" w:rsidP="00665801">
      <w:pPr>
        <w:spacing w:line="480" w:lineRule="exact"/>
        <w:jc w:val="center"/>
        <w:rPr>
          <w:rFonts w:ascii="方正大标宋简体" w:eastAsia="方正大标宋简体" w:hAnsi="黑体"/>
          <w:b/>
          <w:sz w:val="44"/>
          <w:szCs w:val="44"/>
        </w:rPr>
      </w:pPr>
      <w:r w:rsidRPr="00B26835">
        <w:rPr>
          <w:rFonts w:ascii="方正大标宋简体" w:eastAsia="方正大标宋简体" w:hAnsi="黑体" w:hint="eastAsia"/>
          <w:b/>
          <w:sz w:val="44"/>
          <w:szCs w:val="44"/>
        </w:rPr>
        <w:t>“五四</w:t>
      </w:r>
      <w:r>
        <w:rPr>
          <w:rFonts w:ascii="方正大标宋简体" w:eastAsia="方正大标宋简体" w:hAnsi="黑体" w:hint="eastAsia"/>
          <w:b/>
          <w:sz w:val="44"/>
          <w:szCs w:val="44"/>
        </w:rPr>
        <w:t>”表彰</w:t>
      </w:r>
      <w:r w:rsidRPr="00B26835">
        <w:rPr>
          <w:rFonts w:ascii="方正大标宋简体" w:eastAsia="方正大标宋简体" w:hAnsi="黑体" w:hint="eastAsia"/>
          <w:b/>
          <w:sz w:val="44"/>
          <w:szCs w:val="44"/>
        </w:rPr>
        <w:t>工作的通知</w:t>
      </w:r>
    </w:p>
    <w:p w:rsidR="00665801" w:rsidRDefault="00665801" w:rsidP="00665801">
      <w:pPr>
        <w:spacing w:line="480" w:lineRule="exact"/>
        <w:rPr>
          <w:rFonts w:eastAsia="仿宋_GB2312" w:hAnsi="Arial"/>
          <w:sz w:val="28"/>
          <w:szCs w:val="28"/>
        </w:rPr>
      </w:pPr>
    </w:p>
    <w:p w:rsidR="00665801" w:rsidRPr="006B5950" w:rsidRDefault="00665801" w:rsidP="00665801">
      <w:pPr>
        <w:spacing w:line="480" w:lineRule="exact"/>
        <w:rPr>
          <w:rFonts w:eastAsia="仿宋_GB2312" w:hAnsi="Arial"/>
          <w:sz w:val="32"/>
          <w:szCs w:val="32"/>
        </w:rPr>
      </w:pPr>
      <w:r w:rsidRPr="006B5950">
        <w:rPr>
          <w:rFonts w:eastAsia="仿宋_GB2312" w:hAnsi="Arial"/>
          <w:sz w:val="32"/>
          <w:szCs w:val="32"/>
        </w:rPr>
        <w:t>各校区</w:t>
      </w:r>
      <w:r w:rsidRPr="006B5950">
        <w:rPr>
          <w:rFonts w:eastAsia="仿宋_GB2312" w:hAnsi="Arial" w:hint="eastAsia"/>
          <w:sz w:val="32"/>
          <w:szCs w:val="32"/>
        </w:rPr>
        <w:t>团委、各</w:t>
      </w:r>
      <w:r w:rsidRPr="006B5950">
        <w:rPr>
          <w:rFonts w:eastAsia="仿宋_GB2312" w:hAnsi="Arial"/>
          <w:sz w:val="32"/>
          <w:szCs w:val="32"/>
        </w:rPr>
        <w:t>院系团委：</w:t>
      </w:r>
    </w:p>
    <w:p w:rsidR="00665801" w:rsidRPr="006B5950" w:rsidRDefault="00665801" w:rsidP="00665801">
      <w:pPr>
        <w:spacing w:line="480" w:lineRule="exact"/>
        <w:ind w:firstLineChars="200" w:firstLine="640"/>
        <w:rPr>
          <w:rFonts w:eastAsia="仿宋_GB2312"/>
          <w:sz w:val="32"/>
          <w:szCs w:val="32"/>
        </w:rPr>
      </w:pPr>
      <w:r w:rsidRPr="006B5950">
        <w:rPr>
          <w:rFonts w:eastAsia="仿宋_GB2312" w:hint="eastAsia"/>
          <w:sz w:val="32"/>
          <w:szCs w:val="32"/>
        </w:rPr>
        <w:t>在</w:t>
      </w:r>
      <w:r>
        <w:rPr>
          <w:rFonts w:eastAsia="仿宋_GB2312" w:hint="eastAsia"/>
          <w:sz w:val="32"/>
          <w:szCs w:val="32"/>
        </w:rPr>
        <w:t>2017-2018</w:t>
      </w:r>
      <w:r w:rsidRPr="006B5950">
        <w:rPr>
          <w:rFonts w:eastAsia="仿宋_GB2312" w:hint="eastAsia"/>
          <w:sz w:val="32"/>
          <w:szCs w:val="32"/>
        </w:rPr>
        <w:t>学年，我校各级团组织认真</w:t>
      </w:r>
      <w:r>
        <w:rPr>
          <w:rFonts w:eastAsia="仿宋_GB2312" w:hint="eastAsia"/>
          <w:sz w:val="32"/>
          <w:szCs w:val="32"/>
        </w:rPr>
        <w:t>全面</w:t>
      </w:r>
      <w:r w:rsidRPr="006B5950">
        <w:rPr>
          <w:rFonts w:eastAsia="仿宋_GB2312" w:hint="eastAsia"/>
          <w:sz w:val="32"/>
          <w:szCs w:val="32"/>
        </w:rPr>
        <w:t>贯彻</w:t>
      </w:r>
      <w:r w:rsidRPr="00AC0A3B">
        <w:rPr>
          <w:rFonts w:eastAsia="仿宋_GB2312"/>
          <w:sz w:val="32"/>
          <w:szCs w:val="32"/>
        </w:rPr>
        <w:t>党的十</w:t>
      </w:r>
      <w:r>
        <w:rPr>
          <w:rFonts w:eastAsia="仿宋_GB2312" w:hint="eastAsia"/>
          <w:sz w:val="32"/>
          <w:szCs w:val="32"/>
        </w:rPr>
        <w:t>九</w:t>
      </w:r>
      <w:r>
        <w:rPr>
          <w:rFonts w:eastAsia="仿宋_GB2312"/>
          <w:sz w:val="32"/>
          <w:szCs w:val="32"/>
        </w:rPr>
        <w:t>大报告</w:t>
      </w:r>
      <w:r w:rsidRPr="00AC0A3B">
        <w:rPr>
          <w:rFonts w:eastAsia="仿宋_GB2312"/>
          <w:sz w:val="32"/>
          <w:szCs w:val="32"/>
        </w:rPr>
        <w:t>精神</w:t>
      </w:r>
      <w:r w:rsidRPr="00AC0A3B">
        <w:rPr>
          <w:rFonts w:eastAsia="仿宋_GB2312" w:hint="eastAsia"/>
          <w:sz w:val="32"/>
          <w:szCs w:val="32"/>
        </w:rPr>
        <w:t>，</w:t>
      </w:r>
      <w:r w:rsidRPr="00AC0A3B">
        <w:rPr>
          <w:rFonts w:eastAsia="仿宋_GB2312"/>
          <w:sz w:val="32"/>
          <w:szCs w:val="32"/>
        </w:rPr>
        <w:t>深入学</w:t>
      </w:r>
      <w:proofErr w:type="gramStart"/>
      <w:r w:rsidRPr="00AC0A3B">
        <w:rPr>
          <w:rFonts w:eastAsia="仿宋_GB2312"/>
          <w:sz w:val="32"/>
          <w:szCs w:val="32"/>
        </w:rPr>
        <w:t>习</w:t>
      </w:r>
      <w:r w:rsidRPr="00AC0A3B">
        <w:rPr>
          <w:rFonts w:eastAsia="仿宋_GB2312" w:hint="eastAsia"/>
          <w:sz w:val="32"/>
          <w:szCs w:val="32"/>
        </w:rPr>
        <w:t>习近</w:t>
      </w:r>
      <w:proofErr w:type="gramEnd"/>
      <w:r w:rsidRPr="00AC0A3B">
        <w:rPr>
          <w:rFonts w:eastAsia="仿宋_GB2312" w:hint="eastAsia"/>
          <w:sz w:val="32"/>
          <w:szCs w:val="32"/>
        </w:rPr>
        <w:t>平</w:t>
      </w:r>
      <w:r>
        <w:rPr>
          <w:rFonts w:eastAsia="仿宋_GB2312" w:hint="eastAsia"/>
          <w:sz w:val="32"/>
          <w:szCs w:val="32"/>
        </w:rPr>
        <w:t>新时代中国特色社会主义思想</w:t>
      </w:r>
      <w:r w:rsidRPr="00AC0A3B">
        <w:rPr>
          <w:rFonts w:eastAsia="仿宋_GB2312" w:hint="eastAsia"/>
          <w:sz w:val="32"/>
          <w:szCs w:val="32"/>
        </w:rPr>
        <w:t>，落实中央</w:t>
      </w:r>
      <w:r>
        <w:rPr>
          <w:rFonts w:eastAsia="仿宋_GB2312" w:hint="eastAsia"/>
          <w:sz w:val="32"/>
          <w:szCs w:val="32"/>
        </w:rPr>
        <w:t>党的</w:t>
      </w:r>
      <w:r w:rsidRPr="00AC0A3B">
        <w:rPr>
          <w:rFonts w:eastAsia="仿宋_GB2312" w:hint="eastAsia"/>
          <w:sz w:val="32"/>
          <w:szCs w:val="32"/>
        </w:rPr>
        <w:t>群团工作会议精神和全国高校思想政治工作会议精神</w:t>
      </w:r>
      <w:r w:rsidRPr="00AC0A3B">
        <w:rPr>
          <w:rFonts w:eastAsia="仿宋_GB2312" w:hint="eastAsia"/>
          <w:sz w:val="32"/>
          <w:szCs w:val="32"/>
        </w:rPr>
        <w:t>,</w:t>
      </w:r>
      <w:r w:rsidRPr="006B5950">
        <w:rPr>
          <w:rFonts w:eastAsia="仿宋_GB2312" w:hint="eastAsia"/>
          <w:sz w:val="32"/>
          <w:szCs w:val="32"/>
        </w:rPr>
        <w:t>紧紧围绕立德树人的根本任务，在青年学生思想政治引领和成长成才服务等方面取得了一系列的突破和进展，涌现出一批典型个人和先进集体。为集中展示我校</w:t>
      </w:r>
      <w:r>
        <w:rPr>
          <w:rFonts w:eastAsia="仿宋_GB2312" w:hint="eastAsia"/>
          <w:sz w:val="32"/>
          <w:szCs w:val="32"/>
        </w:rPr>
        <w:t>“学习总书记讲话</w:t>
      </w:r>
      <w:r>
        <w:rPr>
          <w:rFonts w:eastAsia="仿宋_GB2312" w:hint="eastAsia"/>
          <w:sz w:val="32"/>
          <w:szCs w:val="32"/>
        </w:rPr>
        <w:t xml:space="preserve"> </w:t>
      </w:r>
      <w:r>
        <w:rPr>
          <w:rFonts w:eastAsia="仿宋_GB2312" w:hint="eastAsia"/>
          <w:sz w:val="32"/>
          <w:szCs w:val="32"/>
        </w:rPr>
        <w:t>做合格共青团员”教育实践成果</w:t>
      </w:r>
      <w:r w:rsidRPr="006B5950">
        <w:rPr>
          <w:rFonts w:eastAsia="仿宋_GB2312" w:hint="eastAsia"/>
          <w:sz w:val="32"/>
          <w:szCs w:val="32"/>
        </w:rPr>
        <w:t>，</w:t>
      </w:r>
      <w:r>
        <w:rPr>
          <w:rFonts w:eastAsia="仿宋_GB2312" w:hint="eastAsia"/>
          <w:sz w:val="32"/>
          <w:szCs w:val="32"/>
        </w:rPr>
        <w:t>引导团员更好地听党话、跟党走，更加自觉地向党中央看齐，向习近平总书记看齐</w:t>
      </w:r>
      <w:r w:rsidRPr="006B5950">
        <w:rPr>
          <w:rFonts w:eastAsia="仿宋_GB2312" w:hint="eastAsia"/>
          <w:sz w:val="32"/>
          <w:szCs w:val="32"/>
        </w:rPr>
        <w:t>，</w:t>
      </w:r>
      <w:r w:rsidRPr="006B5950">
        <w:rPr>
          <w:rFonts w:eastAsia="仿宋_GB2312"/>
          <w:sz w:val="32"/>
          <w:szCs w:val="32"/>
        </w:rPr>
        <w:t>校团委决定</w:t>
      </w:r>
      <w:r w:rsidRPr="006B5950">
        <w:rPr>
          <w:rFonts w:eastAsia="仿宋_GB2312" w:hint="eastAsia"/>
          <w:sz w:val="32"/>
          <w:szCs w:val="32"/>
        </w:rPr>
        <w:t>在全校范围内</w:t>
      </w:r>
      <w:r w:rsidRPr="006B5950">
        <w:rPr>
          <w:rFonts w:eastAsia="仿宋_GB2312"/>
          <w:sz w:val="32"/>
          <w:szCs w:val="32"/>
        </w:rPr>
        <w:t>开展</w:t>
      </w:r>
      <w:r>
        <w:rPr>
          <w:rFonts w:eastAsia="仿宋_GB2312" w:hint="eastAsia"/>
          <w:sz w:val="32"/>
          <w:szCs w:val="32"/>
        </w:rPr>
        <w:t>2017-20</w:t>
      </w:r>
      <w:r w:rsidR="00722A27">
        <w:rPr>
          <w:rFonts w:eastAsia="仿宋_GB2312" w:hint="eastAsia"/>
          <w:sz w:val="32"/>
          <w:szCs w:val="32"/>
        </w:rPr>
        <w:t>15952050239</w:t>
      </w:r>
      <w:r>
        <w:rPr>
          <w:rFonts w:eastAsia="仿宋_GB2312" w:hint="eastAsia"/>
          <w:sz w:val="32"/>
          <w:szCs w:val="32"/>
        </w:rPr>
        <w:t>18</w:t>
      </w:r>
      <w:r w:rsidRPr="006B5950">
        <w:rPr>
          <w:rFonts w:eastAsia="仿宋_GB2312"/>
          <w:sz w:val="32"/>
          <w:szCs w:val="32"/>
        </w:rPr>
        <w:t>学年东南大学团内分级评比工作暨</w:t>
      </w:r>
      <w:r>
        <w:rPr>
          <w:rFonts w:eastAsia="仿宋_GB2312" w:hint="eastAsia"/>
          <w:sz w:val="32"/>
          <w:szCs w:val="32"/>
        </w:rPr>
        <w:t>2017-2018</w:t>
      </w:r>
      <w:r w:rsidRPr="006B5950">
        <w:rPr>
          <w:rFonts w:eastAsia="仿宋_GB2312"/>
          <w:sz w:val="32"/>
          <w:szCs w:val="32"/>
        </w:rPr>
        <w:t>学年</w:t>
      </w:r>
      <w:r w:rsidRPr="006B5950">
        <w:rPr>
          <w:rFonts w:eastAsia="仿宋_GB2312" w:hint="eastAsia"/>
          <w:sz w:val="32"/>
          <w:szCs w:val="32"/>
        </w:rPr>
        <w:t>“</w:t>
      </w:r>
      <w:r w:rsidRPr="006B5950">
        <w:rPr>
          <w:rFonts w:eastAsia="仿宋_GB2312"/>
          <w:sz w:val="32"/>
          <w:szCs w:val="32"/>
        </w:rPr>
        <w:t>五四</w:t>
      </w:r>
      <w:r w:rsidRPr="006B5950">
        <w:rPr>
          <w:rFonts w:eastAsia="仿宋_GB2312" w:hint="eastAsia"/>
          <w:sz w:val="32"/>
          <w:szCs w:val="32"/>
        </w:rPr>
        <w:t>”</w:t>
      </w:r>
      <w:r w:rsidRPr="006B5950">
        <w:rPr>
          <w:rFonts w:eastAsia="仿宋_GB2312"/>
          <w:sz w:val="32"/>
          <w:szCs w:val="32"/>
        </w:rPr>
        <w:t>表彰工作</w:t>
      </w:r>
      <w:r w:rsidRPr="006B5950">
        <w:rPr>
          <w:rFonts w:eastAsia="仿宋_GB2312" w:hint="eastAsia"/>
          <w:sz w:val="32"/>
          <w:szCs w:val="32"/>
        </w:rPr>
        <w:t>，评选并表彰</w:t>
      </w:r>
      <w:r>
        <w:rPr>
          <w:rFonts w:eastAsia="仿宋_GB2312" w:hint="eastAsia"/>
          <w:sz w:val="32"/>
          <w:szCs w:val="32"/>
        </w:rPr>
        <w:t>2017-2018</w:t>
      </w:r>
      <w:r w:rsidRPr="006B5950">
        <w:rPr>
          <w:rFonts w:eastAsia="仿宋_GB2312" w:hint="eastAsia"/>
          <w:sz w:val="32"/>
          <w:szCs w:val="32"/>
        </w:rPr>
        <w:t>学年</w:t>
      </w:r>
      <w:r w:rsidRPr="006B5950">
        <w:rPr>
          <w:rFonts w:eastAsia="仿宋_GB2312"/>
          <w:sz w:val="32"/>
          <w:szCs w:val="32"/>
        </w:rPr>
        <w:t>优秀团员、优秀团干部、优秀团务工作者、</w:t>
      </w:r>
      <w:r w:rsidRPr="006B5950">
        <w:rPr>
          <w:rFonts w:eastAsia="仿宋_GB2312" w:hint="eastAsia"/>
          <w:sz w:val="32"/>
          <w:szCs w:val="32"/>
        </w:rPr>
        <w:t>甲级（先进）</w:t>
      </w:r>
      <w:r w:rsidRPr="006B5950">
        <w:rPr>
          <w:rFonts w:eastAsia="仿宋_GB2312"/>
          <w:sz w:val="32"/>
          <w:szCs w:val="32"/>
        </w:rPr>
        <w:t>团支部</w:t>
      </w:r>
      <w:r w:rsidRPr="006B5950">
        <w:rPr>
          <w:rFonts w:eastAsia="仿宋_GB2312" w:hint="eastAsia"/>
          <w:sz w:val="32"/>
          <w:szCs w:val="32"/>
        </w:rPr>
        <w:t>、“五四红旗团委”。</w:t>
      </w:r>
      <w:r w:rsidRPr="006B5950">
        <w:rPr>
          <w:rFonts w:eastAsia="仿宋_GB2312"/>
          <w:sz w:val="32"/>
          <w:szCs w:val="32"/>
        </w:rPr>
        <w:t>现将有关事宜通知如下</w:t>
      </w:r>
      <w:r w:rsidRPr="006B5950">
        <w:rPr>
          <w:rFonts w:eastAsia="仿宋_GB2312" w:hint="eastAsia"/>
          <w:sz w:val="32"/>
          <w:szCs w:val="32"/>
        </w:rPr>
        <w:t>：</w:t>
      </w:r>
    </w:p>
    <w:p w:rsidR="00665801" w:rsidRPr="006B5950" w:rsidRDefault="00665801" w:rsidP="00665801">
      <w:pPr>
        <w:spacing w:line="480" w:lineRule="exact"/>
        <w:rPr>
          <w:rFonts w:eastAsia="仿宋_GB2312"/>
          <w:sz w:val="32"/>
          <w:szCs w:val="32"/>
        </w:rPr>
      </w:pPr>
    </w:p>
    <w:p w:rsidR="00665801" w:rsidRPr="006B5950" w:rsidRDefault="00665801" w:rsidP="00665801">
      <w:pPr>
        <w:spacing w:line="480" w:lineRule="exact"/>
        <w:ind w:firstLineChars="200" w:firstLine="643"/>
        <w:rPr>
          <w:rFonts w:eastAsia="仿宋_GB2312" w:hAnsi="Arial"/>
          <w:b/>
          <w:sz w:val="32"/>
          <w:szCs w:val="32"/>
        </w:rPr>
      </w:pPr>
      <w:r w:rsidRPr="006B5950">
        <w:rPr>
          <w:rFonts w:eastAsia="仿宋_GB2312" w:hAnsi="Arial" w:hint="eastAsia"/>
          <w:b/>
          <w:sz w:val="32"/>
          <w:szCs w:val="32"/>
        </w:rPr>
        <w:t>一</w:t>
      </w:r>
      <w:r w:rsidRPr="006B5950">
        <w:rPr>
          <w:rFonts w:eastAsia="仿宋_GB2312" w:hAnsi="Arial"/>
          <w:b/>
          <w:sz w:val="32"/>
          <w:szCs w:val="32"/>
        </w:rPr>
        <w:t>、评选工作安排</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int="eastAsia"/>
          <w:sz w:val="32"/>
          <w:szCs w:val="32"/>
        </w:rPr>
        <w:t>（一）</w:t>
      </w:r>
      <w:r>
        <w:rPr>
          <w:rFonts w:eastAsia="仿宋_GB2312" w:hint="eastAsia"/>
          <w:sz w:val="32"/>
          <w:szCs w:val="32"/>
        </w:rPr>
        <w:t>3</w:t>
      </w:r>
      <w:r>
        <w:rPr>
          <w:rFonts w:eastAsia="仿宋_GB2312" w:hint="eastAsia"/>
          <w:sz w:val="32"/>
          <w:szCs w:val="32"/>
        </w:rPr>
        <w:t>月中旬及下旬</w:t>
      </w:r>
      <w:r w:rsidRPr="006B5950">
        <w:rPr>
          <w:rFonts w:eastAsia="仿宋_GB2312" w:hAnsi="Arial"/>
          <w:sz w:val="32"/>
          <w:szCs w:val="32"/>
        </w:rPr>
        <w:t>，各</w:t>
      </w:r>
      <w:r w:rsidRPr="006B5950">
        <w:rPr>
          <w:rFonts w:eastAsia="仿宋_GB2312" w:hAnsi="Arial" w:hint="eastAsia"/>
          <w:sz w:val="32"/>
          <w:szCs w:val="32"/>
        </w:rPr>
        <w:t>院系</w:t>
      </w:r>
      <w:r w:rsidRPr="006B5950">
        <w:rPr>
          <w:rFonts w:eastAsia="仿宋_GB2312" w:hAnsi="Arial"/>
          <w:sz w:val="32"/>
          <w:szCs w:val="32"/>
        </w:rPr>
        <w:t>团委在本院系内对优秀团员、优秀团干部、</w:t>
      </w:r>
      <w:r w:rsidRPr="006B5950">
        <w:rPr>
          <w:rFonts w:eastAsia="仿宋_GB2312" w:hAnsi="Arial" w:hint="eastAsia"/>
          <w:sz w:val="32"/>
          <w:szCs w:val="32"/>
        </w:rPr>
        <w:t>甲级（</w:t>
      </w:r>
      <w:r w:rsidRPr="006B5950">
        <w:rPr>
          <w:rFonts w:eastAsia="仿宋_GB2312" w:hAnsi="Arial"/>
          <w:sz w:val="32"/>
          <w:szCs w:val="32"/>
        </w:rPr>
        <w:t>先进</w:t>
      </w:r>
      <w:r w:rsidRPr="006B5950">
        <w:rPr>
          <w:rFonts w:eastAsia="仿宋_GB2312" w:hAnsi="Arial" w:hint="eastAsia"/>
          <w:sz w:val="32"/>
          <w:szCs w:val="32"/>
        </w:rPr>
        <w:t>）</w:t>
      </w:r>
      <w:r w:rsidRPr="006B5950">
        <w:rPr>
          <w:rFonts w:eastAsia="仿宋_GB2312" w:hAnsi="Arial"/>
          <w:sz w:val="32"/>
          <w:szCs w:val="32"/>
        </w:rPr>
        <w:t>团支部</w:t>
      </w:r>
      <w:r w:rsidRPr="006B5950">
        <w:rPr>
          <w:rFonts w:eastAsia="仿宋_GB2312" w:hAnsi="Arial" w:hint="eastAsia"/>
          <w:sz w:val="32"/>
          <w:szCs w:val="32"/>
        </w:rPr>
        <w:t>等</w:t>
      </w:r>
      <w:r w:rsidRPr="006B5950">
        <w:rPr>
          <w:rFonts w:eastAsia="仿宋_GB2312" w:hAnsi="Arial"/>
          <w:sz w:val="32"/>
          <w:szCs w:val="32"/>
        </w:rPr>
        <w:t>进</w:t>
      </w:r>
      <w:proofErr w:type="gramStart"/>
      <w:r w:rsidRPr="006B5950">
        <w:rPr>
          <w:rFonts w:eastAsia="仿宋_GB2312" w:hAnsi="Arial"/>
          <w:sz w:val="32"/>
          <w:szCs w:val="32"/>
        </w:rPr>
        <w:t>行</w:t>
      </w:r>
      <w:r w:rsidRPr="006B5950">
        <w:rPr>
          <w:rFonts w:eastAsia="仿宋_GB2312" w:hAnsi="Arial" w:hint="eastAsia"/>
          <w:sz w:val="32"/>
          <w:szCs w:val="32"/>
        </w:rPr>
        <w:t>院系</w:t>
      </w:r>
      <w:proofErr w:type="gramEnd"/>
      <w:r w:rsidRPr="006B5950">
        <w:rPr>
          <w:rFonts w:eastAsia="仿宋_GB2312" w:hAnsi="Arial" w:hint="eastAsia"/>
          <w:sz w:val="32"/>
          <w:szCs w:val="32"/>
        </w:rPr>
        <w:t>评审</w:t>
      </w:r>
      <w:r w:rsidRPr="006B5950">
        <w:rPr>
          <w:rFonts w:eastAsia="仿宋_GB2312" w:hAnsi="Arial"/>
          <w:sz w:val="32"/>
          <w:szCs w:val="32"/>
        </w:rPr>
        <w:t>。要求各</w:t>
      </w:r>
      <w:r w:rsidRPr="006B5950">
        <w:rPr>
          <w:rFonts w:eastAsia="仿宋_GB2312" w:hAnsi="Arial" w:hint="eastAsia"/>
          <w:sz w:val="32"/>
          <w:szCs w:val="32"/>
        </w:rPr>
        <w:t>院系</w:t>
      </w:r>
      <w:r w:rsidRPr="006B5950">
        <w:rPr>
          <w:rFonts w:eastAsia="仿宋_GB2312" w:hAnsi="Arial"/>
          <w:sz w:val="32"/>
          <w:szCs w:val="32"/>
        </w:rPr>
        <w:t>团委本着</w:t>
      </w:r>
      <w:r w:rsidRPr="006B5950">
        <w:rPr>
          <w:rFonts w:eastAsia="仿宋_GB2312" w:hint="eastAsia"/>
          <w:sz w:val="32"/>
          <w:szCs w:val="32"/>
        </w:rPr>
        <w:t>“</w:t>
      </w:r>
      <w:r w:rsidRPr="006B5950">
        <w:rPr>
          <w:rFonts w:eastAsia="仿宋_GB2312" w:hAnsi="Arial"/>
          <w:sz w:val="32"/>
          <w:szCs w:val="32"/>
        </w:rPr>
        <w:t>公平、公正、公开</w:t>
      </w:r>
      <w:r w:rsidRPr="006B5950">
        <w:rPr>
          <w:rFonts w:eastAsia="仿宋_GB2312" w:hint="eastAsia"/>
          <w:sz w:val="32"/>
          <w:szCs w:val="32"/>
        </w:rPr>
        <w:t>”</w:t>
      </w:r>
      <w:r w:rsidRPr="006B5950">
        <w:rPr>
          <w:rFonts w:eastAsia="仿宋_GB2312" w:hAnsi="Arial"/>
          <w:sz w:val="32"/>
          <w:szCs w:val="32"/>
        </w:rPr>
        <w:t>的原则，严格对照《</w:t>
      </w:r>
      <w:r w:rsidRPr="006B5950">
        <w:rPr>
          <w:rFonts w:eastAsia="仿宋_GB2312" w:hAnsi="Arial" w:hint="eastAsia"/>
          <w:sz w:val="32"/>
          <w:szCs w:val="32"/>
        </w:rPr>
        <w:t>东南大学团内分级考核评比条例（</w:t>
      </w:r>
      <w:r w:rsidRPr="006B5950">
        <w:rPr>
          <w:rFonts w:eastAsia="仿宋_GB2312" w:hAnsi="Arial" w:hint="eastAsia"/>
          <w:sz w:val="32"/>
          <w:szCs w:val="32"/>
        </w:rPr>
        <w:t>201</w:t>
      </w:r>
      <w:r>
        <w:rPr>
          <w:rFonts w:eastAsia="仿宋_GB2312" w:hAnsi="Arial" w:hint="eastAsia"/>
          <w:sz w:val="32"/>
          <w:szCs w:val="32"/>
        </w:rPr>
        <w:t>5</w:t>
      </w:r>
      <w:r w:rsidRPr="006B5950">
        <w:rPr>
          <w:rFonts w:eastAsia="仿宋_GB2312" w:hAnsi="Arial" w:hint="eastAsia"/>
          <w:sz w:val="32"/>
          <w:szCs w:val="32"/>
        </w:rPr>
        <w:t>修订版）</w:t>
      </w:r>
      <w:r w:rsidRPr="006B5950">
        <w:rPr>
          <w:rFonts w:eastAsia="仿宋_GB2312" w:hAnsi="Arial"/>
          <w:sz w:val="32"/>
          <w:szCs w:val="32"/>
        </w:rPr>
        <w:t>》中的相关条款，并将院系终评结果和有关材料上报校团委组织部。各院系对于</w:t>
      </w:r>
      <w:r w:rsidRPr="006B5950">
        <w:rPr>
          <w:rFonts w:eastAsia="仿宋_GB2312" w:hAnsi="Arial" w:hint="eastAsia"/>
          <w:sz w:val="32"/>
          <w:szCs w:val="32"/>
        </w:rPr>
        <w:t>青年五四奖章候选人、</w:t>
      </w:r>
      <w:r w:rsidRPr="006B5950">
        <w:rPr>
          <w:rFonts w:eastAsia="仿宋_GB2312" w:hAnsi="Arial"/>
          <w:sz w:val="32"/>
          <w:szCs w:val="32"/>
        </w:rPr>
        <w:t>优秀团员、优秀团干</w:t>
      </w:r>
      <w:r w:rsidRPr="006B5950">
        <w:rPr>
          <w:rFonts w:eastAsia="仿宋_GB2312" w:hAnsi="Arial" w:hint="eastAsia"/>
          <w:sz w:val="32"/>
          <w:szCs w:val="32"/>
        </w:rPr>
        <w:t>部</w:t>
      </w:r>
      <w:r w:rsidRPr="006B5950">
        <w:rPr>
          <w:rFonts w:eastAsia="仿宋_GB2312" w:hAnsi="Arial"/>
          <w:sz w:val="32"/>
          <w:szCs w:val="32"/>
        </w:rPr>
        <w:t>、甲级</w:t>
      </w:r>
      <w:r w:rsidRPr="006B5950">
        <w:rPr>
          <w:rFonts w:eastAsia="仿宋_GB2312" w:hAnsi="Arial" w:hint="eastAsia"/>
          <w:sz w:val="32"/>
          <w:szCs w:val="32"/>
        </w:rPr>
        <w:t>（先进）</w:t>
      </w:r>
      <w:r w:rsidRPr="006B5950">
        <w:rPr>
          <w:rFonts w:eastAsia="仿宋_GB2312" w:hAnsi="Arial"/>
          <w:sz w:val="32"/>
          <w:szCs w:val="32"/>
        </w:rPr>
        <w:t>团支部以及特级团支部候选支部</w:t>
      </w:r>
      <w:r w:rsidRPr="006B5950">
        <w:rPr>
          <w:rFonts w:eastAsia="仿宋_GB2312" w:hAnsi="Arial" w:hint="eastAsia"/>
          <w:sz w:val="32"/>
          <w:szCs w:val="32"/>
        </w:rPr>
        <w:t>必须在院系网站上进行不少于</w:t>
      </w:r>
      <w:r w:rsidRPr="006B5950">
        <w:rPr>
          <w:rFonts w:eastAsia="仿宋_GB2312" w:hAnsi="Arial" w:hint="eastAsia"/>
          <w:sz w:val="32"/>
          <w:szCs w:val="32"/>
        </w:rPr>
        <w:t>3</w:t>
      </w:r>
      <w:r w:rsidRPr="006B5950">
        <w:rPr>
          <w:rFonts w:eastAsia="仿宋_GB2312" w:hAnsi="Arial" w:hint="eastAsia"/>
          <w:sz w:val="32"/>
          <w:szCs w:val="32"/>
        </w:rPr>
        <w:t>个工作日的</w:t>
      </w:r>
      <w:r w:rsidRPr="006B5950">
        <w:rPr>
          <w:rFonts w:eastAsia="仿宋_GB2312" w:hAnsi="Arial"/>
          <w:sz w:val="32"/>
          <w:szCs w:val="32"/>
        </w:rPr>
        <w:t>公示。</w:t>
      </w:r>
    </w:p>
    <w:p w:rsidR="00665801" w:rsidRPr="006B5950" w:rsidRDefault="00665801" w:rsidP="00665801">
      <w:pPr>
        <w:spacing w:line="480" w:lineRule="exact"/>
        <w:ind w:firstLineChars="200" w:firstLine="640"/>
        <w:rPr>
          <w:rFonts w:eastAsia="仿宋_GB2312"/>
          <w:sz w:val="32"/>
          <w:szCs w:val="32"/>
        </w:rPr>
      </w:pPr>
      <w:r w:rsidRPr="006B5950">
        <w:rPr>
          <w:rFonts w:eastAsia="仿宋_GB2312" w:hint="eastAsia"/>
          <w:sz w:val="32"/>
          <w:szCs w:val="32"/>
        </w:rPr>
        <w:t>（二）</w:t>
      </w:r>
      <w:r>
        <w:rPr>
          <w:rFonts w:eastAsia="仿宋_GB2312" w:hint="eastAsia"/>
          <w:sz w:val="32"/>
          <w:szCs w:val="32"/>
        </w:rPr>
        <w:t>4</w:t>
      </w:r>
      <w:r>
        <w:rPr>
          <w:rFonts w:eastAsia="仿宋_GB2312" w:hint="eastAsia"/>
          <w:sz w:val="32"/>
          <w:szCs w:val="32"/>
        </w:rPr>
        <w:t>月中旬</w:t>
      </w:r>
      <w:r w:rsidRPr="006B5950">
        <w:rPr>
          <w:rFonts w:eastAsia="仿宋_GB2312"/>
          <w:sz w:val="32"/>
          <w:szCs w:val="32"/>
        </w:rPr>
        <w:t>，校团委组织评选委员会对特级团支部进行审核评比</w:t>
      </w:r>
      <w:r w:rsidRPr="006B5950">
        <w:rPr>
          <w:rFonts w:eastAsia="仿宋_GB2312" w:hint="eastAsia"/>
          <w:sz w:val="32"/>
          <w:szCs w:val="32"/>
        </w:rPr>
        <w:t>，并各院系团委报送的</w:t>
      </w:r>
      <w:r w:rsidRPr="006B5950">
        <w:rPr>
          <w:rFonts w:eastAsia="仿宋_GB2312"/>
          <w:sz w:val="32"/>
          <w:szCs w:val="32"/>
        </w:rPr>
        <w:t>优秀团员、优秀团干部</w:t>
      </w:r>
      <w:r w:rsidRPr="006B5950">
        <w:rPr>
          <w:rFonts w:eastAsia="仿宋_GB2312" w:hint="eastAsia"/>
          <w:sz w:val="32"/>
          <w:szCs w:val="32"/>
        </w:rPr>
        <w:lastRenderedPageBreak/>
        <w:t>人选进行审核。</w:t>
      </w:r>
    </w:p>
    <w:p w:rsidR="00665801" w:rsidRPr="006B5950" w:rsidRDefault="00665801" w:rsidP="00665801">
      <w:pPr>
        <w:spacing w:line="480" w:lineRule="exact"/>
        <w:ind w:firstLineChars="200" w:firstLine="640"/>
        <w:rPr>
          <w:rFonts w:eastAsia="仿宋_GB2312"/>
          <w:sz w:val="32"/>
          <w:szCs w:val="32"/>
        </w:rPr>
      </w:pPr>
      <w:r w:rsidRPr="006B5950">
        <w:rPr>
          <w:rFonts w:eastAsia="仿宋_GB2312" w:hint="eastAsia"/>
          <w:sz w:val="32"/>
          <w:szCs w:val="32"/>
        </w:rPr>
        <w:t>（三）</w:t>
      </w:r>
      <w:r>
        <w:rPr>
          <w:rFonts w:eastAsia="仿宋_GB2312" w:hint="eastAsia"/>
          <w:sz w:val="32"/>
          <w:szCs w:val="32"/>
        </w:rPr>
        <w:t>4</w:t>
      </w:r>
      <w:r>
        <w:rPr>
          <w:rFonts w:eastAsia="仿宋_GB2312" w:hint="eastAsia"/>
          <w:sz w:val="32"/>
          <w:szCs w:val="32"/>
        </w:rPr>
        <w:t>月下旬</w:t>
      </w:r>
      <w:r w:rsidRPr="006B5950">
        <w:rPr>
          <w:rFonts w:eastAsia="仿宋_GB2312" w:hint="eastAsia"/>
          <w:sz w:val="32"/>
          <w:szCs w:val="32"/>
        </w:rPr>
        <w:t>，校团委组织</w:t>
      </w:r>
      <w:r w:rsidRPr="006B5950">
        <w:rPr>
          <w:rFonts w:eastAsia="仿宋_GB2312"/>
          <w:sz w:val="32"/>
          <w:szCs w:val="32"/>
        </w:rPr>
        <w:t>评选委员会</w:t>
      </w:r>
      <w:r w:rsidRPr="006B5950">
        <w:rPr>
          <w:rFonts w:eastAsia="仿宋_GB2312" w:hint="eastAsia"/>
          <w:sz w:val="32"/>
          <w:szCs w:val="32"/>
        </w:rPr>
        <w:t>对国旗团支部候选支部进行公开答辩，并对</w:t>
      </w:r>
      <w:r w:rsidRPr="006B5950">
        <w:rPr>
          <w:rFonts w:eastAsia="仿宋_GB2312" w:hAnsi="Arial" w:hint="eastAsia"/>
          <w:sz w:val="32"/>
          <w:szCs w:val="32"/>
        </w:rPr>
        <w:t>青年五四奖章、</w:t>
      </w:r>
      <w:r w:rsidRPr="006B5950">
        <w:rPr>
          <w:rFonts w:eastAsia="仿宋_GB2312"/>
          <w:sz w:val="32"/>
          <w:szCs w:val="32"/>
        </w:rPr>
        <w:t>优秀团务工作者</w:t>
      </w:r>
      <w:r w:rsidRPr="006B5950">
        <w:rPr>
          <w:rFonts w:eastAsia="仿宋_GB2312" w:hint="eastAsia"/>
          <w:sz w:val="32"/>
          <w:szCs w:val="32"/>
        </w:rPr>
        <w:t>、“五四红旗团委”等奖项进行审核评比。</w:t>
      </w:r>
    </w:p>
    <w:p w:rsidR="00665801" w:rsidRPr="006B5950" w:rsidRDefault="00665801" w:rsidP="00665801">
      <w:pPr>
        <w:spacing w:line="480" w:lineRule="exact"/>
        <w:ind w:firstLineChars="200" w:firstLine="640"/>
        <w:rPr>
          <w:rFonts w:eastAsia="仿宋_GB2312"/>
          <w:sz w:val="32"/>
          <w:szCs w:val="32"/>
        </w:rPr>
      </w:pPr>
      <w:r w:rsidRPr="006B5950">
        <w:rPr>
          <w:rFonts w:eastAsia="仿宋_GB2312" w:hint="eastAsia"/>
          <w:sz w:val="32"/>
          <w:szCs w:val="32"/>
        </w:rPr>
        <w:t>（四）</w:t>
      </w:r>
      <w:r w:rsidRPr="006B5950">
        <w:rPr>
          <w:rFonts w:eastAsia="仿宋_GB2312" w:hint="eastAsia"/>
          <w:sz w:val="32"/>
          <w:szCs w:val="32"/>
        </w:rPr>
        <w:t>5</w:t>
      </w:r>
      <w:r w:rsidRPr="006B5950">
        <w:rPr>
          <w:rFonts w:eastAsia="仿宋_GB2312" w:hint="eastAsia"/>
          <w:sz w:val="32"/>
          <w:szCs w:val="32"/>
        </w:rPr>
        <w:t>月</w:t>
      </w:r>
      <w:r w:rsidRPr="006B5950">
        <w:rPr>
          <w:rFonts w:eastAsia="仿宋_GB2312" w:hint="eastAsia"/>
          <w:sz w:val="32"/>
          <w:szCs w:val="32"/>
        </w:rPr>
        <w:t>4</w:t>
      </w:r>
      <w:r w:rsidRPr="006B5950">
        <w:rPr>
          <w:rFonts w:eastAsia="仿宋_GB2312" w:hint="eastAsia"/>
          <w:sz w:val="32"/>
          <w:szCs w:val="32"/>
        </w:rPr>
        <w:t>日当天举办“五四”表彰大会，颁发相关奖项。</w:t>
      </w:r>
    </w:p>
    <w:p w:rsidR="00665801" w:rsidRPr="006B5950" w:rsidRDefault="00665801" w:rsidP="00665801">
      <w:pPr>
        <w:spacing w:line="480" w:lineRule="exact"/>
        <w:rPr>
          <w:rFonts w:eastAsia="仿宋_GB2312"/>
          <w:sz w:val="32"/>
          <w:szCs w:val="32"/>
        </w:rPr>
      </w:pPr>
    </w:p>
    <w:p w:rsidR="00665801" w:rsidRPr="006B5950" w:rsidRDefault="00665801" w:rsidP="00665801">
      <w:pPr>
        <w:spacing w:line="480" w:lineRule="exact"/>
        <w:ind w:firstLineChars="200" w:firstLine="643"/>
        <w:rPr>
          <w:rFonts w:eastAsia="仿宋_GB2312" w:hAnsi="Arial"/>
          <w:b/>
          <w:sz w:val="32"/>
          <w:szCs w:val="32"/>
        </w:rPr>
      </w:pPr>
      <w:r w:rsidRPr="006B5950">
        <w:rPr>
          <w:rFonts w:eastAsia="仿宋_GB2312" w:hAnsi="Arial" w:hint="eastAsia"/>
          <w:b/>
          <w:sz w:val="32"/>
          <w:szCs w:val="32"/>
        </w:rPr>
        <w:t>二</w:t>
      </w:r>
      <w:r w:rsidRPr="006B5950">
        <w:rPr>
          <w:rFonts w:eastAsia="仿宋_GB2312" w:hAnsi="Arial"/>
          <w:b/>
          <w:sz w:val="32"/>
          <w:szCs w:val="32"/>
        </w:rPr>
        <w:t>、</w:t>
      </w:r>
      <w:r w:rsidRPr="006B5950">
        <w:rPr>
          <w:rFonts w:eastAsia="仿宋_GB2312" w:hAnsi="Arial" w:hint="eastAsia"/>
          <w:b/>
          <w:sz w:val="32"/>
          <w:szCs w:val="32"/>
        </w:rPr>
        <w:t>申报要求及评选比例</w:t>
      </w:r>
    </w:p>
    <w:p w:rsidR="00665801" w:rsidRPr="006B5950" w:rsidRDefault="00665801" w:rsidP="00665801">
      <w:pPr>
        <w:spacing w:line="480" w:lineRule="exact"/>
        <w:ind w:firstLineChars="200" w:firstLine="643"/>
        <w:rPr>
          <w:rFonts w:eastAsia="仿宋_GB2312"/>
          <w:b/>
          <w:sz w:val="32"/>
          <w:szCs w:val="32"/>
        </w:rPr>
      </w:pPr>
      <w:r w:rsidRPr="006B5950">
        <w:rPr>
          <w:rFonts w:eastAsia="仿宋_GB2312" w:hAnsi="Arial" w:hint="eastAsia"/>
          <w:b/>
          <w:sz w:val="32"/>
          <w:szCs w:val="32"/>
        </w:rPr>
        <w:t>（一）</w:t>
      </w:r>
      <w:r w:rsidRPr="006B5950">
        <w:rPr>
          <w:rFonts w:eastAsia="仿宋_GB2312" w:hAnsi="Arial"/>
          <w:b/>
          <w:sz w:val="32"/>
          <w:szCs w:val="32"/>
        </w:rPr>
        <w:t>优秀团员</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申报要求：理想信念坚定，拥护党的领导，热爱祖国、热爱人民、热爱社会主义；积极</w:t>
      </w:r>
      <w:proofErr w:type="gramStart"/>
      <w:r w:rsidRPr="006B5950">
        <w:rPr>
          <w:rFonts w:eastAsia="仿宋_GB2312" w:hAnsi="Arial" w:hint="eastAsia"/>
          <w:sz w:val="32"/>
          <w:szCs w:val="32"/>
        </w:rPr>
        <w:t>践行</w:t>
      </w:r>
      <w:proofErr w:type="gramEnd"/>
      <w:r w:rsidRPr="006B5950">
        <w:rPr>
          <w:rFonts w:eastAsia="仿宋_GB2312" w:hAnsi="Arial" w:hint="eastAsia"/>
          <w:sz w:val="32"/>
          <w:szCs w:val="32"/>
        </w:rPr>
        <w:t>社会主义核心价值观；工作本领过硬，善于创新创造，继承和发扬艰苦奋斗精神，能够发挥模范带头作用；自觉</w:t>
      </w:r>
      <w:proofErr w:type="gramStart"/>
      <w:r w:rsidRPr="006B5950">
        <w:rPr>
          <w:rFonts w:eastAsia="仿宋_GB2312" w:hAnsi="Arial" w:hint="eastAsia"/>
          <w:sz w:val="32"/>
          <w:szCs w:val="32"/>
        </w:rPr>
        <w:t>遵守团</w:t>
      </w:r>
      <w:proofErr w:type="gramEnd"/>
      <w:r w:rsidRPr="006B5950">
        <w:rPr>
          <w:rFonts w:eastAsia="仿宋_GB2312" w:hAnsi="Arial" w:hint="eastAsia"/>
          <w:sz w:val="32"/>
          <w:szCs w:val="32"/>
        </w:rPr>
        <w:t>的章程，积极参加团的活动。具体要求参见</w:t>
      </w:r>
      <w:r w:rsidR="00AD21AE">
        <w:rPr>
          <w:rFonts w:eastAsia="仿宋_GB2312" w:hAnsi="Arial" w:hint="eastAsia"/>
          <w:sz w:val="32"/>
          <w:szCs w:val="32"/>
        </w:rPr>
        <w:t>附件</w:t>
      </w:r>
      <w:r w:rsidR="00AD21AE">
        <w:rPr>
          <w:rFonts w:eastAsia="仿宋_GB2312" w:hAnsi="Arial" w:hint="eastAsia"/>
          <w:sz w:val="32"/>
          <w:szCs w:val="32"/>
        </w:rPr>
        <w:t>2</w:t>
      </w:r>
      <w:r w:rsidRPr="006B5950">
        <w:rPr>
          <w:rFonts w:eastAsia="仿宋_GB2312" w:hAnsi="Arial" w:hint="eastAsia"/>
          <w:sz w:val="32"/>
          <w:szCs w:val="32"/>
        </w:rPr>
        <w:t>《东南大学团内分级考核评比条例（</w:t>
      </w:r>
      <w:r w:rsidRPr="006B5950">
        <w:rPr>
          <w:rFonts w:eastAsia="仿宋_GB2312" w:hAnsi="Arial" w:hint="eastAsia"/>
          <w:sz w:val="32"/>
          <w:szCs w:val="32"/>
        </w:rPr>
        <w:t>201</w:t>
      </w:r>
      <w:r>
        <w:rPr>
          <w:rFonts w:eastAsia="仿宋_GB2312" w:hAnsi="Arial" w:hint="eastAsia"/>
          <w:sz w:val="32"/>
          <w:szCs w:val="32"/>
        </w:rPr>
        <w:t>5</w:t>
      </w:r>
      <w:r w:rsidRPr="006B5950">
        <w:rPr>
          <w:rFonts w:eastAsia="仿宋_GB2312" w:hAnsi="Arial" w:hint="eastAsia"/>
          <w:sz w:val="32"/>
          <w:szCs w:val="32"/>
        </w:rPr>
        <w:t>修订版）》</w:t>
      </w:r>
      <w:r w:rsidRPr="006B5950">
        <w:rPr>
          <w:rFonts w:eastAsia="仿宋_GB2312" w:hint="eastAsia"/>
          <w:sz w:val="32"/>
          <w:szCs w:val="32"/>
        </w:rPr>
        <w:t>。</w:t>
      </w:r>
    </w:p>
    <w:p w:rsidR="00665801" w:rsidRPr="006B5950" w:rsidRDefault="00665801" w:rsidP="00665801">
      <w:pPr>
        <w:spacing w:line="480" w:lineRule="exact"/>
        <w:ind w:firstLineChars="200" w:firstLine="640"/>
        <w:rPr>
          <w:rFonts w:eastAsia="仿宋_GB2312"/>
          <w:sz w:val="32"/>
          <w:szCs w:val="32"/>
        </w:rPr>
      </w:pPr>
      <w:r w:rsidRPr="006B5950">
        <w:rPr>
          <w:rFonts w:eastAsia="仿宋_GB2312" w:hAnsi="Arial" w:hint="eastAsia"/>
          <w:sz w:val="32"/>
          <w:szCs w:val="32"/>
        </w:rPr>
        <w:t>参评范围：</w:t>
      </w:r>
      <w:r w:rsidRPr="006B5950">
        <w:rPr>
          <w:rFonts w:eastAsia="仿宋_GB2312" w:hAnsi="Arial"/>
          <w:sz w:val="32"/>
          <w:szCs w:val="32"/>
        </w:rPr>
        <w:t>本科生为</w:t>
      </w:r>
      <w:r>
        <w:rPr>
          <w:rFonts w:eastAsia="仿宋_GB2312" w:hAnsi="Arial" w:hint="eastAsia"/>
          <w:sz w:val="32"/>
          <w:szCs w:val="32"/>
        </w:rPr>
        <w:t>在籍</w:t>
      </w:r>
      <w:r w:rsidRPr="006B5950">
        <w:rPr>
          <w:rFonts w:eastAsia="仿宋_GB2312" w:hAnsi="Arial"/>
          <w:sz w:val="32"/>
          <w:szCs w:val="32"/>
        </w:rPr>
        <w:t>的一年级至四</w:t>
      </w:r>
      <w:r w:rsidRPr="006B5950">
        <w:rPr>
          <w:rFonts w:eastAsia="仿宋_GB2312" w:hAnsi="Arial" w:hint="eastAsia"/>
          <w:sz w:val="32"/>
          <w:szCs w:val="32"/>
        </w:rPr>
        <w:t>（五）</w:t>
      </w:r>
      <w:r>
        <w:rPr>
          <w:rFonts w:eastAsia="仿宋_GB2312" w:hAnsi="Arial"/>
          <w:sz w:val="32"/>
          <w:szCs w:val="32"/>
        </w:rPr>
        <w:t>年级学生；研究生为</w:t>
      </w:r>
      <w:r w:rsidRPr="006B5950">
        <w:rPr>
          <w:rFonts w:eastAsia="仿宋_GB2312" w:hAnsi="Arial"/>
          <w:sz w:val="32"/>
          <w:szCs w:val="32"/>
        </w:rPr>
        <w:t>在读研究生，不超过</w:t>
      </w:r>
      <w:r w:rsidRPr="006B5950">
        <w:rPr>
          <w:rFonts w:eastAsia="仿宋_GB2312"/>
          <w:sz w:val="32"/>
          <w:szCs w:val="32"/>
        </w:rPr>
        <w:t>28</w:t>
      </w:r>
      <w:r w:rsidRPr="006B5950">
        <w:rPr>
          <w:rFonts w:eastAsia="仿宋_GB2312" w:hAnsi="Arial"/>
          <w:sz w:val="32"/>
          <w:szCs w:val="32"/>
        </w:rPr>
        <w:t>周岁的学生党员计算进团员总数，</w:t>
      </w:r>
      <w:r>
        <w:rPr>
          <w:rFonts w:eastAsia="仿宋_GB2312" w:hAnsi="Arial" w:hint="eastAsia"/>
          <w:sz w:val="32"/>
          <w:szCs w:val="32"/>
        </w:rPr>
        <w:t>同时具备</w:t>
      </w:r>
      <w:r w:rsidRPr="006B5950">
        <w:rPr>
          <w:rFonts w:eastAsia="仿宋_GB2312" w:hAnsi="Arial"/>
          <w:sz w:val="32"/>
          <w:szCs w:val="32"/>
        </w:rPr>
        <w:t>参评资格；青年教职工同上。</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评选比例：按照本科生团员或者研究生团员或者青年教工团员总数的</w:t>
      </w:r>
      <w:r w:rsidRPr="006B5950">
        <w:rPr>
          <w:rFonts w:eastAsia="仿宋_GB2312"/>
          <w:sz w:val="32"/>
          <w:szCs w:val="32"/>
        </w:rPr>
        <w:t>3%</w:t>
      </w:r>
      <w:r w:rsidRPr="006B5950">
        <w:rPr>
          <w:rFonts w:eastAsia="仿宋_GB2312" w:hAnsi="Arial"/>
          <w:sz w:val="32"/>
          <w:szCs w:val="32"/>
        </w:rPr>
        <w:t>进行评选。</w:t>
      </w:r>
    </w:p>
    <w:p w:rsidR="00665801" w:rsidRPr="006B5950" w:rsidRDefault="00665801" w:rsidP="00665801">
      <w:pPr>
        <w:spacing w:line="480" w:lineRule="exact"/>
        <w:ind w:firstLineChars="200" w:firstLine="640"/>
        <w:rPr>
          <w:rFonts w:eastAsia="仿宋_GB2312" w:hAnsi="Arial"/>
          <w:sz w:val="32"/>
          <w:szCs w:val="32"/>
        </w:rPr>
      </w:pPr>
    </w:p>
    <w:p w:rsidR="00665801" w:rsidRPr="006B5950" w:rsidRDefault="00665801" w:rsidP="00665801">
      <w:pPr>
        <w:spacing w:line="480" w:lineRule="exact"/>
        <w:ind w:firstLineChars="200" w:firstLine="643"/>
        <w:rPr>
          <w:rFonts w:eastAsia="仿宋_GB2312" w:hAnsi="Arial"/>
          <w:b/>
          <w:sz w:val="32"/>
          <w:szCs w:val="32"/>
        </w:rPr>
      </w:pPr>
      <w:r w:rsidRPr="006B5950">
        <w:rPr>
          <w:rFonts w:eastAsia="仿宋_GB2312" w:hAnsi="Arial" w:hint="eastAsia"/>
          <w:b/>
          <w:sz w:val="32"/>
          <w:szCs w:val="32"/>
        </w:rPr>
        <w:t>（二）</w:t>
      </w:r>
      <w:r w:rsidRPr="006B5950">
        <w:rPr>
          <w:rFonts w:eastAsia="仿宋_GB2312" w:hAnsi="Arial"/>
          <w:b/>
          <w:sz w:val="32"/>
          <w:szCs w:val="32"/>
        </w:rPr>
        <w:t>优秀团干部</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申报要求：理想信念坚定，坚持正确的政治方向，深入学习贯彻习近平总书记系列重要讲话精神；积极</w:t>
      </w:r>
      <w:proofErr w:type="gramStart"/>
      <w:r w:rsidRPr="006B5950">
        <w:rPr>
          <w:rFonts w:eastAsia="仿宋_GB2312" w:hAnsi="Arial" w:hint="eastAsia"/>
          <w:sz w:val="32"/>
          <w:szCs w:val="32"/>
        </w:rPr>
        <w:t>践行</w:t>
      </w:r>
      <w:proofErr w:type="gramEnd"/>
      <w:r w:rsidRPr="006B5950">
        <w:rPr>
          <w:rFonts w:eastAsia="仿宋_GB2312" w:hAnsi="Arial" w:hint="eastAsia"/>
          <w:sz w:val="32"/>
          <w:szCs w:val="32"/>
        </w:rPr>
        <w:t>社会主义核心价值观；</w:t>
      </w:r>
      <w:proofErr w:type="gramStart"/>
      <w:r w:rsidRPr="006B5950">
        <w:rPr>
          <w:rFonts w:eastAsia="仿宋_GB2312" w:hAnsi="Arial" w:hint="eastAsia"/>
          <w:sz w:val="32"/>
          <w:szCs w:val="32"/>
        </w:rPr>
        <w:t>热爱团</w:t>
      </w:r>
      <w:proofErr w:type="gramEnd"/>
      <w:r w:rsidRPr="006B5950">
        <w:rPr>
          <w:rFonts w:eastAsia="仿宋_GB2312" w:hAnsi="Arial" w:hint="eastAsia"/>
          <w:sz w:val="32"/>
          <w:szCs w:val="32"/>
        </w:rPr>
        <w:t>的岗位，在团的岗位上取得一定的业绩；在青年团员中具有一定的影响力和号召力。具体要求参见</w:t>
      </w:r>
      <w:r w:rsidR="00AD21AE">
        <w:rPr>
          <w:rFonts w:eastAsia="仿宋_GB2312" w:hAnsi="Arial" w:hint="eastAsia"/>
          <w:sz w:val="32"/>
          <w:szCs w:val="32"/>
        </w:rPr>
        <w:t>附件</w:t>
      </w:r>
      <w:r w:rsidR="00AD21AE">
        <w:rPr>
          <w:rFonts w:eastAsia="仿宋_GB2312" w:hAnsi="Arial" w:hint="eastAsia"/>
          <w:sz w:val="32"/>
          <w:szCs w:val="32"/>
        </w:rPr>
        <w:t>2</w:t>
      </w:r>
      <w:r w:rsidRPr="006B5950">
        <w:rPr>
          <w:rFonts w:eastAsia="仿宋_GB2312" w:hAnsi="Arial" w:hint="eastAsia"/>
          <w:sz w:val="32"/>
          <w:szCs w:val="32"/>
        </w:rPr>
        <w:t>《东南大学团内分级考核评比条例（</w:t>
      </w:r>
      <w:r w:rsidRPr="006B5950">
        <w:rPr>
          <w:rFonts w:eastAsia="仿宋_GB2312" w:hAnsi="Arial" w:hint="eastAsia"/>
          <w:sz w:val="32"/>
          <w:szCs w:val="32"/>
        </w:rPr>
        <w:t>201</w:t>
      </w:r>
      <w:r>
        <w:rPr>
          <w:rFonts w:eastAsia="仿宋_GB2312" w:hAnsi="Arial" w:hint="eastAsia"/>
          <w:sz w:val="32"/>
          <w:szCs w:val="32"/>
        </w:rPr>
        <w:t>5</w:t>
      </w:r>
      <w:r w:rsidRPr="006B5950">
        <w:rPr>
          <w:rFonts w:eastAsia="仿宋_GB2312" w:hAnsi="Arial" w:hint="eastAsia"/>
          <w:sz w:val="32"/>
          <w:szCs w:val="32"/>
        </w:rPr>
        <w:t>修订版）》。</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参评范围：</w:t>
      </w:r>
      <w:r w:rsidRPr="006B5950">
        <w:rPr>
          <w:rFonts w:eastAsia="仿宋_GB2312" w:hAnsi="Arial"/>
          <w:sz w:val="32"/>
          <w:szCs w:val="32"/>
        </w:rPr>
        <w:t>本科生为现阶段的一年级至四</w:t>
      </w:r>
      <w:r w:rsidRPr="006B5950">
        <w:rPr>
          <w:rFonts w:eastAsia="仿宋_GB2312" w:hAnsi="Arial" w:hint="eastAsia"/>
          <w:sz w:val="32"/>
          <w:szCs w:val="32"/>
        </w:rPr>
        <w:t>（五）</w:t>
      </w:r>
      <w:r w:rsidRPr="006B5950">
        <w:rPr>
          <w:rFonts w:eastAsia="仿宋_GB2312" w:hAnsi="Arial"/>
          <w:sz w:val="32"/>
          <w:szCs w:val="32"/>
        </w:rPr>
        <w:t>年级学生；研究生为现阶段的在读研究生，不超过</w:t>
      </w:r>
      <w:r w:rsidRPr="006B5950">
        <w:rPr>
          <w:rFonts w:eastAsia="仿宋_GB2312"/>
          <w:sz w:val="32"/>
          <w:szCs w:val="32"/>
        </w:rPr>
        <w:t>28</w:t>
      </w:r>
      <w:r w:rsidRPr="006B5950">
        <w:rPr>
          <w:rFonts w:eastAsia="仿宋_GB2312" w:hAnsi="Arial"/>
          <w:sz w:val="32"/>
          <w:szCs w:val="32"/>
        </w:rPr>
        <w:t>周岁的学生</w:t>
      </w:r>
      <w:r w:rsidRPr="006B5950">
        <w:rPr>
          <w:rFonts w:eastAsia="仿宋_GB2312" w:hAnsi="Arial"/>
          <w:sz w:val="32"/>
          <w:szCs w:val="32"/>
        </w:rPr>
        <w:lastRenderedPageBreak/>
        <w:t>党员计算进团员总数，</w:t>
      </w:r>
      <w:r>
        <w:rPr>
          <w:rFonts w:eastAsia="仿宋_GB2312" w:hAnsi="Arial" w:hint="eastAsia"/>
          <w:sz w:val="32"/>
          <w:szCs w:val="32"/>
        </w:rPr>
        <w:t>同时具备</w:t>
      </w:r>
      <w:r w:rsidRPr="006B5950">
        <w:rPr>
          <w:rFonts w:eastAsia="仿宋_GB2312" w:hAnsi="Arial"/>
          <w:sz w:val="32"/>
          <w:szCs w:val="32"/>
        </w:rPr>
        <w:t>参评资格；青年教职工同上。</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评选比例：</w:t>
      </w:r>
      <w:r w:rsidRPr="006B5950">
        <w:rPr>
          <w:rFonts w:eastAsia="仿宋_GB2312" w:hAnsi="Arial" w:hint="eastAsia"/>
          <w:sz w:val="32"/>
          <w:szCs w:val="32"/>
        </w:rPr>
        <w:t>分别</w:t>
      </w:r>
      <w:r w:rsidRPr="006B5950">
        <w:rPr>
          <w:rFonts w:eastAsia="仿宋_GB2312" w:hAnsi="Arial"/>
          <w:sz w:val="32"/>
          <w:szCs w:val="32"/>
        </w:rPr>
        <w:t>按照本科生团干部</w:t>
      </w:r>
      <w:r w:rsidRPr="006B5950">
        <w:rPr>
          <w:rFonts w:eastAsia="仿宋_GB2312" w:hAnsi="Arial" w:hint="eastAsia"/>
          <w:sz w:val="32"/>
          <w:szCs w:val="32"/>
        </w:rPr>
        <w:t>、</w:t>
      </w:r>
      <w:r w:rsidRPr="006B5950">
        <w:rPr>
          <w:rFonts w:eastAsia="仿宋_GB2312" w:hAnsi="Arial"/>
          <w:sz w:val="32"/>
          <w:szCs w:val="32"/>
        </w:rPr>
        <w:t>研究生团干部</w:t>
      </w:r>
      <w:r w:rsidRPr="006B5950">
        <w:rPr>
          <w:rFonts w:eastAsia="仿宋_GB2312" w:hAnsi="Arial" w:hint="eastAsia"/>
          <w:sz w:val="32"/>
          <w:szCs w:val="32"/>
        </w:rPr>
        <w:t>及</w:t>
      </w:r>
      <w:r w:rsidRPr="006B5950">
        <w:rPr>
          <w:rFonts w:eastAsia="仿宋_GB2312" w:hAnsi="Arial"/>
          <w:sz w:val="32"/>
          <w:szCs w:val="32"/>
        </w:rPr>
        <w:t>青年教职工团员总数的</w:t>
      </w:r>
      <w:r w:rsidRPr="006B5950">
        <w:rPr>
          <w:rFonts w:eastAsia="仿宋_GB2312" w:hAnsi="Arial"/>
          <w:sz w:val="32"/>
          <w:szCs w:val="32"/>
        </w:rPr>
        <w:t>5%</w:t>
      </w:r>
      <w:r w:rsidRPr="006B5950">
        <w:rPr>
          <w:rFonts w:eastAsia="仿宋_GB2312" w:hAnsi="Arial"/>
          <w:sz w:val="32"/>
          <w:szCs w:val="32"/>
        </w:rPr>
        <w:t>进行评选。</w:t>
      </w:r>
    </w:p>
    <w:p w:rsidR="00665801" w:rsidRPr="006B5950" w:rsidRDefault="00665801" w:rsidP="00665801">
      <w:pPr>
        <w:spacing w:line="480" w:lineRule="exact"/>
        <w:rPr>
          <w:rFonts w:eastAsia="仿宋_GB2312" w:hAnsi="Arial"/>
          <w:sz w:val="32"/>
          <w:szCs w:val="32"/>
        </w:rPr>
      </w:pPr>
    </w:p>
    <w:p w:rsidR="00665801" w:rsidRPr="006B5950" w:rsidRDefault="00665801" w:rsidP="00665801">
      <w:pPr>
        <w:spacing w:line="480" w:lineRule="exact"/>
        <w:ind w:firstLineChars="200" w:firstLine="643"/>
        <w:rPr>
          <w:rFonts w:eastAsia="仿宋_GB2312" w:hAnsi="Arial"/>
          <w:b/>
          <w:sz w:val="32"/>
          <w:szCs w:val="32"/>
        </w:rPr>
      </w:pPr>
      <w:r w:rsidRPr="006B5950">
        <w:rPr>
          <w:rFonts w:eastAsia="仿宋_GB2312" w:hAnsi="Arial" w:hint="eastAsia"/>
          <w:b/>
          <w:sz w:val="32"/>
          <w:szCs w:val="32"/>
        </w:rPr>
        <w:t>（三）</w:t>
      </w:r>
      <w:r w:rsidRPr="006B5950">
        <w:rPr>
          <w:rFonts w:eastAsia="仿宋_GB2312" w:hAnsi="Arial"/>
          <w:b/>
          <w:sz w:val="32"/>
          <w:szCs w:val="32"/>
        </w:rPr>
        <w:t>团支部分级评比</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 xml:space="preserve">1. </w:t>
      </w:r>
      <w:r w:rsidRPr="006B5950">
        <w:rPr>
          <w:rFonts w:eastAsia="仿宋_GB2312" w:hAnsi="Arial"/>
          <w:sz w:val="32"/>
          <w:szCs w:val="32"/>
        </w:rPr>
        <w:t>本科生团支部</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申报要求：团支部工作活跃，有</w:t>
      </w:r>
      <w:r w:rsidRPr="006B5950">
        <w:rPr>
          <w:rFonts w:eastAsia="仿宋_GB2312" w:hAnsi="Arial" w:hint="eastAsia"/>
          <w:sz w:val="32"/>
          <w:szCs w:val="32"/>
        </w:rPr>
        <w:t>1</w:t>
      </w:r>
      <w:r w:rsidRPr="006B5950">
        <w:rPr>
          <w:rFonts w:eastAsia="仿宋_GB2312" w:hAnsi="Arial" w:hint="eastAsia"/>
          <w:sz w:val="32"/>
          <w:szCs w:val="32"/>
        </w:rPr>
        <w:t>项以上特色活动，有效吸引团员青年参与；组织设置规范，工作制度健全</w:t>
      </w:r>
      <w:r w:rsidR="00E57B6A">
        <w:rPr>
          <w:rFonts w:eastAsia="仿宋_GB2312" w:hAnsi="Arial" w:hint="eastAsia"/>
          <w:sz w:val="32"/>
          <w:szCs w:val="32"/>
        </w:rPr>
        <w:t>，能认真完成《东南大学团支部建设台账》</w:t>
      </w:r>
      <w:r w:rsidRPr="006B5950">
        <w:rPr>
          <w:rFonts w:eastAsia="仿宋_GB2312" w:hAnsi="Arial" w:hint="eastAsia"/>
          <w:sz w:val="32"/>
          <w:szCs w:val="32"/>
        </w:rPr>
        <w:t>；认真落实上级团委的各项工作要求。具体要求参见</w:t>
      </w:r>
      <w:r w:rsidR="00AD21AE">
        <w:rPr>
          <w:rFonts w:eastAsia="仿宋_GB2312" w:hAnsi="Arial" w:hint="eastAsia"/>
          <w:sz w:val="32"/>
          <w:szCs w:val="32"/>
        </w:rPr>
        <w:t>附件</w:t>
      </w:r>
      <w:r w:rsidR="00AD21AE">
        <w:rPr>
          <w:rFonts w:eastAsia="仿宋_GB2312" w:hAnsi="Arial" w:hint="eastAsia"/>
          <w:sz w:val="32"/>
          <w:szCs w:val="32"/>
        </w:rPr>
        <w:t>2</w:t>
      </w:r>
      <w:r w:rsidRPr="006B5950">
        <w:rPr>
          <w:rFonts w:eastAsia="仿宋_GB2312" w:hAnsi="Arial" w:hint="eastAsia"/>
          <w:sz w:val="32"/>
          <w:szCs w:val="32"/>
        </w:rPr>
        <w:t>《东南大学团内分级考核评比条例（</w:t>
      </w:r>
      <w:r w:rsidRPr="006B5950">
        <w:rPr>
          <w:rFonts w:eastAsia="仿宋_GB2312" w:hAnsi="Arial" w:hint="eastAsia"/>
          <w:sz w:val="32"/>
          <w:szCs w:val="32"/>
        </w:rPr>
        <w:t>201</w:t>
      </w:r>
      <w:r>
        <w:rPr>
          <w:rFonts w:eastAsia="仿宋_GB2312" w:hAnsi="Arial" w:hint="eastAsia"/>
          <w:sz w:val="32"/>
          <w:szCs w:val="32"/>
        </w:rPr>
        <w:t>5</w:t>
      </w:r>
      <w:r w:rsidRPr="006B5950">
        <w:rPr>
          <w:rFonts w:eastAsia="仿宋_GB2312" w:hAnsi="Arial" w:hint="eastAsia"/>
          <w:sz w:val="32"/>
          <w:szCs w:val="32"/>
        </w:rPr>
        <w:t>修订版）》。</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评选项目：甲级团支部、特级团支部和国旗团支部（特级团支部在甲级团支部中产生，国旗团支部在特级团支部中产生）。</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参评范围</w:t>
      </w:r>
      <w:r w:rsidRPr="006B5950">
        <w:rPr>
          <w:rFonts w:eastAsia="仿宋_GB2312" w:hAnsi="Arial" w:hint="eastAsia"/>
          <w:sz w:val="32"/>
          <w:szCs w:val="32"/>
        </w:rPr>
        <w:t>：</w:t>
      </w:r>
      <w:r w:rsidRPr="006B5950">
        <w:rPr>
          <w:rFonts w:eastAsia="仿宋_GB2312" w:hAnsi="Arial"/>
          <w:sz w:val="32"/>
          <w:szCs w:val="32"/>
        </w:rPr>
        <w:t>本科生现阶段的一年级至四</w:t>
      </w:r>
      <w:r w:rsidRPr="006B5950">
        <w:rPr>
          <w:rFonts w:eastAsia="仿宋_GB2312" w:hAnsi="Arial" w:hint="eastAsia"/>
          <w:sz w:val="32"/>
          <w:szCs w:val="32"/>
        </w:rPr>
        <w:t>（五）</w:t>
      </w:r>
      <w:r w:rsidRPr="006B5950">
        <w:rPr>
          <w:rFonts w:eastAsia="仿宋_GB2312" w:hAnsi="Arial"/>
          <w:sz w:val="32"/>
          <w:szCs w:val="32"/>
        </w:rPr>
        <w:t>年级全部团支部。</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评选比例：甲级团支部按照团支部总数的</w:t>
      </w:r>
      <w:r w:rsidRPr="006B5950">
        <w:rPr>
          <w:rFonts w:eastAsia="仿宋_GB2312" w:hAnsi="Arial"/>
          <w:sz w:val="32"/>
          <w:szCs w:val="32"/>
        </w:rPr>
        <w:t>10%</w:t>
      </w:r>
      <w:r w:rsidRPr="006B5950">
        <w:rPr>
          <w:rFonts w:eastAsia="仿宋_GB2312" w:hAnsi="Arial"/>
          <w:sz w:val="32"/>
          <w:szCs w:val="32"/>
        </w:rPr>
        <w:t>进行评选。</w:t>
      </w:r>
    </w:p>
    <w:p w:rsidR="00665801" w:rsidRPr="006B5950" w:rsidRDefault="00665801" w:rsidP="00665801">
      <w:pPr>
        <w:spacing w:line="480" w:lineRule="exact"/>
        <w:rPr>
          <w:rFonts w:eastAsia="仿宋_GB2312" w:hAnsi="Arial"/>
          <w:sz w:val="32"/>
          <w:szCs w:val="32"/>
        </w:rPr>
      </w:pP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 xml:space="preserve">2. </w:t>
      </w:r>
      <w:r w:rsidRPr="006B5950">
        <w:rPr>
          <w:rFonts w:eastAsia="仿宋_GB2312" w:hAnsi="Arial"/>
          <w:sz w:val="32"/>
          <w:szCs w:val="32"/>
        </w:rPr>
        <w:t>研究生团支部</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申报要求：同本科生团支部。具体要求参见</w:t>
      </w:r>
      <w:r w:rsidR="00AD21AE">
        <w:rPr>
          <w:rFonts w:eastAsia="仿宋_GB2312" w:hAnsi="Arial" w:hint="eastAsia"/>
          <w:sz w:val="32"/>
          <w:szCs w:val="32"/>
        </w:rPr>
        <w:t>附件</w:t>
      </w:r>
      <w:r w:rsidR="00AD21AE">
        <w:rPr>
          <w:rFonts w:eastAsia="仿宋_GB2312" w:hAnsi="Arial" w:hint="eastAsia"/>
          <w:sz w:val="32"/>
          <w:szCs w:val="32"/>
        </w:rPr>
        <w:t>2</w:t>
      </w:r>
      <w:r w:rsidRPr="006B5950">
        <w:rPr>
          <w:rFonts w:eastAsia="仿宋_GB2312" w:hAnsi="Arial" w:hint="eastAsia"/>
          <w:sz w:val="32"/>
          <w:szCs w:val="32"/>
        </w:rPr>
        <w:t>《东南大学团内分级考核评比条例（</w:t>
      </w:r>
      <w:r w:rsidRPr="006B5950">
        <w:rPr>
          <w:rFonts w:eastAsia="仿宋_GB2312" w:hAnsi="Arial" w:hint="eastAsia"/>
          <w:sz w:val="32"/>
          <w:szCs w:val="32"/>
        </w:rPr>
        <w:t>201</w:t>
      </w:r>
      <w:r>
        <w:rPr>
          <w:rFonts w:eastAsia="仿宋_GB2312" w:hAnsi="Arial" w:hint="eastAsia"/>
          <w:sz w:val="32"/>
          <w:szCs w:val="32"/>
        </w:rPr>
        <w:t>5</w:t>
      </w:r>
      <w:r w:rsidRPr="006B5950">
        <w:rPr>
          <w:rFonts w:eastAsia="仿宋_GB2312" w:hAnsi="Arial" w:hint="eastAsia"/>
          <w:sz w:val="32"/>
          <w:szCs w:val="32"/>
        </w:rPr>
        <w:t>修订版）》。</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评选项目：先进团支部。</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参评范围</w:t>
      </w:r>
      <w:r w:rsidRPr="006B5950">
        <w:rPr>
          <w:rFonts w:eastAsia="仿宋_GB2312" w:hAnsi="Arial" w:hint="eastAsia"/>
          <w:sz w:val="32"/>
          <w:szCs w:val="32"/>
        </w:rPr>
        <w:t>：</w:t>
      </w:r>
      <w:r w:rsidRPr="006B5950">
        <w:rPr>
          <w:rFonts w:eastAsia="仿宋_GB2312" w:hAnsi="Arial"/>
          <w:sz w:val="32"/>
          <w:szCs w:val="32"/>
        </w:rPr>
        <w:t>研究生全体团支部。</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评选比例：按照团支部总数的</w:t>
      </w:r>
      <w:r w:rsidRPr="006B5950">
        <w:rPr>
          <w:rFonts w:eastAsia="仿宋_GB2312" w:hAnsi="Arial"/>
          <w:sz w:val="32"/>
          <w:szCs w:val="32"/>
        </w:rPr>
        <w:t>10%</w:t>
      </w:r>
      <w:r w:rsidRPr="006B5950">
        <w:rPr>
          <w:rFonts w:eastAsia="仿宋_GB2312" w:hAnsi="Arial"/>
          <w:sz w:val="32"/>
          <w:szCs w:val="32"/>
        </w:rPr>
        <w:t>进行评选。</w:t>
      </w:r>
    </w:p>
    <w:p w:rsidR="00665801" w:rsidRPr="006B5950" w:rsidRDefault="00665801" w:rsidP="00665801">
      <w:pPr>
        <w:spacing w:line="480" w:lineRule="exact"/>
        <w:rPr>
          <w:rFonts w:eastAsia="仿宋_GB2312" w:hAnsi="Arial"/>
          <w:sz w:val="32"/>
          <w:szCs w:val="32"/>
        </w:rPr>
      </w:pPr>
    </w:p>
    <w:p w:rsidR="00665801" w:rsidRPr="006B5950" w:rsidRDefault="00665801" w:rsidP="00665801">
      <w:pPr>
        <w:spacing w:line="480" w:lineRule="exact"/>
        <w:ind w:firstLineChars="200" w:firstLine="643"/>
        <w:rPr>
          <w:rFonts w:eastAsia="仿宋_GB2312" w:hAnsi="Arial"/>
          <w:b/>
          <w:sz w:val="32"/>
          <w:szCs w:val="32"/>
        </w:rPr>
      </w:pPr>
      <w:r w:rsidRPr="006B5950">
        <w:rPr>
          <w:rFonts w:eastAsia="仿宋_GB2312" w:hAnsi="Arial"/>
          <w:b/>
          <w:sz w:val="32"/>
          <w:szCs w:val="32"/>
        </w:rPr>
        <w:t>（四）优秀团务工作者</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申报要求：理想信念坚定，坚持正确的政治方向，深入学习贯彻习近平总书记系列重要讲话精神；积极</w:t>
      </w:r>
      <w:proofErr w:type="gramStart"/>
      <w:r w:rsidRPr="006B5950">
        <w:rPr>
          <w:rFonts w:eastAsia="仿宋_GB2312" w:hAnsi="Arial" w:hint="eastAsia"/>
          <w:sz w:val="32"/>
          <w:szCs w:val="32"/>
        </w:rPr>
        <w:t>践行</w:t>
      </w:r>
      <w:proofErr w:type="gramEnd"/>
      <w:r w:rsidRPr="006B5950">
        <w:rPr>
          <w:rFonts w:eastAsia="仿宋_GB2312" w:hAnsi="Arial" w:hint="eastAsia"/>
          <w:sz w:val="32"/>
          <w:szCs w:val="32"/>
        </w:rPr>
        <w:t>社会主义核心价值观；忠诚党的事业，严守党的纪律，注重党性修</w:t>
      </w:r>
      <w:r w:rsidRPr="006B5950">
        <w:rPr>
          <w:rFonts w:eastAsia="仿宋_GB2312" w:hAnsi="Arial" w:hint="eastAsia"/>
          <w:sz w:val="32"/>
          <w:szCs w:val="32"/>
        </w:rPr>
        <w:lastRenderedPageBreak/>
        <w:t>养，敢于担当，勇于奉献；</w:t>
      </w:r>
      <w:proofErr w:type="gramStart"/>
      <w:r w:rsidRPr="006B5950">
        <w:rPr>
          <w:rFonts w:eastAsia="仿宋_GB2312" w:hAnsi="Arial" w:hint="eastAsia"/>
          <w:sz w:val="32"/>
          <w:szCs w:val="32"/>
        </w:rPr>
        <w:t>热爱团</w:t>
      </w:r>
      <w:proofErr w:type="gramEnd"/>
      <w:r w:rsidRPr="006B5950">
        <w:rPr>
          <w:rFonts w:eastAsia="仿宋_GB2312" w:hAnsi="Arial" w:hint="eastAsia"/>
          <w:sz w:val="32"/>
          <w:szCs w:val="32"/>
        </w:rPr>
        <w:t>的岗位，坚持围绕党政中心工作和青年需求扎实开展工作；心系广大青年，密切联系青年，竭诚服务青年。具体要求参见</w:t>
      </w:r>
      <w:r w:rsidR="00AD21AE">
        <w:rPr>
          <w:rFonts w:eastAsia="仿宋_GB2312" w:hAnsi="Arial" w:hint="eastAsia"/>
          <w:sz w:val="32"/>
          <w:szCs w:val="32"/>
        </w:rPr>
        <w:t>附件</w:t>
      </w:r>
      <w:r w:rsidR="00AD21AE">
        <w:rPr>
          <w:rFonts w:eastAsia="仿宋_GB2312" w:hAnsi="Arial" w:hint="eastAsia"/>
          <w:sz w:val="32"/>
          <w:szCs w:val="32"/>
        </w:rPr>
        <w:t>2</w:t>
      </w:r>
      <w:r w:rsidRPr="006B5950">
        <w:rPr>
          <w:rFonts w:eastAsia="仿宋_GB2312" w:hAnsi="Arial" w:hint="eastAsia"/>
          <w:sz w:val="32"/>
          <w:szCs w:val="32"/>
        </w:rPr>
        <w:t>《东南大学团内分级考核评比条例（</w:t>
      </w:r>
      <w:r w:rsidRPr="006B5950">
        <w:rPr>
          <w:rFonts w:eastAsia="仿宋_GB2312" w:hAnsi="Arial" w:hint="eastAsia"/>
          <w:sz w:val="32"/>
          <w:szCs w:val="32"/>
        </w:rPr>
        <w:t>201</w:t>
      </w:r>
      <w:r>
        <w:rPr>
          <w:rFonts w:eastAsia="仿宋_GB2312" w:hAnsi="Arial" w:hint="eastAsia"/>
          <w:sz w:val="32"/>
          <w:szCs w:val="32"/>
        </w:rPr>
        <w:t>5</w:t>
      </w:r>
      <w:r w:rsidRPr="006B5950">
        <w:rPr>
          <w:rFonts w:eastAsia="仿宋_GB2312" w:hAnsi="Arial" w:hint="eastAsia"/>
          <w:sz w:val="32"/>
          <w:szCs w:val="32"/>
        </w:rPr>
        <w:t>修订版）》。</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参评范围</w:t>
      </w:r>
      <w:r w:rsidRPr="006B5950">
        <w:rPr>
          <w:rFonts w:eastAsia="仿宋_GB2312" w:hAnsi="Arial" w:hint="eastAsia"/>
          <w:sz w:val="32"/>
          <w:szCs w:val="32"/>
        </w:rPr>
        <w:t>：</w:t>
      </w:r>
      <w:r w:rsidRPr="006B5950">
        <w:rPr>
          <w:rFonts w:eastAsia="仿宋_GB2312" w:hAnsi="Arial"/>
          <w:sz w:val="32"/>
          <w:szCs w:val="32"/>
        </w:rPr>
        <w:t>在校团委、校区团委工作或担任院（系）团委书记、副书记职务的专兼职团干部</w:t>
      </w:r>
      <w:r w:rsidRPr="006B5950">
        <w:rPr>
          <w:rFonts w:eastAsia="仿宋_GB2312" w:hAnsi="Arial" w:hint="eastAsia"/>
          <w:sz w:val="32"/>
          <w:szCs w:val="32"/>
        </w:rPr>
        <w:t>。</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评选数量：</w:t>
      </w:r>
      <w:r w:rsidRPr="006B5950">
        <w:rPr>
          <w:rFonts w:eastAsia="仿宋_GB2312" w:hAnsi="Arial" w:hint="eastAsia"/>
          <w:sz w:val="32"/>
          <w:szCs w:val="32"/>
        </w:rPr>
        <w:t>8</w:t>
      </w:r>
      <w:r w:rsidRPr="006B5950">
        <w:rPr>
          <w:rFonts w:eastAsia="仿宋_GB2312" w:hAnsi="Arial" w:hint="eastAsia"/>
          <w:sz w:val="32"/>
          <w:szCs w:val="32"/>
        </w:rPr>
        <w:t>个。</w:t>
      </w:r>
    </w:p>
    <w:p w:rsidR="00665801" w:rsidRPr="006B5950" w:rsidRDefault="00665801" w:rsidP="00665801">
      <w:pPr>
        <w:spacing w:line="480" w:lineRule="exact"/>
        <w:rPr>
          <w:rFonts w:eastAsia="仿宋_GB2312" w:hAnsi="Arial"/>
          <w:sz w:val="32"/>
          <w:szCs w:val="32"/>
        </w:rPr>
      </w:pPr>
    </w:p>
    <w:p w:rsidR="00665801" w:rsidRPr="006B5950" w:rsidRDefault="00665801" w:rsidP="00665801">
      <w:pPr>
        <w:spacing w:line="480" w:lineRule="exact"/>
        <w:ind w:firstLineChars="200" w:firstLine="643"/>
        <w:rPr>
          <w:rFonts w:eastAsia="仿宋_GB2312" w:hAnsi="Arial"/>
          <w:b/>
          <w:sz w:val="32"/>
          <w:szCs w:val="32"/>
        </w:rPr>
      </w:pPr>
      <w:r w:rsidRPr="006B5950">
        <w:rPr>
          <w:rFonts w:eastAsia="仿宋_GB2312" w:hAnsi="Arial"/>
          <w:b/>
          <w:sz w:val="32"/>
          <w:szCs w:val="32"/>
        </w:rPr>
        <w:t>（五）</w:t>
      </w:r>
      <w:r w:rsidRPr="006B5950">
        <w:rPr>
          <w:rFonts w:eastAsia="仿宋_GB2312" w:hAnsi="Arial" w:hint="eastAsia"/>
          <w:b/>
          <w:sz w:val="32"/>
          <w:szCs w:val="32"/>
        </w:rPr>
        <w:t>五四红旗团委</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申报要求：工作活跃，成绩显著，在落实校团委重点工作和开展品牌活动方面成绩突出；组织设置规范，工作制度健全，团的委员会能够发挥积极作用，所属团组织工作有活力；团委班子能力强，业务精，团结进取，作风扎实，富有开拓创新精神。该奖项原则上在上一年度全校共青团工作考评中获得优秀的院系中推荐。</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评选数量：</w:t>
      </w:r>
      <w:r>
        <w:rPr>
          <w:rFonts w:eastAsia="仿宋_GB2312" w:hAnsi="Arial" w:hint="eastAsia"/>
          <w:sz w:val="32"/>
          <w:szCs w:val="32"/>
        </w:rPr>
        <w:t>6</w:t>
      </w:r>
      <w:r w:rsidRPr="006B5950">
        <w:rPr>
          <w:rFonts w:eastAsia="仿宋_GB2312" w:hAnsi="Arial" w:hint="eastAsia"/>
          <w:sz w:val="32"/>
          <w:szCs w:val="32"/>
        </w:rPr>
        <w:t>个。</w:t>
      </w:r>
    </w:p>
    <w:p w:rsidR="00665801" w:rsidRPr="006B5950" w:rsidRDefault="00665801" w:rsidP="00665801">
      <w:pPr>
        <w:spacing w:line="480" w:lineRule="exact"/>
        <w:rPr>
          <w:rFonts w:eastAsia="仿宋_GB2312" w:hAnsi="Arial"/>
          <w:sz w:val="32"/>
          <w:szCs w:val="32"/>
        </w:rPr>
      </w:pPr>
    </w:p>
    <w:p w:rsidR="00665801" w:rsidRPr="006B5950" w:rsidRDefault="00665801" w:rsidP="00665801">
      <w:pPr>
        <w:spacing w:line="480" w:lineRule="exact"/>
        <w:ind w:firstLineChars="200" w:firstLine="643"/>
        <w:rPr>
          <w:rFonts w:eastAsia="仿宋_GB2312" w:hAnsi="Arial"/>
          <w:b/>
          <w:sz w:val="32"/>
          <w:szCs w:val="32"/>
        </w:rPr>
      </w:pPr>
      <w:r w:rsidRPr="006B5950">
        <w:rPr>
          <w:rFonts w:eastAsia="仿宋_GB2312" w:hAnsi="Arial" w:hint="eastAsia"/>
          <w:b/>
          <w:sz w:val="32"/>
          <w:szCs w:val="32"/>
        </w:rPr>
        <w:t>三、上报材料要求</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sz w:val="32"/>
          <w:szCs w:val="32"/>
        </w:rPr>
        <w:t>优秀团员</w:t>
      </w:r>
      <w:r w:rsidRPr="006B5950">
        <w:rPr>
          <w:rFonts w:eastAsia="仿宋_GB2312" w:hAnsi="Arial" w:hint="eastAsia"/>
          <w:sz w:val="32"/>
          <w:szCs w:val="32"/>
        </w:rPr>
        <w:t>、</w:t>
      </w:r>
      <w:r w:rsidRPr="006B5950">
        <w:rPr>
          <w:rFonts w:eastAsia="仿宋_GB2312" w:hAnsi="Arial"/>
          <w:sz w:val="32"/>
          <w:szCs w:val="32"/>
        </w:rPr>
        <w:t>团干</w:t>
      </w:r>
      <w:r w:rsidR="000C19A4">
        <w:rPr>
          <w:rFonts w:eastAsia="仿宋_GB2312" w:hAnsi="Arial" w:hint="eastAsia"/>
          <w:sz w:val="32"/>
          <w:szCs w:val="32"/>
        </w:rPr>
        <w:t>、</w:t>
      </w:r>
      <w:r w:rsidRPr="006B5950">
        <w:rPr>
          <w:rFonts w:eastAsia="仿宋_GB2312" w:hAnsi="Arial"/>
          <w:sz w:val="32"/>
          <w:szCs w:val="32"/>
        </w:rPr>
        <w:t>甲级（先进）团支部</w:t>
      </w:r>
      <w:r w:rsidR="000C19A4">
        <w:rPr>
          <w:rFonts w:eastAsia="仿宋_GB2312" w:hAnsi="Arial" w:hint="eastAsia"/>
          <w:sz w:val="32"/>
          <w:szCs w:val="32"/>
        </w:rPr>
        <w:t>在</w:t>
      </w:r>
      <w:r w:rsidR="000C19A4">
        <w:rPr>
          <w:rFonts w:eastAsia="仿宋_GB2312" w:hAnsi="Arial"/>
          <w:sz w:val="32"/>
          <w:szCs w:val="32"/>
        </w:rPr>
        <w:t>智慧团建系统内申报</w:t>
      </w:r>
      <w:r w:rsidR="000C19A4">
        <w:rPr>
          <w:rFonts w:eastAsia="仿宋_GB2312" w:hAnsi="Arial" w:hint="eastAsia"/>
          <w:sz w:val="32"/>
          <w:szCs w:val="32"/>
        </w:rPr>
        <w:t>，</w:t>
      </w:r>
      <w:r w:rsidR="000C19A4">
        <w:rPr>
          <w:rFonts w:eastAsia="仿宋_GB2312" w:hAnsi="Arial"/>
          <w:sz w:val="32"/>
          <w:szCs w:val="32"/>
        </w:rPr>
        <w:t>学院可直接导出</w:t>
      </w:r>
      <w:r w:rsidR="000C19A4" w:rsidRPr="006B5950">
        <w:rPr>
          <w:rFonts w:eastAsia="仿宋_GB2312" w:hAnsi="Arial"/>
          <w:sz w:val="32"/>
          <w:szCs w:val="32"/>
        </w:rPr>
        <w:t>评优结果汇总清单</w:t>
      </w:r>
      <w:r w:rsidR="000C19A4">
        <w:rPr>
          <w:rFonts w:eastAsia="仿宋_GB2312" w:hAnsi="Arial" w:hint="eastAsia"/>
          <w:sz w:val="32"/>
          <w:szCs w:val="32"/>
        </w:rPr>
        <w:t>，</w:t>
      </w:r>
      <w:r w:rsidR="000C19A4">
        <w:rPr>
          <w:rFonts w:eastAsia="仿宋_GB2312" w:hAnsi="Arial"/>
          <w:sz w:val="32"/>
          <w:szCs w:val="32"/>
        </w:rPr>
        <w:t>打印出纸质版盖章</w:t>
      </w:r>
      <w:r w:rsidR="000C19A4">
        <w:rPr>
          <w:rFonts w:eastAsia="仿宋_GB2312" w:hAnsi="Arial" w:hint="eastAsia"/>
          <w:sz w:val="32"/>
          <w:szCs w:val="32"/>
        </w:rPr>
        <w:t>；</w:t>
      </w:r>
      <w:r w:rsidRPr="006B5950">
        <w:rPr>
          <w:rFonts w:eastAsia="仿宋_GB2312" w:hAnsi="Arial"/>
          <w:sz w:val="32"/>
          <w:szCs w:val="32"/>
        </w:rPr>
        <w:t>特级团支部候选支部</w:t>
      </w:r>
      <w:r w:rsidR="005700C9">
        <w:rPr>
          <w:rFonts w:eastAsia="仿宋_GB2312" w:hAnsi="Arial"/>
          <w:sz w:val="32"/>
          <w:szCs w:val="32"/>
        </w:rPr>
        <w:t>由学院团委书记在系统内直接提名</w:t>
      </w:r>
      <w:r w:rsidR="005700C9">
        <w:rPr>
          <w:rFonts w:eastAsia="仿宋_GB2312" w:hAnsi="Arial" w:hint="eastAsia"/>
          <w:sz w:val="32"/>
          <w:szCs w:val="32"/>
        </w:rPr>
        <w:t>，</w:t>
      </w:r>
      <w:r w:rsidR="005700C9">
        <w:rPr>
          <w:rFonts w:eastAsia="仿宋_GB2312" w:hAnsi="Arial"/>
          <w:sz w:val="32"/>
          <w:szCs w:val="32"/>
        </w:rPr>
        <w:t>同时提交</w:t>
      </w:r>
      <w:r w:rsidRPr="006B5950">
        <w:rPr>
          <w:rFonts w:eastAsia="仿宋_GB2312" w:hAnsi="Arial"/>
          <w:sz w:val="32"/>
          <w:szCs w:val="32"/>
        </w:rPr>
        <w:t>申报材料</w:t>
      </w:r>
      <w:r w:rsidR="005700C9">
        <w:rPr>
          <w:rFonts w:eastAsia="仿宋_GB2312" w:hAnsi="Arial" w:hint="eastAsia"/>
          <w:sz w:val="32"/>
          <w:szCs w:val="32"/>
        </w:rPr>
        <w:t>，申报材料需要</w:t>
      </w:r>
      <w:r w:rsidR="000C19A4">
        <w:rPr>
          <w:rFonts w:eastAsia="仿宋_GB2312" w:hAnsi="Arial"/>
          <w:sz w:val="32"/>
          <w:szCs w:val="32"/>
        </w:rPr>
        <w:t>提交电子版</w:t>
      </w:r>
      <w:r w:rsidRPr="006B5950">
        <w:rPr>
          <w:rFonts w:eastAsia="仿宋_GB2312" w:hAnsi="Arial"/>
          <w:sz w:val="32"/>
          <w:szCs w:val="32"/>
        </w:rPr>
        <w:t>材料</w:t>
      </w:r>
      <w:r w:rsidR="005700C9">
        <w:rPr>
          <w:rFonts w:eastAsia="仿宋_GB2312" w:hAnsi="Arial"/>
          <w:sz w:val="32"/>
          <w:szCs w:val="32"/>
        </w:rPr>
        <w:t>和纸质</w:t>
      </w:r>
      <w:proofErr w:type="gramStart"/>
      <w:r w:rsidR="005700C9">
        <w:rPr>
          <w:rFonts w:eastAsia="仿宋_GB2312" w:hAnsi="Arial"/>
          <w:sz w:val="32"/>
          <w:szCs w:val="32"/>
        </w:rPr>
        <w:t>版材料</w:t>
      </w:r>
      <w:proofErr w:type="gramEnd"/>
      <w:r w:rsidR="005700C9">
        <w:rPr>
          <w:rFonts w:eastAsia="仿宋_GB2312" w:hAnsi="Arial" w:hint="eastAsia"/>
          <w:sz w:val="32"/>
          <w:szCs w:val="32"/>
        </w:rPr>
        <w:t>【</w:t>
      </w:r>
      <w:r w:rsidR="005700C9">
        <w:rPr>
          <w:rFonts w:eastAsia="仿宋_GB2312" w:hAnsi="Arial" w:hint="eastAsia"/>
          <w:sz w:val="32"/>
          <w:szCs w:val="32"/>
        </w:rPr>
        <w:t>智慧团建系统内导出甲级（先进）团支部申报表</w:t>
      </w:r>
      <w:r w:rsidR="005700C9">
        <w:rPr>
          <w:rFonts w:eastAsia="仿宋_GB2312" w:hAnsi="Arial" w:hint="eastAsia"/>
          <w:sz w:val="32"/>
          <w:szCs w:val="32"/>
        </w:rPr>
        <w:t>1</w:t>
      </w:r>
      <w:r w:rsidR="005700C9">
        <w:rPr>
          <w:rFonts w:eastAsia="仿宋_GB2312" w:hAnsi="Arial" w:hint="eastAsia"/>
          <w:sz w:val="32"/>
          <w:szCs w:val="32"/>
        </w:rPr>
        <w:t>份），</w:t>
      </w:r>
      <w:r w:rsidR="005700C9" w:rsidRPr="00AD21AE">
        <w:rPr>
          <w:rFonts w:eastAsia="仿宋_GB2312" w:hAnsi="Arial"/>
          <w:sz w:val="32"/>
          <w:szCs w:val="32"/>
        </w:rPr>
        <w:t>主要事迹（</w:t>
      </w:r>
      <w:r w:rsidR="005700C9" w:rsidRPr="00AD21AE">
        <w:rPr>
          <w:rFonts w:eastAsia="仿宋_GB2312" w:hAnsi="Arial" w:hint="eastAsia"/>
          <w:sz w:val="32"/>
          <w:szCs w:val="32"/>
        </w:rPr>
        <w:t>1000</w:t>
      </w:r>
      <w:r w:rsidR="005700C9" w:rsidRPr="00AD21AE">
        <w:rPr>
          <w:rFonts w:eastAsia="仿宋_GB2312" w:hAnsi="Arial" w:hint="eastAsia"/>
          <w:sz w:val="32"/>
          <w:szCs w:val="32"/>
        </w:rPr>
        <w:t>字以内，</w:t>
      </w:r>
      <w:r w:rsidR="005700C9" w:rsidRPr="00AD21AE">
        <w:rPr>
          <w:rFonts w:eastAsia="仿宋_GB2312" w:hAnsi="Arial"/>
          <w:sz w:val="32"/>
          <w:szCs w:val="32"/>
        </w:rPr>
        <w:t>文字鲜活</w:t>
      </w:r>
      <w:r w:rsidR="005700C9" w:rsidRPr="00AD21AE">
        <w:rPr>
          <w:rFonts w:eastAsia="仿宋_GB2312" w:hAnsi="Arial" w:hint="eastAsia"/>
          <w:sz w:val="32"/>
          <w:szCs w:val="32"/>
        </w:rPr>
        <w:t>生动</w:t>
      </w:r>
      <w:r w:rsidR="005700C9" w:rsidRPr="00AD21AE">
        <w:rPr>
          <w:rFonts w:eastAsia="仿宋_GB2312" w:hAnsi="Arial"/>
          <w:sz w:val="32"/>
          <w:szCs w:val="32"/>
        </w:rPr>
        <w:t>，适宜在新媒体</w:t>
      </w:r>
      <w:r w:rsidR="005700C9" w:rsidRPr="00AD21AE">
        <w:rPr>
          <w:rFonts w:eastAsia="仿宋_GB2312" w:hAnsi="Arial" w:hint="eastAsia"/>
          <w:sz w:val="32"/>
          <w:szCs w:val="32"/>
        </w:rPr>
        <w:t>平台</w:t>
      </w:r>
      <w:r w:rsidR="005700C9" w:rsidRPr="00AD21AE">
        <w:rPr>
          <w:rFonts w:eastAsia="仿宋_GB2312" w:hAnsi="Arial"/>
          <w:sz w:val="32"/>
          <w:szCs w:val="32"/>
        </w:rPr>
        <w:t>上传播报道）</w:t>
      </w:r>
      <w:r w:rsidR="005700C9">
        <w:rPr>
          <w:rFonts w:eastAsia="仿宋_GB2312" w:hAnsi="Arial"/>
          <w:sz w:val="32"/>
          <w:szCs w:val="32"/>
        </w:rPr>
        <w:t>以及附加材料</w:t>
      </w:r>
      <w:r w:rsidR="005700C9">
        <w:rPr>
          <w:rFonts w:eastAsia="仿宋_GB2312" w:hAnsi="Arial" w:hint="eastAsia"/>
          <w:sz w:val="32"/>
          <w:szCs w:val="32"/>
        </w:rPr>
        <w:t>】</w:t>
      </w:r>
      <w:r w:rsidR="000C19A4">
        <w:rPr>
          <w:rFonts w:eastAsia="仿宋_GB2312" w:hAnsi="Arial" w:hint="eastAsia"/>
          <w:sz w:val="32"/>
          <w:szCs w:val="32"/>
        </w:rPr>
        <w:t>。所有纸质</w:t>
      </w:r>
      <w:proofErr w:type="gramStart"/>
      <w:r w:rsidR="000C19A4">
        <w:rPr>
          <w:rFonts w:eastAsia="仿宋_GB2312" w:hAnsi="Arial" w:hint="eastAsia"/>
          <w:sz w:val="32"/>
          <w:szCs w:val="32"/>
        </w:rPr>
        <w:t>版材料</w:t>
      </w:r>
      <w:proofErr w:type="gramEnd"/>
      <w:r w:rsidRPr="006B5950">
        <w:rPr>
          <w:rFonts w:eastAsia="仿宋_GB2312" w:hAnsi="Arial"/>
          <w:sz w:val="32"/>
          <w:szCs w:val="32"/>
        </w:rPr>
        <w:t>请直接送至校团委</w:t>
      </w:r>
      <w:r w:rsidRPr="006B5950">
        <w:rPr>
          <w:rFonts w:eastAsia="仿宋_GB2312" w:hAnsi="Arial" w:hint="eastAsia"/>
          <w:sz w:val="32"/>
          <w:szCs w:val="32"/>
        </w:rPr>
        <w:t>组织部</w:t>
      </w:r>
      <w:r w:rsidR="00AD21AE">
        <w:rPr>
          <w:rFonts w:eastAsia="仿宋_GB2312" w:hAnsi="Arial" w:hint="eastAsia"/>
          <w:sz w:val="32"/>
          <w:szCs w:val="32"/>
        </w:rPr>
        <w:t>（大学生活动中心</w:t>
      </w:r>
      <w:r w:rsidR="00AD21AE">
        <w:rPr>
          <w:rFonts w:eastAsia="仿宋_GB2312" w:hAnsi="Arial" w:hint="eastAsia"/>
          <w:sz w:val="32"/>
          <w:szCs w:val="32"/>
        </w:rPr>
        <w:t>207</w:t>
      </w:r>
      <w:r w:rsidR="00AD21AE">
        <w:rPr>
          <w:rFonts w:eastAsia="仿宋_GB2312" w:hAnsi="Arial" w:hint="eastAsia"/>
          <w:sz w:val="32"/>
          <w:szCs w:val="32"/>
        </w:rPr>
        <w:t>办公室）</w:t>
      </w:r>
      <w:r w:rsidRPr="006B5950">
        <w:rPr>
          <w:rFonts w:eastAsia="仿宋_GB2312" w:hAnsi="Arial" w:hint="eastAsia"/>
          <w:sz w:val="32"/>
          <w:szCs w:val="32"/>
        </w:rPr>
        <w:t>，</w:t>
      </w:r>
      <w:r w:rsidRPr="006B5950">
        <w:rPr>
          <w:rFonts w:eastAsia="仿宋_GB2312" w:hAnsi="Arial"/>
          <w:sz w:val="32"/>
          <w:szCs w:val="32"/>
        </w:rPr>
        <w:t>电子版材料请发至</w:t>
      </w:r>
      <w:r w:rsidRPr="0064015B">
        <w:rPr>
          <w:rFonts w:eastAsia="仿宋_GB2312" w:hAnsi="Arial"/>
          <w:sz w:val="32"/>
          <w:szCs w:val="32"/>
        </w:rPr>
        <w:t>seuorg@</w:t>
      </w:r>
      <w:r w:rsidRPr="0064015B">
        <w:rPr>
          <w:rFonts w:eastAsia="仿宋_GB2312" w:hAnsi="Arial" w:hint="eastAsia"/>
          <w:sz w:val="32"/>
          <w:szCs w:val="32"/>
        </w:rPr>
        <w:t>163.com</w:t>
      </w:r>
      <w:r w:rsidRPr="006B5950">
        <w:rPr>
          <w:sz w:val="32"/>
          <w:szCs w:val="32"/>
        </w:rPr>
        <w:t>。</w:t>
      </w:r>
      <w:r w:rsidRPr="006B5950">
        <w:rPr>
          <w:rFonts w:eastAsia="仿宋_GB2312" w:hAnsi="Arial" w:hint="eastAsia"/>
          <w:sz w:val="32"/>
          <w:szCs w:val="32"/>
        </w:rPr>
        <w:t>联系人：</w:t>
      </w:r>
      <w:r>
        <w:rPr>
          <w:rFonts w:eastAsia="仿宋_GB2312" w:hAnsi="Arial" w:hint="eastAsia"/>
          <w:sz w:val="32"/>
          <w:szCs w:val="32"/>
        </w:rPr>
        <w:t>王婧菲</w:t>
      </w:r>
      <w:r w:rsidRPr="006B5950">
        <w:rPr>
          <w:rFonts w:eastAsia="仿宋_GB2312" w:hAnsi="Arial" w:hint="eastAsia"/>
          <w:sz w:val="32"/>
          <w:szCs w:val="32"/>
        </w:rPr>
        <w:t>，</w:t>
      </w:r>
      <w:r w:rsidRPr="006B5950">
        <w:rPr>
          <w:rFonts w:eastAsia="仿宋_GB2312" w:hAnsi="Arial"/>
          <w:sz w:val="32"/>
          <w:szCs w:val="32"/>
        </w:rPr>
        <w:t>联系电话：</w:t>
      </w:r>
      <w:r w:rsidRPr="006B5950">
        <w:rPr>
          <w:rFonts w:eastAsia="仿宋_GB2312" w:hAnsi="Arial" w:hint="eastAsia"/>
          <w:sz w:val="32"/>
          <w:szCs w:val="32"/>
        </w:rPr>
        <w:t>025-52090185</w:t>
      </w:r>
      <w:r w:rsidR="005700C9">
        <w:rPr>
          <w:rFonts w:eastAsia="仿宋_GB2312" w:hAnsi="Arial" w:hint="eastAsia"/>
          <w:sz w:val="32"/>
          <w:szCs w:val="32"/>
        </w:rPr>
        <w:t>。</w:t>
      </w:r>
      <w:bookmarkStart w:id="0" w:name="_GoBack"/>
      <w:bookmarkEnd w:id="0"/>
      <w:r w:rsidRPr="006B5950">
        <w:rPr>
          <w:rFonts w:eastAsia="仿宋_GB2312" w:hAnsi="Arial"/>
          <w:sz w:val="32"/>
          <w:szCs w:val="32"/>
        </w:rPr>
        <w:t>请各</w:t>
      </w:r>
      <w:r w:rsidRPr="006B5950">
        <w:rPr>
          <w:rFonts w:eastAsia="仿宋_GB2312" w:hAnsi="Arial" w:hint="eastAsia"/>
          <w:sz w:val="32"/>
          <w:szCs w:val="32"/>
        </w:rPr>
        <w:t>院系</w:t>
      </w:r>
      <w:r w:rsidRPr="006B5950">
        <w:rPr>
          <w:rFonts w:eastAsia="仿宋_GB2312" w:hAnsi="Arial"/>
          <w:sz w:val="32"/>
          <w:szCs w:val="32"/>
        </w:rPr>
        <w:t>团委</w:t>
      </w:r>
      <w:r w:rsidRPr="006B5950">
        <w:rPr>
          <w:rFonts w:eastAsia="仿宋_GB2312" w:hAnsi="Arial" w:hint="eastAsia"/>
          <w:sz w:val="32"/>
          <w:szCs w:val="32"/>
        </w:rPr>
        <w:t>于</w:t>
      </w:r>
      <w:r>
        <w:rPr>
          <w:rFonts w:eastAsia="仿宋_GB2312" w:hAnsi="Arial" w:hint="eastAsia"/>
          <w:sz w:val="32"/>
          <w:szCs w:val="32"/>
        </w:rPr>
        <w:t>4</w:t>
      </w:r>
      <w:r w:rsidRPr="0064015B">
        <w:rPr>
          <w:rFonts w:eastAsia="仿宋_GB2312" w:hAnsi="Arial" w:hint="eastAsia"/>
          <w:sz w:val="32"/>
          <w:szCs w:val="32"/>
        </w:rPr>
        <w:t>月</w:t>
      </w:r>
      <w:r w:rsidR="000C19A4">
        <w:rPr>
          <w:rFonts w:eastAsia="仿宋_GB2312" w:hAnsi="Arial" w:hint="eastAsia"/>
          <w:sz w:val="32"/>
          <w:szCs w:val="32"/>
        </w:rPr>
        <w:t>13</w:t>
      </w:r>
      <w:r w:rsidRPr="0064015B">
        <w:rPr>
          <w:rFonts w:eastAsia="仿宋_GB2312" w:hAnsi="Arial"/>
          <w:sz w:val="32"/>
          <w:szCs w:val="32"/>
        </w:rPr>
        <w:t>日</w:t>
      </w:r>
      <w:r w:rsidRPr="006B5950">
        <w:rPr>
          <w:rFonts w:eastAsia="仿宋_GB2312" w:hAnsi="Arial" w:hint="eastAsia"/>
          <w:sz w:val="32"/>
          <w:szCs w:val="32"/>
        </w:rPr>
        <w:t>前</w:t>
      </w:r>
      <w:r w:rsidRPr="006B5950">
        <w:rPr>
          <w:rFonts w:eastAsia="仿宋_GB2312" w:hAnsi="Arial"/>
          <w:sz w:val="32"/>
          <w:szCs w:val="32"/>
        </w:rPr>
        <w:t>上报，对于超过截止日期</w:t>
      </w:r>
      <w:r w:rsidRPr="006B5950">
        <w:rPr>
          <w:rFonts w:eastAsia="仿宋_GB2312" w:hAnsi="Arial" w:hint="eastAsia"/>
          <w:sz w:val="32"/>
          <w:szCs w:val="32"/>
        </w:rPr>
        <w:t>未提交</w:t>
      </w:r>
      <w:r w:rsidRPr="006B5950">
        <w:rPr>
          <w:rFonts w:eastAsia="仿宋_GB2312" w:hAnsi="Arial"/>
          <w:sz w:val="32"/>
          <w:szCs w:val="32"/>
        </w:rPr>
        <w:t>且没有提前说明原因的，作为放弃申报</w:t>
      </w:r>
      <w:r w:rsidRPr="006B5950">
        <w:rPr>
          <w:rFonts w:eastAsia="仿宋_GB2312" w:hAnsi="Arial"/>
          <w:sz w:val="32"/>
          <w:szCs w:val="32"/>
        </w:rPr>
        <w:lastRenderedPageBreak/>
        <w:t>处理。</w:t>
      </w:r>
    </w:p>
    <w:p w:rsidR="00665801" w:rsidRPr="006B5950" w:rsidRDefault="00665801" w:rsidP="00665801">
      <w:pPr>
        <w:spacing w:line="480" w:lineRule="exact"/>
        <w:rPr>
          <w:rFonts w:eastAsia="仿宋_GB2312" w:hAnsi="Arial"/>
          <w:sz w:val="32"/>
          <w:szCs w:val="32"/>
        </w:rPr>
      </w:pPr>
    </w:p>
    <w:p w:rsidR="00665801" w:rsidRPr="006B5950" w:rsidRDefault="00665801" w:rsidP="00665801">
      <w:pPr>
        <w:spacing w:line="480" w:lineRule="exact"/>
        <w:ind w:firstLineChars="200" w:firstLine="640"/>
        <w:rPr>
          <w:rFonts w:ascii="仿宋_GB2312" w:eastAsia="仿宋_GB2312" w:hAnsi="黑体"/>
          <w:sz w:val="32"/>
          <w:szCs w:val="32"/>
        </w:rPr>
      </w:pPr>
      <w:r w:rsidRPr="006B5950">
        <w:rPr>
          <w:rFonts w:ascii="仿宋_GB2312" w:eastAsia="仿宋_GB2312" w:hAnsi="黑体" w:hint="eastAsia"/>
          <w:sz w:val="32"/>
          <w:szCs w:val="32"/>
        </w:rPr>
        <w:t>开展东南大学</w:t>
      </w:r>
      <w:r>
        <w:rPr>
          <w:rFonts w:ascii="仿宋_GB2312" w:eastAsia="仿宋_GB2312" w:hAnsi="黑体" w:hint="eastAsia"/>
          <w:sz w:val="32"/>
          <w:szCs w:val="32"/>
        </w:rPr>
        <w:t>2017-2018</w:t>
      </w:r>
      <w:r w:rsidRPr="006B5950">
        <w:rPr>
          <w:rFonts w:ascii="仿宋_GB2312" w:eastAsia="仿宋_GB2312" w:hAnsi="黑体" w:hint="eastAsia"/>
          <w:sz w:val="32"/>
          <w:szCs w:val="32"/>
        </w:rPr>
        <w:t>学年“五四”表彰工作对于全面推进东南大学共青团组织的建设具有重要的意义。希望全校共青团组织高度重视、认真部署、积极落实，为推动东南大学共青团工作取得更大的进步奠定坚实的基础。</w:t>
      </w:r>
    </w:p>
    <w:p w:rsidR="00665801" w:rsidRPr="006B5950" w:rsidRDefault="00665801" w:rsidP="00665801">
      <w:pPr>
        <w:spacing w:line="480" w:lineRule="exact"/>
        <w:rPr>
          <w:rFonts w:eastAsia="仿宋_GB2312" w:hAnsi="Arial"/>
          <w:sz w:val="32"/>
          <w:szCs w:val="32"/>
        </w:rPr>
      </w:pP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附件：</w:t>
      </w:r>
    </w:p>
    <w:p w:rsidR="00665801" w:rsidRPr="006B5950" w:rsidRDefault="00665801" w:rsidP="00665801">
      <w:pPr>
        <w:spacing w:line="480" w:lineRule="exact"/>
        <w:ind w:firstLineChars="200" w:firstLine="640"/>
        <w:rPr>
          <w:rFonts w:eastAsia="仿宋_GB2312" w:hAnsi="Arial"/>
          <w:sz w:val="32"/>
          <w:szCs w:val="32"/>
        </w:rPr>
      </w:pPr>
      <w:r w:rsidRPr="006B5950">
        <w:rPr>
          <w:rFonts w:eastAsia="仿宋_GB2312" w:hAnsi="Arial" w:hint="eastAsia"/>
          <w:sz w:val="32"/>
          <w:szCs w:val="32"/>
        </w:rPr>
        <w:t>1</w:t>
      </w:r>
      <w:r w:rsidRPr="006B5950">
        <w:rPr>
          <w:rFonts w:eastAsia="仿宋_GB2312" w:hAnsi="Arial" w:hint="eastAsia"/>
          <w:sz w:val="32"/>
          <w:szCs w:val="32"/>
        </w:rPr>
        <w:t>、东南大学</w:t>
      </w:r>
      <w:r w:rsidR="00AD21AE">
        <w:rPr>
          <w:rFonts w:eastAsia="仿宋_GB2312" w:hAnsi="Arial" w:hint="eastAsia"/>
          <w:sz w:val="32"/>
          <w:szCs w:val="32"/>
        </w:rPr>
        <w:t>17-18</w:t>
      </w:r>
      <w:r w:rsidRPr="006B5950">
        <w:rPr>
          <w:rFonts w:eastAsia="仿宋_GB2312" w:hAnsi="Arial" w:hint="eastAsia"/>
          <w:sz w:val="32"/>
          <w:szCs w:val="32"/>
        </w:rPr>
        <w:t>学年“五四”表彰名额分配表</w:t>
      </w:r>
    </w:p>
    <w:p w:rsidR="00665801" w:rsidRPr="006B5950" w:rsidRDefault="00AD21AE" w:rsidP="00665801">
      <w:pPr>
        <w:spacing w:line="480" w:lineRule="exact"/>
        <w:ind w:firstLineChars="200" w:firstLine="640"/>
        <w:rPr>
          <w:rFonts w:eastAsia="仿宋_GB2312" w:hAnsi="Arial"/>
          <w:sz w:val="32"/>
          <w:szCs w:val="32"/>
        </w:rPr>
      </w:pPr>
      <w:r>
        <w:rPr>
          <w:rFonts w:eastAsia="仿宋_GB2312" w:hAnsi="Arial" w:hint="eastAsia"/>
          <w:sz w:val="32"/>
          <w:szCs w:val="32"/>
        </w:rPr>
        <w:t>2</w:t>
      </w:r>
      <w:r w:rsidR="00665801" w:rsidRPr="006B5950">
        <w:rPr>
          <w:rFonts w:eastAsia="仿宋_GB2312" w:hAnsi="Arial" w:hint="eastAsia"/>
          <w:sz w:val="32"/>
          <w:szCs w:val="32"/>
        </w:rPr>
        <w:t>、东南大学团内分级考核评比条例（</w:t>
      </w:r>
      <w:r w:rsidR="00665801" w:rsidRPr="006B5950">
        <w:rPr>
          <w:rFonts w:eastAsia="仿宋_GB2312" w:hAnsi="Arial" w:hint="eastAsia"/>
          <w:sz w:val="32"/>
          <w:szCs w:val="32"/>
        </w:rPr>
        <w:t>201</w:t>
      </w:r>
      <w:r w:rsidR="00665801">
        <w:rPr>
          <w:rFonts w:eastAsia="仿宋_GB2312" w:hAnsi="Arial" w:hint="eastAsia"/>
          <w:sz w:val="32"/>
          <w:szCs w:val="32"/>
        </w:rPr>
        <w:t>5</w:t>
      </w:r>
      <w:r w:rsidR="00665801" w:rsidRPr="006B5950">
        <w:rPr>
          <w:rFonts w:eastAsia="仿宋_GB2312" w:hAnsi="Arial" w:hint="eastAsia"/>
          <w:sz w:val="32"/>
          <w:szCs w:val="32"/>
        </w:rPr>
        <w:t>修订版）</w:t>
      </w:r>
    </w:p>
    <w:p w:rsidR="00665801" w:rsidRPr="00AD21AE" w:rsidRDefault="00665801" w:rsidP="00665801">
      <w:pPr>
        <w:spacing w:line="480" w:lineRule="exact"/>
        <w:ind w:firstLineChars="200" w:firstLine="560"/>
        <w:rPr>
          <w:rFonts w:eastAsia="仿宋_GB2312"/>
          <w:sz w:val="28"/>
          <w:szCs w:val="28"/>
        </w:rPr>
      </w:pPr>
    </w:p>
    <w:p w:rsidR="00665801" w:rsidRPr="006B5950" w:rsidRDefault="00665801" w:rsidP="00665801">
      <w:pPr>
        <w:spacing w:line="480" w:lineRule="exact"/>
        <w:jc w:val="right"/>
        <w:rPr>
          <w:rFonts w:eastAsia="仿宋_GB2312" w:hAnsi="Arial"/>
          <w:sz w:val="32"/>
          <w:szCs w:val="32"/>
        </w:rPr>
      </w:pPr>
      <w:r w:rsidRPr="00722CBD">
        <w:rPr>
          <w:rFonts w:eastAsia="仿宋_GB2312"/>
          <w:b/>
          <w:sz w:val="28"/>
          <w:szCs w:val="28"/>
        </w:rPr>
        <w:tab/>
        <w:t xml:space="preserve">                                 </w:t>
      </w:r>
      <w:r w:rsidRPr="006B5950">
        <w:rPr>
          <w:rFonts w:eastAsia="仿宋_GB2312" w:hAnsi="Arial"/>
          <w:sz w:val="32"/>
          <w:szCs w:val="32"/>
        </w:rPr>
        <w:t>共青团东南大学委员会</w:t>
      </w:r>
    </w:p>
    <w:p w:rsidR="00665801" w:rsidRPr="006B5950" w:rsidRDefault="00665801" w:rsidP="00665801">
      <w:pPr>
        <w:spacing w:line="480" w:lineRule="exact"/>
        <w:ind w:right="560"/>
        <w:jc w:val="center"/>
        <w:rPr>
          <w:rFonts w:eastAsia="仿宋_GB2312"/>
          <w:sz w:val="32"/>
          <w:szCs w:val="32"/>
        </w:rPr>
      </w:pPr>
      <w:r w:rsidRPr="006B5950">
        <w:rPr>
          <w:rFonts w:eastAsia="仿宋_GB2312" w:hAnsi="Arial" w:hint="eastAsia"/>
          <w:sz w:val="32"/>
          <w:szCs w:val="32"/>
        </w:rPr>
        <w:t xml:space="preserve">        </w:t>
      </w:r>
      <w:r>
        <w:rPr>
          <w:rFonts w:eastAsia="仿宋_GB2312" w:hAnsi="Arial" w:hint="eastAsia"/>
          <w:sz w:val="32"/>
          <w:szCs w:val="32"/>
        </w:rPr>
        <w:t xml:space="preserve">                         201</w:t>
      </w:r>
      <w:r w:rsidR="00AD21AE">
        <w:rPr>
          <w:rFonts w:eastAsia="仿宋_GB2312" w:hAnsi="Arial" w:hint="eastAsia"/>
          <w:sz w:val="32"/>
          <w:szCs w:val="32"/>
        </w:rPr>
        <w:t>8</w:t>
      </w:r>
      <w:r w:rsidRPr="006B5950">
        <w:rPr>
          <w:rFonts w:eastAsia="仿宋_GB2312" w:hAnsi="Arial" w:hint="eastAsia"/>
          <w:sz w:val="32"/>
          <w:szCs w:val="32"/>
        </w:rPr>
        <w:t>年</w:t>
      </w:r>
      <w:r>
        <w:rPr>
          <w:rFonts w:eastAsia="仿宋_GB2312" w:hAnsi="Arial" w:hint="eastAsia"/>
          <w:sz w:val="32"/>
          <w:szCs w:val="32"/>
        </w:rPr>
        <w:t>3</w:t>
      </w:r>
      <w:r w:rsidRPr="006B5950">
        <w:rPr>
          <w:rFonts w:eastAsia="仿宋_GB2312" w:hAnsi="Arial" w:hint="eastAsia"/>
          <w:sz w:val="32"/>
          <w:szCs w:val="32"/>
        </w:rPr>
        <w:t>月</w:t>
      </w:r>
      <w:r w:rsidR="00AD21AE">
        <w:rPr>
          <w:rFonts w:eastAsia="仿宋_GB2312" w:hAnsi="Arial" w:hint="eastAsia"/>
          <w:sz w:val="32"/>
          <w:szCs w:val="32"/>
        </w:rPr>
        <w:t>2</w:t>
      </w:r>
      <w:r w:rsidR="005700C9">
        <w:rPr>
          <w:rFonts w:eastAsia="仿宋_GB2312" w:hAnsi="Arial" w:hint="eastAsia"/>
          <w:sz w:val="32"/>
          <w:szCs w:val="32"/>
        </w:rPr>
        <w:t>9</w:t>
      </w:r>
      <w:r w:rsidRPr="006B5950">
        <w:rPr>
          <w:rFonts w:eastAsia="仿宋_GB2312" w:hAnsi="Arial" w:hint="eastAsia"/>
          <w:sz w:val="32"/>
          <w:szCs w:val="32"/>
        </w:rPr>
        <w:t>日</w:t>
      </w:r>
    </w:p>
    <w:p w:rsidR="00665801" w:rsidRDefault="00665801" w:rsidP="00665801">
      <w:pPr>
        <w:spacing w:line="480" w:lineRule="exact"/>
      </w:pPr>
    </w:p>
    <w:p w:rsidR="00665801" w:rsidRDefault="00665801" w:rsidP="00665801"/>
    <w:p w:rsidR="0067122F" w:rsidRPr="00665801" w:rsidRDefault="0067122F"/>
    <w:sectPr w:rsidR="0067122F" w:rsidRPr="00665801" w:rsidSect="00626BFD">
      <w:pgSz w:w="11906" w:h="16838" w:code="9"/>
      <w:pgMar w:top="1440" w:right="1797" w:bottom="1440" w:left="179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8C6" w:rsidRDefault="00E458C6" w:rsidP="000C19A4">
      <w:r>
        <w:separator/>
      </w:r>
    </w:p>
  </w:endnote>
  <w:endnote w:type="continuationSeparator" w:id="0">
    <w:p w:rsidR="00E458C6" w:rsidRDefault="00E458C6" w:rsidP="000C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8C6" w:rsidRDefault="00E458C6" w:rsidP="000C19A4">
      <w:r>
        <w:separator/>
      </w:r>
    </w:p>
  </w:footnote>
  <w:footnote w:type="continuationSeparator" w:id="0">
    <w:p w:rsidR="00E458C6" w:rsidRDefault="00E458C6" w:rsidP="000C19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801"/>
    <w:rsid w:val="00012922"/>
    <w:rsid w:val="00041F25"/>
    <w:rsid w:val="000C19A4"/>
    <w:rsid w:val="001C0966"/>
    <w:rsid w:val="00220F0A"/>
    <w:rsid w:val="003227E9"/>
    <w:rsid w:val="00336C40"/>
    <w:rsid w:val="003A3100"/>
    <w:rsid w:val="003D63A7"/>
    <w:rsid w:val="0048452D"/>
    <w:rsid w:val="005700C9"/>
    <w:rsid w:val="00665801"/>
    <w:rsid w:val="0067122F"/>
    <w:rsid w:val="007049C8"/>
    <w:rsid w:val="00722A27"/>
    <w:rsid w:val="00736604"/>
    <w:rsid w:val="00745B8D"/>
    <w:rsid w:val="00966983"/>
    <w:rsid w:val="00AD21AE"/>
    <w:rsid w:val="00B34CAA"/>
    <w:rsid w:val="00B46C7F"/>
    <w:rsid w:val="00BF2684"/>
    <w:rsid w:val="00C84027"/>
    <w:rsid w:val="00D7086D"/>
    <w:rsid w:val="00E458C6"/>
    <w:rsid w:val="00E57B6A"/>
    <w:rsid w:val="00EB7932"/>
    <w:rsid w:val="00F63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8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19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19A4"/>
    <w:rPr>
      <w:rFonts w:ascii="Times New Roman" w:eastAsia="宋体" w:hAnsi="Times New Roman" w:cs="Times New Roman"/>
      <w:sz w:val="18"/>
      <w:szCs w:val="18"/>
    </w:rPr>
  </w:style>
  <w:style w:type="paragraph" w:styleId="a4">
    <w:name w:val="footer"/>
    <w:basedOn w:val="a"/>
    <w:link w:val="Char0"/>
    <w:uiPriority w:val="99"/>
    <w:unhideWhenUsed/>
    <w:rsid w:val="000C19A4"/>
    <w:pPr>
      <w:tabs>
        <w:tab w:val="center" w:pos="4153"/>
        <w:tab w:val="right" w:pos="8306"/>
      </w:tabs>
      <w:snapToGrid w:val="0"/>
      <w:jc w:val="left"/>
    </w:pPr>
    <w:rPr>
      <w:sz w:val="18"/>
      <w:szCs w:val="18"/>
    </w:rPr>
  </w:style>
  <w:style w:type="character" w:customStyle="1" w:styleId="Char0">
    <w:name w:val="页脚 Char"/>
    <w:basedOn w:val="a0"/>
    <w:link w:val="a4"/>
    <w:uiPriority w:val="99"/>
    <w:rsid w:val="000C19A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8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19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19A4"/>
    <w:rPr>
      <w:rFonts w:ascii="Times New Roman" w:eastAsia="宋体" w:hAnsi="Times New Roman" w:cs="Times New Roman"/>
      <w:sz w:val="18"/>
      <w:szCs w:val="18"/>
    </w:rPr>
  </w:style>
  <w:style w:type="paragraph" w:styleId="a4">
    <w:name w:val="footer"/>
    <w:basedOn w:val="a"/>
    <w:link w:val="Char0"/>
    <w:uiPriority w:val="99"/>
    <w:unhideWhenUsed/>
    <w:rsid w:val="000C19A4"/>
    <w:pPr>
      <w:tabs>
        <w:tab w:val="center" w:pos="4153"/>
        <w:tab w:val="right" w:pos="8306"/>
      </w:tabs>
      <w:snapToGrid w:val="0"/>
      <w:jc w:val="left"/>
    </w:pPr>
    <w:rPr>
      <w:sz w:val="18"/>
      <w:szCs w:val="18"/>
    </w:rPr>
  </w:style>
  <w:style w:type="character" w:customStyle="1" w:styleId="Char0">
    <w:name w:val="页脚 Char"/>
    <w:basedOn w:val="a0"/>
    <w:link w:val="a4"/>
    <w:uiPriority w:val="99"/>
    <w:rsid w:val="000C19A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2018-03-27T03:15:00Z</dcterms:created>
  <dcterms:modified xsi:type="dcterms:W3CDTF">2018-03-29T03:05:00Z</dcterms:modified>
</cp:coreProperties>
</file>